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9B" w:rsidRPr="00B3049B" w:rsidRDefault="00B3049B" w:rsidP="00B3049B">
      <w:pPr>
        <w:jc w:val="center"/>
        <w:rPr>
          <w:b/>
        </w:rPr>
      </w:pPr>
      <w:r w:rsidRPr="00B3049B">
        <w:rPr>
          <w:b/>
        </w:rPr>
        <w:t>ПСКОВСКАЯ ОБЛАСТЬ</w:t>
      </w:r>
    </w:p>
    <w:p w:rsidR="00B3049B" w:rsidRPr="00B3049B" w:rsidRDefault="00B3049B" w:rsidP="00B3049B">
      <w:pPr>
        <w:jc w:val="center"/>
        <w:rPr>
          <w:b/>
        </w:rPr>
      </w:pPr>
      <w:r w:rsidRPr="00B3049B">
        <w:rPr>
          <w:b/>
        </w:rPr>
        <w:t>КРАСНОГОРОДСКИЙ  РАЙОН</w:t>
      </w:r>
    </w:p>
    <w:p w:rsidR="00B3049B" w:rsidRPr="00B3049B" w:rsidRDefault="00B3049B" w:rsidP="00B3049B">
      <w:pPr>
        <w:jc w:val="center"/>
        <w:rPr>
          <w:b/>
        </w:rPr>
      </w:pPr>
    </w:p>
    <w:p w:rsidR="00B3049B" w:rsidRPr="00B3049B" w:rsidRDefault="00B3049B" w:rsidP="00B3049B">
      <w:pPr>
        <w:jc w:val="center"/>
        <w:rPr>
          <w:b/>
        </w:rPr>
      </w:pPr>
      <w:r w:rsidRPr="00B3049B">
        <w:rPr>
          <w:b/>
        </w:rPr>
        <w:t>АДМИНИСТРАЦИЯ СЕЛЬСКОГО ПОСЕЛЕНИЯ</w:t>
      </w:r>
    </w:p>
    <w:p w:rsidR="00B3049B" w:rsidRPr="00B3049B" w:rsidRDefault="00B3049B" w:rsidP="00B3049B">
      <w:pPr>
        <w:jc w:val="center"/>
        <w:rPr>
          <w:b/>
        </w:rPr>
      </w:pPr>
      <w:r w:rsidRPr="00B3049B">
        <w:rPr>
          <w:b/>
        </w:rPr>
        <w:t>«КРАСНОГОРОДСКАЯ ВОЛОСТЬ»</w:t>
      </w:r>
    </w:p>
    <w:p w:rsidR="00B3049B" w:rsidRPr="00B3049B" w:rsidRDefault="00B3049B" w:rsidP="00B3049B">
      <w:pPr>
        <w:jc w:val="center"/>
        <w:rPr>
          <w:b/>
        </w:rPr>
      </w:pPr>
    </w:p>
    <w:p w:rsidR="00B3049B" w:rsidRPr="00B3049B" w:rsidRDefault="00B3049B" w:rsidP="00B3049B">
      <w:pPr>
        <w:jc w:val="center"/>
        <w:rPr>
          <w:b/>
        </w:rPr>
      </w:pPr>
      <w:r w:rsidRPr="00B3049B">
        <w:rPr>
          <w:b/>
        </w:rPr>
        <w:t>ПОСТАНОВЛЕНИЕ</w:t>
      </w:r>
    </w:p>
    <w:p w:rsidR="00B3049B" w:rsidRDefault="00B3049B" w:rsidP="00B3049B"/>
    <w:p w:rsidR="00B3049B" w:rsidRPr="00B3049B" w:rsidRDefault="003917C1" w:rsidP="00B3049B">
      <w:pPr>
        <w:rPr>
          <w:u w:val="single"/>
        </w:rPr>
      </w:pPr>
      <w:r>
        <w:rPr>
          <w:u w:val="single"/>
        </w:rPr>
        <w:t>от  11.09.2020 № 60</w:t>
      </w:r>
    </w:p>
    <w:p w:rsidR="00B3049B" w:rsidRDefault="00B3049B" w:rsidP="00B3049B">
      <w:r>
        <w:t>р.п. Красногородск</w:t>
      </w:r>
    </w:p>
    <w:p w:rsidR="00B3049B" w:rsidRDefault="00B3049B" w:rsidP="00B3049B"/>
    <w:tbl>
      <w:tblPr>
        <w:tblStyle w:val="a3"/>
        <w:tblW w:w="0" w:type="auto"/>
        <w:tblLook w:val="04A0"/>
      </w:tblPr>
      <w:tblGrid>
        <w:gridCol w:w="5920"/>
      </w:tblGrid>
      <w:tr w:rsidR="00B3049B" w:rsidTr="00B3049B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B3049B" w:rsidRDefault="00B3049B" w:rsidP="00B3049B">
            <w:pPr>
              <w:jc w:val="both"/>
            </w:pPr>
            <w:r>
              <w:t>Об утверждении Перечня муниципального имущества муниципального образования "Красногородская волость",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B3049B" w:rsidRDefault="00B3049B" w:rsidP="00B3049B"/>
        </w:tc>
      </w:tr>
    </w:tbl>
    <w:p w:rsidR="00B3049B" w:rsidRDefault="00B3049B" w:rsidP="00B3049B">
      <w:r>
        <w:tab/>
      </w:r>
    </w:p>
    <w:p w:rsidR="00B3049B" w:rsidRDefault="00B3049B" w:rsidP="00B3049B"/>
    <w:p w:rsidR="00B3049B" w:rsidRDefault="00B3049B" w:rsidP="00B3049B">
      <w:pPr>
        <w:ind w:firstLine="567"/>
        <w:jc w:val="both"/>
      </w:pPr>
      <w:r>
        <w:t>В соответствии  с статьей 18 Федерального закона от 24.07.2007  года N  209-ФЗ "О развитии малого и среднего предпринимательства в Российской Федерации", Уставом муниципального образования "Красногородская волость", Положением о порядке формирования и ведения Перечня муниципального имущества муниципального образования "Красногородская волость",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утвержденным постановлением Администрации сельского поселения «Красногородская волость» от 20.04.2017 г. №34, Администрация сельского поселения «Красногородская волость» ПОСТАНОВЛЯЕТ:</w:t>
      </w:r>
    </w:p>
    <w:p w:rsidR="00B3049B" w:rsidRDefault="00B3049B" w:rsidP="00B3049B">
      <w:pPr>
        <w:jc w:val="both"/>
      </w:pPr>
      <w:r>
        <w:t xml:space="preserve">           1. Утвердить Перечень муниципального имущества муниципального образования "Красногородская волость",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B3049B" w:rsidRDefault="00B3049B" w:rsidP="00B3049B">
      <w:r>
        <w:t xml:space="preserve">           2. Настоящее постановление обнародовать:  </w:t>
      </w:r>
    </w:p>
    <w:p w:rsidR="00B3049B" w:rsidRDefault="00B3049B" w:rsidP="00B3049B">
      <w:pPr>
        <w:jc w:val="both"/>
      </w:pPr>
      <w:r>
        <w:t>- в библиотеках деревень: Блясино, Ильинское, Лукино;</w:t>
      </w:r>
    </w:p>
    <w:p w:rsidR="00B3049B" w:rsidRDefault="00B3049B" w:rsidP="00B3049B">
      <w:pPr>
        <w:jc w:val="both"/>
      </w:pPr>
      <w:r>
        <w:t>- в клубах деревень: Ночево, Платишино;</w:t>
      </w:r>
    </w:p>
    <w:p w:rsidR="00B3049B" w:rsidRDefault="00B3049B" w:rsidP="00B3049B">
      <w:pPr>
        <w:jc w:val="both"/>
      </w:pPr>
      <w:r>
        <w:t>- в магазинах деревень:   Влёсно, Литвинка, Мыза, Саурово;</w:t>
      </w:r>
    </w:p>
    <w:p w:rsidR="00B3049B" w:rsidRDefault="00B3049B" w:rsidP="00B3049B">
      <w:pPr>
        <w:jc w:val="both"/>
      </w:pPr>
      <w:r>
        <w:t>- в административных зданиях сельского поселения: р.п. Красногородск, ул. Школьная д.7 и в д. Блясино и разместить в информационно-телекоммуникационной сети Интернет на официальном сайте Администрации муниципального образования «Красногородский район».</w:t>
      </w:r>
    </w:p>
    <w:p w:rsidR="00B3049B" w:rsidRDefault="00B3049B" w:rsidP="00B3049B"/>
    <w:p w:rsidR="00B3049B" w:rsidRDefault="00B3049B" w:rsidP="00B3049B"/>
    <w:p w:rsidR="00B3049B" w:rsidRDefault="00B3049B" w:rsidP="00B3049B"/>
    <w:p w:rsidR="00B3049B" w:rsidRDefault="00B3049B" w:rsidP="00B3049B">
      <w:r>
        <w:t xml:space="preserve">                   Глава сельского поселения</w:t>
      </w:r>
    </w:p>
    <w:p w:rsidR="00B3049B" w:rsidRDefault="00B3049B" w:rsidP="00B3049B">
      <w:r>
        <w:t xml:space="preserve">                   «Красногородская волость»:                                           А.В.Васильев</w:t>
      </w:r>
    </w:p>
    <w:p w:rsidR="00B3049B" w:rsidRDefault="00B3049B" w:rsidP="00B3049B"/>
    <w:p w:rsidR="00B3049B" w:rsidRDefault="00B3049B" w:rsidP="00B3049B"/>
    <w:p w:rsidR="00B3049B" w:rsidRDefault="00B3049B" w:rsidP="00B3049B">
      <w:r>
        <w:t xml:space="preserve"> </w:t>
      </w:r>
    </w:p>
    <w:p w:rsidR="00B3049B" w:rsidRPr="00B3049B" w:rsidRDefault="00B3049B" w:rsidP="00B3049B">
      <w:pPr>
        <w:jc w:val="right"/>
        <w:rPr>
          <w:b/>
        </w:rPr>
      </w:pPr>
      <w:r w:rsidRPr="00B3049B">
        <w:rPr>
          <w:b/>
        </w:rPr>
        <w:t xml:space="preserve">Приложение </w:t>
      </w:r>
    </w:p>
    <w:p w:rsidR="00B3049B" w:rsidRDefault="00B3049B" w:rsidP="00B3049B">
      <w:pPr>
        <w:jc w:val="right"/>
      </w:pPr>
      <w:r>
        <w:lastRenderedPageBreak/>
        <w:t xml:space="preserve">к Постановлению Администрации </w:t>
      </w:r>
    </w:p>
    <w:p w:rsidR="00B3049B" w:rsidRDefault="00B3049B" w:rsidP="00B3049B">
      <w:pPr>
        <w:jc w:val="right"/>
      </w:pPr>
      <w:r>
        <w:t>сельского поселения</w:t>
      </w:r>
    </w:p>
    <w:p w:rsidR="00B3049B" w:rsidRDefault="00B3049B" w:rsidP="00B3049B">
      <w:pPr>
        <w:jc w:val="right"/>
      </w:pPr>
      <w:r>
        <w:t>«Красногородская волость»</w:t>
      </w:r>
    </w:p>
    <w:p w:rsidR="00B3049B" w:rsidRDefault="001B5267" w:rsidP="00B3049B">
      <w:pPr>
        <w:jc w:val="right"/>
      </w:pPr>
      <w:r>
        <w:t>от  11.09.2020   N60</w:t>
      </w:r>
      <w:r w:rsidR="00B3049B">
        <w:t xml:space="preserve">        </w:t>
      </w:r>
    </w:p>
    <w:p w:rsidR="00B3049B" w:rsidRDefault="00B3049B" w:rsidP="00B3049B"/>
    <w:p w:rsidR="00B3049B" w:rsidRPr="001B5267" w:rsidRDefault="00B3049B" w:rsidP="001B5267">
      <w:pPr>
        <w:jc w:val="center"/>
        <w:rPr>
          <w:b/>
        </w:rPr>
      </w:pPr>
      <w:r w:rsidRPr="001B5267">
        <w:rPr>
          <w:b/>
        </w:rPr>
        <w:t>Перечень</w:t>
      </w:r>
    </w:p>
    <w:p w:rsidR="00B3049B" w:rsidRDefault="00B3049B" w:rsidP="00B3049B"/>
    <w:p w:rsidR="001B5267" w:rsidRDefault="00B3049B" w:rsidP="001B5267">
      <w:pPr>
        <w:jc w:val="center"/>
        <w:rPr>
          <w:b/>
        </w:rPr>
      </w:pPr>
      <w:r w:rsidRPr="001B5267">
        <w:rPr>
          <w:b/>
        </w:rPr>
        <w:t xml:space="preserve">муниципального имущества муниципального образования </w:t>
      </w:r>
    </w:p>
    <w:p w:rsidR="001B5267" w:rsidRDefault="00B3049B" w:rsidP="001B5267">
      <w:pPr>
        <w:jc w:val="center"/>
        <w:rPr>
          <w:b/>
        </w:rPr>
      </w:pPr>
      <w:r w:rsidRPr="001B5267">
        <w:rPr>
          <w:b/>
        </w:rPr>
        <w:t>«Красногородская волость»,</w:t>
      </w:r>
      <w:r w:rsidR="001B5267">
        <w:rPr>
          <w:b/>
        </w:rPr>
        <w:t xml:space="preserve"> </w:t>
      </w:r>
      <w:r w:rsidRPr="001B5267">
        <w:rPr>
          <w:b/>
        </w:rPr>
        <w:t xml:space="preserve">предназначенного для передачи во владение </w:t>
      </w:r>
    </w:p>
    <w:p w:rsidR="001B5267" w:rsidRDefault="00B3049B" w:rsidP="001B5267">
      <w:pPr>
        <w:jc w:val="center"/>
        <w:rPr>
          <w:b/>
        </w:rPr>
      </w:pPr>
      <w:r w:rsidRPr="001B5267">
        <w:rPr>
          <w:b/>
        </w:rPr>
        <w:t>и (или) пользование субъектам</w:t>
      </w:r>
      <w:r w:rsidR="001B5267">
        <w:rPr>
          <w:b/>
        </w:rPr>
        <w:t xml:space="preserve"> </w:t>
      </w:r>
      <w:r w:rsidRPr="001B5267">
        <w:rPr>
          <w:b/>
        </w:rPr>
        <w:t>малого и среднего предпринимательства и организациям, образующим инфраструктуру</w:t>
      </w:r>
      <w:r w:rsidR="001B5267">
        <w:rPr>
          <w:b/>
        </w:rPr>
        <w:t xml:space="preserve"> </w:t>
      </w:r>
      <w:r w:rsidRPr="001B5267">
        <w:rPr>
          <w:b/>
        </w:rPr>
        <w:t xml:space="preserve">поддержки субъектов </w:t>
      </w:r>
    </w:p>
    <w:p w:rsidR="00B3049B" w:rsidRPr="001B5267" w:rsidRDefault="00B3049B" w:rsidP="001B5267">
      <w:pPr>
        <w:jc w:val="center"/>
        <w:rPr>
          <w:b/>
        </w:rPr>
      </w:pPr>
      <w:r w:rsidRPr="001B5267">
        <w:rPr>
          <w:b/>
        </w:rPr>
        <w:t>малого и среднего предпринимательства</w:t>
      </w:r>
    </w:p>
    <w:p w:rsidR="00B3049B" w:rsidRDefault="00B3049B" w:rsidP="00B3049B"/>
    <w:p w:rsidR="00B3049B" w:rsidRDefault="00B3049B" w:rsidP="00B3049B"/>
    <w:p w:rsidR="001B5267" w:rsidRDefault="001B5267" w:rsidP="00B3049B"/>
    <w:tbl>
      <w:tblPr>
        <w:tblStyle w:val="a3"/>
        <w:tblW w:w="10031" w:type="dxa"/>
        <w:tblLayout w:type="fixed"/>
        <w:tblLook w:val="04A0"/>
      </w:tblPr>
      <w:tblGrid>
        <w:gridCol w:w="392"/>
        <w:gridCol w:w="1984"/>
        <w:gridCol w:w="1417"/>
        <w:gridCol w:w="1844"/>
        <w:gridCol w:w="992"/>
        <w:gridCol w:w="1049"/>
        <w:gridCol w:w="1275"/>
        <w:gridCol w:w="1078"/>
      </w:tblGrid>
      <w:tr w:rsidR="001B5267" w:rsidTr="003917C1">
        <w:tc>
          <w:tcPr>
            <w:tcW w:w="392" w:type="dxa"/>
          </w:tcPr>
          <w:p w:rsidR="001B5267" w:rsidRDefault="001B5267" w:rsidP="001B5267">
            <w:pPr>
              <w:ind w:left="-142" w:right="-164"/>
              <w:jc w:val="center"/>
              <w:rPr>
                <w:sz w:val="20"/>
                <w:szCs w:val="20"/>
              </w:rPr>
            </w:pPr>
            <w:r w:rsidRPr="001B5267">
              <w:rPr>
                <w:sz w:val="20"/>
                <w:szCs w:val="20"/>
              </w:rPr>
              <w:t xml:space="preserve">N </w:t>
            </w:r>
          </w:p>
          <w:p w:rsidR="001B5267" w:rsidRPr="001B5267" w:rsidRDefault="001B5267" w:rsidP="001B5267">
            <w:pPr>
              <w:ind w:left="-142" w:right="-164"/>
              <w:jc w:val="center"/>
              <w:rPr>
                <w:sz w:val="20"/>
                <w:szCs w:val="20"/>
              </w:rPr>
            </w:pPr>
            <w:r w:rsidRPr="001B5267">
              <w:rPr>
                <w:sz w:val="20"/>
                <w:szCs w:val="20"/>
              </w:rPr>
              <w:t>п/п</w:t>
            </w:r>
          </w:p>
        </w:tc>
        <w:tc>
          <w:tcPr>
            <w:tcW w:w="1984" w:type="dxa"/>
          </w:tcPr>
          <w:p w:rsidR="001B5267" w:rsidRPr="003835BF" w:rsidRDefault="001B5267" w:rsidP="003835B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35BF">
              <w:rPr>
                <w:sz w:val="16"/>
                <w:szCs w:val="16"/>
              </w:rPr>
              <w:t>Наименование имущества (земельный участок, здание, строение, сооружение, нежилое помещение, оборудование, машина, механизм, установка, транспортное средство, инвентарь, инструмент и</w:t>
            </w:r>
          </w:p>
          <w:p w:rsidR="001B5267" w:rsidRPr="003835BF" w:rsidRDefault="003835BF" w:rsidP="003835B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35BF">
              <w:rPr>
                <w:sz w:val="16"/>
                <w:szCs w:val="16"/>
              </w:rPr>
              <w:t>д</w:t>
            </w:r>
            <w:r w:rsidR="001B5267" w:rsidRPr="003835BF">
              <w:rPr>
                <w:sz w:val="16"/>
                <w:szCs w:val="16"/>
              </w:rPr>
              <w:t>р</w:t>
            </w:r>
            <w:r w:rsidRPr="003835BF">
              <w:rPr>
                <w:sz w:val="16"/>
                <w:szCs w:val="16"/>
              </w:rPr>
              <w:t>.</w:t>
            </w:r>
            <w:r w:rsidR="001B5267" w:rsidRPr="003835BF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3835BF" w:rsidRDefault="003835BF" w:rsidP="003835BF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3835BF" w:rsidRDefault="003835BF" w:rsidP="003835BF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1B5267" w:rsidRPr="003835BF" w:rsidRDefault="001B5267" w:rsidP="003835B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35BF">
              <w:rPr>
                <w:sz w:val="16"/>
                <w:szCs w:val="16"/>
              </w:rPr>
              <w:t>Местонахождение (ад</w:t>
            </w:r>
            <w:r w:rsidR="003835BF">
              <w:rPr>
                <w:sz w:val="16"/>
                <w:szCs w:val="16"/>
              </w:rPr>
              <w:t>рес) имущества, правообладатель</w:t>
            </w:r>
          </w:p>
        </w:tc>
        <w:tc>
          <w:tcPr>
            <w:tcW w:w="1844" w:type="dxa"/>
          </w:tcPr>
          <w:p w:rsidR="001B5267" w:rsidRPr="003835BF" w:rsidRDefault="001B5267" w:rsidP="003835B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35BF">
              <w:rPr>
                <w:sz w:val="16"/>
                <w:szCs w:val="16"/>
              </w:rPr>
              <w:t>Технические характеристики имущества (дата ввода в эксплуатацию, площадь, этажность, балансовая стоимость и т.д.)</w:t>
            </w:r>
          </w:p>
        </w:tc>
        <w:tc>
          <w:tcPr>
            <w:tcW w:w="992" w:type="dxa"/>
          </w:tcPr>
          <w:p w:rsidR="003835BF" w:rsidRDefault="003835BF" w:rsidP="003835BF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3835BF" w:rsidRDefault="003835BF" w:rsidP="003835BF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1B5267" w:rsidRPr="003835BF" w:rsidRDefault="001B5267" w:rsidP="003835B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35BF">
              <w:rPr>
                <w:sz w:val="16"/>
                <w:szCs w:val="16"/>
              </w:rPr>
              <w:t>Целевое назначение использования имущества</w:t>
            </w:r>
          </w:p>
        </w:tc>
        <w:tc>
          <w:tcPr>
            <w:tcW w:w="1049" w:type="dxa"/>
          </w:tcPr>
          <w:p w:rsidR="003835BF" w:rsidRDefault="003835BF" w:rsidP="003835BF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3835BF" w:rsidRDefault="003835BF" w:rsidP="003835BF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1B5267" w:rsidRPr="003835BF" w:rsidRDefault="001B5267" w:rsidP="003835B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35BF">
              <w:rPr>
                <w:sz w:val="16"/>
                <w:szCs w:val="16"/>
              </w:rPr>
              <w:t>Сведения об обременении объекта</w:t>
            </w:r>
          </w:p>
        </w:tc>
        <w:tc>
          <w:tcPr>
            <w:tcW w:w="1275" w:type="dxa"/>
          </w:tcPr>
          <w:p w:rsidR="003835BF" w:rsidRDefault="003835BF" w:rsidP="003835BF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1B5267" w:rsidRPr="003835BF" w:rsidRDefault="001B5267" w:rsidP="003835B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35BF">
              <w:rPr>
                <w:sz w:val="16"/>
                <w:szCs w:val="16"/>
              </w:rPr>
              <w:t>Основания внесения в Перечень (наименование, дата и номер документа)</w:t>
            </w:r>
          </w:p>
        </w:tc>
        <w:tc>
          <w:tcPr>
            <w:tcW w:w="1078" w:type="dxa"/>
          </w:tcPr>
          <w:p w:rsidR="003835BF" w:rsidRDefault="003835BF" w:rsidP="003835BF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:rsidR="001B5267" w:rsidRPr="003835BF" w:rsidRDefault="001B5267" w:rsidP="003835B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835BF">
              <w:rPr>
                <w:sz w:val="16"/>
                <w:szCs w:val="16"/>
              </w:rPr>
              <w:t>Основания исключения из Перечня (наименование, дата и номер документа)</w:t>
            </w:r>
          </w:p>
        </w:tc>
      </w:tr>
      <w:tr w:rsidR="001B5267" w:rsidTr="003917C1">
        <w:tc>
          <w:tcPr>
            <w:tcW w:w="392" w:type="dxa"/>
          </w:tcPr>
          <w:p w:rsidR="001B5267" w:rsidRDefault="001B5267" w:rsidP="001B5267">
            <w:pPr>
              <w:ind w:left="-142" w:right="-164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B5267" w:rsidRDefault="001B5267" w:rsidP="001B526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1B5267" w:rsidRDefault="001B5267" w:rsidP="001B5267">
            <w:pPr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1B5267" w:rsidRDefault="001B5267" w:rsidP="001B5267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B5267" w:rsidRDefault="001B5267" w:rsidP="001B5267">
            <w:pPr>
              <w:jc w:val="center"/>
            </w:pPr>
            <w:r>
              <w:t>5</w:t>
            </w:r>
          </w:p>
        </w:tc>
        <w:tc>
          <w:tcPr>
            <w:tcW w:w="1049" w:type="dxa"/>
          </w:tcPr>
          <w:p w:rsidR="001B5267" w:rsidRDefault="001B5267" w:rsidP="001B5267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1B5267" w:rsidRDefault="001B5267" w:rsidP="001B5267">
            <w:pPr>
              <w:jc w:val="center"/>
            </w:pPr>
            <w:r>
              <w:t>7</w:t>
            </w:r>
          </w:p>
        </w:tc>
        <w:tc>
          <w:tcPr>
            <w:tcW w:w="1078" w:type="dxa"/>
          </w:tcPr>
          <w:p w:rsidR="001B5267" w:rsidRDefault="001B5267" w:rsidP="001B5267">
            <w:pPr>
              <w:jc w:val="center"/>
            </w:pPr>
            <w:r>
              <w:t>8</w:t>
            </w:r>
          </w:p>
        </w:tc>
      </w:tr>
      <w:tr w:rsidR="001B5267" w:rsidTr="003917C1">
        <w:tc>
          <w:tcPr>
            <w:tcW w:w="392" w:type="dxa"/>
          </w:tcPr>
          <w:p w:rsidR="001B5267" w:rsidRDefault="001B5267" w:rsidP="001B5267">
            <w:pPr>
              <w:ind w:left="-142" w:right="-164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B5267" w:rsidRPr="00CD7717" w:rsidRDefault="001B5267" w:rsidP="001B5267">
            <w:r w:rsidRPr="00CD7717">
              <w:t xml:space="preserve">Земельный </w:t>
            </w:r>
          </w:p>
          <w:p w:rsidR="001B5267" w:rsidRPr="00CD7717" w:rsidRDefault="001B5267" w:rsidP="001B5267">
            <w:r w:rsidRPr="00CD7717">
              <w:t>участок</w:t>
            </w:r>
          </w:p>
        </w:tc>
        <w:tc>
          <w:tcPr>
            <w:tcW w:w="1417" w:type="dxa"/>
          </w:tcPr>
          <w:p w:rsidR="001B5267" w:rsidRPr="00CD7717" w:rsidRDefault="00CD7717" w:rsidP="00CD7717">
            <w:pPr>
              <w:ind w:right="-109"/>
            </w:pPr>
            <w:r w:rsidRPr="00CD7717">
              <w:t>д. Барашкино</w:t>
            </w:r>
          </w:p>
        </w:tc>
        <w:tc>
          <w:tcPr>
            <w:tcW w:w="1844" w:type="dxa"/>
          </w:tcPr>
          <w:p w:rsidR="001B5267" w:rsidRPr="00CD7717" w:rsidRDefault="003835BF" w:rsidP="00CD7717">
            <w:pPr>
              <w:ind w:right="-108"/>
            </w:pPr>
            <w:r w:rsidRPr="00CD7717">
              <w:t>60:06:009010</w:t>
            </w:r>
            <w:r w:rsidR="00CD7717" w:rsidRPr="00CD7717">
              <w:t>1:250</w:t>
            </w:r>
          </w:p>
          <w:p w:rsidR="003917C1" w:rsidRPr="00CD7717" w:rsidRDefault="00CD7717" w:rsidP="00CD7717">
            <w:r w:rsidRPr="00CD7717">
              <w:t>15 5363</w:t>
            </w:r>
            <w:r w:rsidR="003917C1" w:rsidRPr="00CD7717">
              <w:t xml:space="preserve"> м.кв.</w:t>
            </w:r>
          </w:p>
        </w:tc>
        <w:tc>
          <w:tcPr>
            <w:tcW w:w="992" w:type="dxa"/>
          </w:tcPr>
          <w:p w:rsidR="001B5267" w:rsidRPr="00CD7717" w:rsidRDefault="00CD7717" w:rsidP="00B3049B">
            <w:r w:rsidRPr="00CD7717">
              <w:t>Для сельскохозяйственого использования</w:t>
            </w:r>
          </w:p>
        </w:tc>
        <w:tc>
          <w:tcPr>
            <w:tcW w:w="1049" w:type="dxa"/>
          </w:tcPr>
          <w:p w:rsidR="001B5267" w:rsidRPr="00CD7717" w:rsidRDefault="001B5267" w:rsidP="00B3049B"/>
        </w:tc>
        <w:tc>
          <w:tcPr>
            <w:tcW w:w="1275" w:type="dxa"/>
          </w:tcPr>
          <w:p w:rsidR="001B5267" w:rsidRPr="00CD7717" w:rsidRDefault="003835BF" w:rsidP="003835BF">
            <w:r w:rsidRPr="00CD7717">
              <w:t>Постановление от 11.09.2020 №60</w:t>
            </w:r>
          </w:p>
        </w:tc>
        <w:tc>
          <w:tcPr>
            <w:tcW w:w="1078" w:type="dxa"/>
          </w:tcPr>
          <w:p w:rsidR="001B5267" w:rsidRPr="003835BF" w:rsidRDefault="001B5267" w:rsidP="00B3049B"/>
        </w:tc>
      </w:tr>
    </w:tbl>
    <w:p w:rsidR="001B5267" w:rsidRDefault="00B3049B" w:rsidP="001B5267">
      <w:r>
        <w:tab/>
      </w:r>
    </w:p>
    <w:p w:rsidR="00B3049B" w:rsidRDefault="00B3049B" w:rsidP="00B3049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5267" w:rsidRDefault="00B3049B" w:rsidP="001B5267">
      <w:r>
        <w:tab/>
      </w:r>
      <w:r>
        <w:tab/>
      </w:r>
      <w:r>
        <w:tab/>
      </w:r>
      <w:r>
        <w:tab/>
      </w:r>
    </w:p>
    <w:p w:rsidR="00B3049B" w:rsidRDefault="00B3049B" w:rsidP="00B3049B">
      <w:r>
        <w:tab/>
      </w:r>
    </w:p>
    <w:p w:rsidR="00B3049B" w:rsidRDefault="00B3049B" w:rsidP="00B3049B"/>
    <w:p w:rsidR="00B3049B" w:rsidRDefault="00B3049B" w:rsidP="00B3049B">
      <w:r>
        <w:t xml:space="preserve">                                            </w:t>
      </w:r>
    </w:p>
    <w:p w:rsidR="00B3049B" w:rsidRDefault="00B3049B" w:rsidP="00B3049B"/>
    <w:p w:rsidR="00B3049B" w:rsidRDefault="00B3049B" w:rsidP="00B3049B">
      <w:r>
        <w:tab/>
      </w:r>
    </w:p>
    <w:p w:rsidR="00B3049B" w:rsidRDefault="00B3049B" w:rsidP="00B3049B"/>
    <w:p w:rsidR="00B3049B" w:rsidRDefault="00B3049B" w:rsidP="00B3049B"/>
    <w:p w:rsidR="00B3049B" w:rsidRDefault="00B3049B" w:rsidP="00B3049B">
      <w:bookmarkStart w:id="0" w:name="_GoBack"/>
      <w:bookmarkEnd w:id="0"/>
    </w:p>
    <w:p w:rsidR="003B57BF" w:rsidRDefault="003B57BF"/>
    <w:sectPr w:rsidR="003B57BF" w:rsidSect="00E3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049B"/>
    <w:rsid w:val="001B5267"/>
    <w:rsid w:val="003835BF"/>
    <w:rsid w:val="003917C1"/>
    <w:rsid w:val="003B57BF"/>
    <w:rsid w:val="00A25801"/>
    <w:rsid w:val="00B3049B"/>
    <w:rsid w:val="00BF0070"/>
    <w:rsid w:val="00C13E12"/>
    <w:rsid w:val="00CD7717"/>
    <w:rsid w:val="00E3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0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0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UPR-DEL</cp:lastModifiedBy>
  <cp:revision>2</cp:revision>
  <cp:lastPrinted>2020-09-11T13:16:00Z</cp:lastPrinted>
  <dcterms:created xsi:type="dcterms:W3CDTF">2020-11-17T12:08:00Z</dcterms:created>
  <dcterms:modified xsi:type="dcterms:W3CDTF">2020-11-17T12:08:00Z</dcterms:modified>
</cp:coreProperties>
</file>