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72" w:rsidRDefault="008F7E72" w:rsidP="008F7E72">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F7E72" w:rsidRPr="009676CD" w:rsidRDefault="008F7E72" w:rsidP="008F7E72">
      <w:pPr>
        <w:spacing w:after="0" w:line="240" w:lineRule="auto"/>
        <w:jc w:val="center"/>
        <w:rPr>
          <w:rFonts w:ascii="Times New Roman" w:hAnsi="Times New Roman" w:cs="Times New Roman"/>
          <w:b/>
          <w:bCs/>
          <w:sz w:val="24"/>
          <w:szCs w:val="24"/>
        </w:rPr>
      </w:pPr>
    </w:p>
    <w:p w:rsidR="008F7E72" w:rsidRPr="00014288" w:rsidRDefault="008F7E72" w:rsidP="008F7E72">
      <w:pPr>
        <w:spacing w:after="0" w:line="240" w:lineRule="auto"/>
        <w:jc w:val="center"/>
        <w:rPr>
          <w:rFonts w:ascii="Times New Roman" w:hAnsi="Times New Roman" w:cs="Times New Roman"/>
          <w:bCs/>
          <w:sz w:val="24"/>
          <w:szCs w:val="24"/>
        </w:rPr>
      </w:pPr>
      <w:r w:rsidRPr="00014288">
        <w:rPr>
          <w:rFonts w:ascii="Times New Roman" w:hAnsi="Times New Roman" w:cs="Times New Roman"/>
          <w:bCs/>
          <w:sz w:val="24"/>
          <w:szCs w:val="24"/>
        </w:rPr>
        <w:t>ПСКОВСКАЯ ОБЛАСТЬ</w:t>
      </w:r>
    </w:p>
    <w:p w:rsidR="008F7E72" w:rsidRPr="009676CD" w:rsidRDefault="008F7E72" w:rsidP="008F7E72">
      <w:pPr>
        <w:spacing w:after="0" w:line="240" w:lineRule="auto"/>
        <w:jc w:val="center"/>
        <w:rPr>
          <w:rFonts w:ascii="Times New Roman" w:hAnsi="Times New Roman" w:cs="Times New Roman"/>
          <w:sz w:val="24"/>
          <w:szCs w:val="24"/>
        </w:rPr>
      </w:pPr>
    </w:p>
    <w:p w:rsidR="008F7E72" w:rsidRPr="009676CD" w:rsidRDefault="008F7E72" w:rsidP="008F7E72">
      <w:pPr>
        <w:spacing w:after="0" w:line="240" w:lineRule="auto"/>
        <w:jc w:val="center"/>
        <w:rPr>
          <w:rFonts w:ascii="Times New Roman" w:hAnsi="Times New Roman" w:cs="Times New Roman"/>
          <w:b/>
          <w:bCs/>
          <w:sz w:val="24"/>
          <w:szCs w:val="24"/>
        </w:rPr>
      </w:pPr>
      <w:r w:rsidRPr="009676CD">
        <w:rPr>
          <w:rFonts w:ascii="Times New Roman" w:hAnsi="Times New Roman" w:cs="Times New Roman"/>
          <w:b/>
          <w:bCs/>
          <w:sz w:val="24"/>
          <w:szCs w:val="24"/>
        </w:rPr>
        <w:t>АДМИНИСТРАЦИЯ КРАСНОГОРОДСКОГО МУНИЦИПАЛЬНОГО ОКРУГА</w:t>
      </w:r>
    </w:p>
    <w:p w:rsidR="008F7E72" w:rsidRPr="009676CD" w:rsidRDefault="008F7E72" w:rsidP="008F7E72">
      <w:pPr>
        <w:spacing w:after="0" w:line="240" w:lineRule="auto"/>
        <w:jc w:val="center"/>
        <w:rPr>
          <w:rFonts w:ascii="Times New Roman" w:hAnsi="Times New Roman" w:cs="Times New Roman"/>
          <w:b/>
          <w:bCs/>
          <w:sz w:val="24"/>
          <w:szCs w:val="24"/>
        </w:rPr>
      </w:pPr>
    </w:p>
    <w:p w:rsidR="008F7E72" w:rsidRPr="009676CD" w:rsidRDefault="008F7E72" w:rsidP="008F7E72">
      <w:pPr>
        <w:spacing w:after="0" w:line="240" w:lineRule="auto"/>
        <w:jc w:val="center"/>
        <w:rPr>
          <w:rFonts w:ascii="Times New Roman" w:hAnsi="Times New Roman" w:cs="Times New Roman"/>
          <w:sz w:val="24"/>
          <w:szCs w:val="24"/>
        </w:rPr>
      </w:pPr>
      <w:r w:rsidRPr="009676CD">
        <w:rPr>
          <w:rFonts w:ascii="Times New Roman" w:hAnsi="Times New Roman" w:cs="Times New Roman"/>
          <w:b/>
          <w:bCs/>
          <w:sz w:val="24"/>
          <w:szCs w:val="24"/>
        </w:rPr>
        <w:t>ПОСТАНОВЛЕНИЕ</w:t>
      </w:r>
    </w:p>
    <w:p w:rsidR="008F7E72" w:rsidRPr="002E54B4" w:rsidRDefault="008F7E72" w:rsidP="008F7E72">
      <w:pPr>
        <w:spacing w:after="0" w:line="240" w:lineRule="auto"/>
        <w:rPr>
          <w:rFonts w:ascii="Times New Roman" w:hAnsi="Times New Roman" w:cs="Times New Roman"/>
          <w:b/>
          <w:bCs/>
          <w:sz w:val="24"/>
          <w:szCs w:val="24"/>
        </w:rPr>
      </w:pPr>
    </w:p>
    <w:p w:rsidR="008F7E72" w:rsidRDefault="008F7E72" w:rsidP="008F7E7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От </w:t>
      </w:r>
      <w:r w:rsidR="00014288">
        <w:rPr>
          <w:rFonts w:ascii="Times New Roman" w:hAnsi="Times New Roman" w:cs="Times New Roman"/>
          <w:sz w:val="24"/>
          <w:szCs w:val="24"/>
          <w:u w:val="single"/>
        </w:rPr>
        <w:t>28.02.</w:t>
      </w:r>
      <w:r>
        <w:rPr>
          <w:rFonts w:ascii="Times New Roman" w:hAnsi="Times New Roman" w:cs="Times New Roman"/>
          <w:sz w:val="24"/>
          <w:szCs w:val="24"/>
          <w:u w:val="single"/>
        </w:rPr>
        <w:t>202</w:t>
      </w:r>
      <w:r w:rsidR="00146EE3" w:rsidRPr="002D572A">
        <w:rPr>
          <w:rFonts w:ascii="Times New Roman" w:hAnsi="Times New Roman" w:cs="Times New Roman"/>
          <w:sz w:val="24"/>
          <w:szCs w:val="24"/>
          <w:u w:val="single"/>
        </w:rPr>
        <w:t>5</w:t>
      </w:r>
      <w:r>
        <w:rPr>
          <w:rFonts w:ascii="Times New Roman" w:hAnsi="Times New Roman" w:cs="Times New Roman"/>
          <w:sz w:val="24"/>
          <w:szCs w:val="24"/>
          <w:u w:val="single"/>
        </w:rPr>
        <w:t xml:space="preserve"> № </w:t>
      </w:r>
      <w:r w:rsidR="00014288">
        <w:rPr>
          <w:rFonts w:ascii="Times New Roman" w:hAnsi="Times New Roman" w:cs="Times New Roman"/>
          <w:sz w:val="24"/>
          <w:szCs w:val="24"/>
          <w:u w:val="single"/>
        </w:rPr>
        <w:t>124</w:t>
      </w:r>
    </w:p>
    <w:p w:rsidR="008F7E72" w:rsidRDefault="008F7E72" w:rsidP="008F7E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р.п.</w:t>
      </w:r>
      <w:r w:rsidR="00C14C69">
        <w:rPr>
          <w:rFonts w:ascii="Times New Roman" w:hAnsi="Times New Roman" w:cs="Times New Roman"/>
          <w:sz w:val="24"/>
          <w:szCs w:val="24"/>
        </w:rPr>
        <w:t xml:space="preserve"> </w:t>
      </w:r>
      <w:r>
        <w:rPr>
          <w:rFonts w:ascii="Times New Roman" w:hAnsi="Times New Roman" w:cs="Times New Roman"/>
          <w:sz w:val="24"/>
          <w:szCs w:val="24"/>
        </w:rPr>
        <w:t>Красногородск</w:t>
      </w:r>
    </w:p>
    <w:p w:rsidR="008F7E72" w:rsidRDefault="008F7E72" w:rsidP="008F7E72">
      <w:pPr>
        <w:spacing w:after="0" w:line="240" w:lineRule="auto"/>
        <w:jc w:val="both"/>
        <w:rPr>
          <w:rFonts w:ascii="Times New Roman" w:hAnsi="Times New Roman" w:cs="Times New Roman"/>
          <w:sz w:val="24"/>
          <w:szCs w:val="24"/>
        </w:rPr>
      </w:pPr>
    </w:p>
    <w:p w:rsidR="008F7E72" w:rsidRPr="004A70D8" w:rsidRDefault="008F7E72" w:rsidP="008F7E72">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 внесении изменений в муниципальную программу</w:t>
      </w:r>
    </w:p>
    <w:p w:rsidR="008F7E72" w:rsidRDefault="008F7E72" w:rsidP="008F7E72">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«Управление и обеспечение деятельности Администрации</w:t>
      </w:r>
    </w:p>
    <w:p w:rsidR="008F7E72" w:rsidRPr="00B92A5E" w:rsidRDefault="008F7E72" w:rsidP="008F7E72">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Красногородского муниципального округа Псковской области,</w:t>
      </w:r>
    </w:p>
    <w:p w:rsidR="008F7E72" w:rsidRDefault="008F7E72" w:rsidP="008F7E72">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создание условий для эффективного управления</w:t>
      </w:r>
    </w:p>
    <w:p w:rsidR="008F7E72" w:rsidRDefault="008F7E72" w:rsidP="008F7E72">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муниципальными финансами и </w:t>
      </w:r>
      <w:proofErr w:type="gramStart"/>
      <w:r>
        <w:rPr>
          <w:rFonts w:ascii="Times New Roman" w:hAnsi="Times New Roman" w:cs="Times New Roman"/>
          <w:sz w:val="24"/>
          <w:szCs w:val="24"/>
        </w:rPr>
        <w:t>муниципальным</w:t>
      </w:r>
      <w:proofErr w:type="gramEnd"/>
      <w:r>
        <w:rPr>
          <w:rFonts w:ascii="Times New Roman" w:hAnsi="Times New Roman" w:cs="Times New Roman"/>
          <w:sz w:val="24"/>
          <w:szCs w:val="24"/>
        </w:rPr>
        <w:t xml:space="preserve"> </w:t>
      </w:r>
    </w:p>
    <w:p w:rsidR="00051A46" w:rsidRPr="008F7E72" w:rsidRDefault="008F7E72" w:rsidP="008F7E72">
      <w:pPr>
        <w:spacing w:after="0" w:line="240" w:lineRule="auto"/>
        <w:ind w:right="2267"/>
        <w:jc w:val="both"/>
        <w:rPr>
          <w:rFonts w:ascii="Times New Roman" w:hAnsi="Times New Roman" w:cs="Times New Roman"/>
          <w:sz w:val="24"/>
          <w:szCs w:val="24"/>
        </w:rPr>
      </w:pPr>
      <w:r>
        <w:rPr>
          <w:rFonts w:ascii="Times New Roman" w:hAnsi="Times New Roman" w:cs="Times New Roman"/>
          <w:sz w:val="24"/>
          <w:szCs w:val="24"/>
        </w:rPr>
        <w:t xml:space="preserve"> долгом», </w:t>
      </w:r>
      <w:proofErr w:type="gramStart"/>
      <w:r>
        <w:rPr>
          <w:rFonts w:ascii="Times New Roman" w:hAnsi="Times New Roman" w:cs="Times New Roman"/>
          <w:sz w:val="24"/>
          <w:szCs w:val="24"/>
        </w:rPr>
        <w:t>утвержденную</w:t>
      </w:r>
      <w:proofErr w:type="gramEnd"/>
      <w:r>
        <w:rPr>
          <w:rFonts w:ascii="Times New Roman" w:hAnsi="Times New Roman" w:cs="Times New Roman"/>
          <w:sz w:val="24"/>
          <w:szCs w:val="24"/>
        </w:rPr>
        <w:t xml:space="preserve"> постановлением Администрации   </w:t>
      </w:r>
    </w:p>
    <w:p w:rsidR="008F7E72" w:rsidRPr="007A350D" w:rsidRDefault="008F7E72" w:rsidP="008F7E72">
      <w:pPr>
        <w:spacing w:after="0" w:line="240" w:lineRule="auto"/>
        <w:ind w:right="2267"/>
        <w:jc w:val="both"/>
        <w:rPr>
          <w:rFonts w:ascii="Times New Roman" w:hAnsi="Times New Roman" w:cs="Times New Roman"/>
          <w:sz w:val="24"/>
          <w:szCs w:val="24"/>
        </w:rPr>
      </w:pPr>
      <w:r>
        <w:rPr>
          <w:rFonts w:ascii="Times New Roman" w:hAnsi="Times New Roman" w:cs="Times New Roman"/>
          <w:sz w:val="24"/>
          <w:szCs w:val="24"/>
        </w:rPr>
        <w:t xml:space="preserve"> Красногородского муниципального округа от</w:t>
      </w:r>
      <w:r w:rsidR="00AD27AF" w:rsidRPr="007A350D">
        <w:rPr>
          <w:rFonts w:ascii="Times New Roman" w:hAnsi="Times New Roman" w:cs="Times New Roman"/>
          <w:sz w:val="24"/>
          <w:szCs w:val="24"/>
        </w:rPr>
        <w:t xml:space="preserve"> </w:t>
      </w:r>
      <w:r>
        <w:rPr>
          <w:rFonts w:ascii="Times New Roman" w:hAnsi="Times New Roman" w:cs="Times New Roman"/>
          <w:sz w:val="24"/>
          <w:szCs w:val="24"/>
        </w:rPr>
        <w:t>28.12.2023 № 23</w:t>
      </w:r>
    </w:p>
    <w:p w:rsidR="00C912FB" w:rsidRPr="00C912FB" w:rsidRDefault="00AD27AF" w:rsidP="008F7E72">
      <w:pPr>
        <w:spacing w:after="0" w:line="240" w:lineRule="auto"/>
        <w:ind w:right="2267"/>
        <w:jc w:val="both"/>
        <w:rPr>
          <w:rFonts w:ascii="Times New Roman" w:hAnsi="Times New Roman" w:cs="Times New Roman"/>
          <w:sz w:val="24"/>
          <w:szCs w:val="24"/>
        </w:rPr>
      </w:pPr>
      <w:proofErr w:type="gramStart"/>
      <w:r w:rsidRPr="007A350D">
        <w:rPr>
          <w:rFonts w:ascii="Times New Roman" w:hAnsi="Times New Roman" w:cs="Times New Roman"/>
          <w:sz w:val="24"/>
          <w:szCs w:val="24"/>
        </w:rPr>
        <w:t>(в редакции пост</w:t>
      </w:r>
      <w:r>
        <w:rPr>
          <w:rFonts w:ascii="Times New Roman" w:hAnsi="Times New Roman" w:cs="Times New Roman"/>
          <w:sz w:val="24"/>
          <w:szCs w:val="24"/>
        </w:rPr>
        <w:t>ановлени</w:t>
      </w:r>
      <w:r w:rsidR="007A350D">
        <w:rPr>
          <w:rFonts w:ascii="Times New Roman" w:hAnsi="Times New Roman" w:cs="Times New Roman"/>
          <w:sz w:val="24"/>
          <w:szCs w:val="24"/>
        </w:rPr>
        <w:t>й</w:t>
      </w:r>
      <w:r>
        <w:rPr>
          <w:rFonts w:ascii="Times New Roman" w:hAnsi="Times New Roman" w:cs="Times New Roman"/>
          <w:sz w:val="24"/>
          <w:szCs w:val="24"/>
        </w:rPr>
        <w:t xml:space="preserve"> </w:t>
      </w:r>
      <w:r w:rsidRPr="007A350D">
        <w:rPr>
          <w:rFonts w:ascii="Times New Roman" w:hAnsi="Times New Roman" w:cs="Times New Roman"/>
          <w:sz w:val="24"/>
          <w:szCs w:val="24"/>
        </w:rPr>
        <w:t>от 07.05.2024</w:t>
      </w:r>
      <w:r w:rsidR="00EE1AEC">
        <w:rPr>
          <w:rFonts w:ascii="Times New Roman" w:hAnsi="Times New Roman" w:cs="Times New Roman"/>
          <w:sz w:val="24"/>
          <w:szCs w:val="24"/>
        </w:rPr>
        <w:t xml:space="preserve"> № 262</w:t>
      </w:r>
      <w:r w:rsidR="007A350D">
        <w:rPr>
          <w:rFonts w:ascii="Times New Roman" w:hAnsi="Times New Roman" w:cs="Times New Roman"/>
          <w:sz w:val="24"/>
          <w:szCs w:val="24"/>
        </w:rPr>
        <w:t xml:space="preserve">, </w:t>
      </w:r>
      <w:proofErr w:type="gramEnd"/>
    </w:p>
    <w:p w:rsidR="00AD27AF" w:rsidRPr="00AD27AF" w:rsidRDefault="007A350D" w:rsidP="008F7E72">
      <w:pPr>
        <w:spacing w:after="0" w:line="240" w:lineRule="auto"/>
        <w:ind w:right="2267"/>
        <w:jc w:val="both"/>
        <w:rPr>
          <w:rFonts w:ascii="Times New Roman" w:hAnsi="Times New Roman" w:cs="Times New Roman"/>
          <w:sz w:val="24"/>
          <w:szCs w:val="24"/>
        </w:rPr>
      </w:pPr>
      <w:proofErr w:type="gramStart"/>
      <w:r>
        <w:rPr>
          <w:rFonts w:ascii="Times New Roman" w:hAnsi="Times New Roman" w:cs="Times New Roman"/>
          <w:sz w:val="24"/>
          <w:szCs w:val="24"/>
        </w:rPr>
        <w:t>29.08.2024</w:t>
      </w:r>
      <w:r w:rsidR="00EE1AEC">
        <w:rPr>
          <w:rFonts w:ascii="Times New Roman" w:hAnsi="Times New Roman" w:cs="Times New Roman"/>
          <w:sz w:val="24"/>
          <w:szCs w:val="24"/>
        </w:rPr>
        <w:t xml:space="preserve"> №488</w:t>
      </w:r>
      <w:r w:rsidR="00C912FB">
        <w:rPr>
          <w:rFonts w:ascii="Times New Roman" w:hAnsi="Times New Roman" w:cs="Times New Roman"/>
          <w:sz w:val="24"/>
          <w:szCs w:val="24"/>
        </w:rPr>
        <w:t>, 18.11.2024 № 659</w:t>
      </w:r>
      <w:r w:rsidR="00AD27AF" w:rsidRPr="007A350D">
        <w:rPr>
          <w:rFonts w:ascii="Times New Roman" w:hAnsi="Times New Roman" w:cs="Times New Roman"/>
          <w:sz w:val="24"/>
          <w:szCs w:val="24"/>
        </w:rPr>
        <w:t>)</w:t>
      </w:r>
      <w:proofErr w:type="gramEnd"/>
    </w:p>
    <w:p w:rsidR="008F7E72" w:rsidRDefault="008F7E72" w:rsidP="008F7E72">
      <w:pPr>
        <w:spacing w:after="0" w:line="240" w:lineRule="auto"/>
        <w:ind w:right="2267"/>
        <w:jc w:val="both"/>
      </w:pPr>
    </w:p>
    <w:p w:rsidR="00C31716" w:rsidRDefault="00C31716" w:rsidP="008F7E72">
      <w:pPr>
        <w:spacing w:after="0" w:line="240" w:lineRule="auto"/>
        <w:ind w:right="2267"/>
        <w:jc w:val="both"/>
      </w:pPr>
    </w:p>
    <w:p w:rsidR="00C31716" w:rsidRDefault="00C31716" w:rsidP="008F7E72">
      <w:pPr>
        <w:spacing w:after="0" w:line="240" w:lineRule="auto"/>
        <w:ind w:right="2267"/>
        <w:jc w:val="both"/>
      </w:pPr>
    </w:p>
    <w:p w:rsidR="00C31716" w:rsidRDefault="00C31716" w:rsidP="008F7E72">
      <w:pPr>
        <w:spacing w:after="0" w:line="240" w:lineRule="auto"/>
        <w:ind w:right="2267"/>
        <w:jc w:val="both"/>
      </w:pPr>
    </w:p>
    <w:p w:rsidR="00C31716" w:rsidRDefault="00C31716" w:rsidP="00C31716">
      <w:p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В соответствии с постановлением Администрации Красногородского района </w:t>
      </w:r>
      <w:r w:rsidR="00C912FB">
        <w:rPr>
          <w:rFonts w:ascii="Times New Roman" w:hAnsi="Times New Roman" w:cs="Times New Roman"/>
          <w:sz w:val="24"/>
          <w:szCs w:val="24"/>
        </w:rPr>
        <w:t>от 27.05.2024 № 290 «Об утверждении Порядка разработки и реализации муниципальных программ Красногородского муниципального округа на очередной финансовый год и плановый период»</w:t>
      </w:r>
      <w:r>
        <w:rPr>
          <w:rFonts w:ascii="Times New Roman" w:hAnsi="Times New Roman" w:cs="Times New Roman"/>
          <w:sz w:val="24"/>
          <w:szCs w:val="24"/>
        </w:rPr>
        <w:t xml:space="preserve"> в соответствии с бюджетом Красногородского муниципального округа, Администрация Красногородского муниципального округа ПОСТАНОВЛЯЕТ:</w:t>
      </w:r>
    </w:p>
    <w:p w:rsidR="00C912FB" w:rsidRDefault="00C31716" w:rsidP="00C912FB">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1. Внести изменения в муниципальную программу «Управление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 утвержденную постановлением Администрации Красногородского муниципального округа от 28.12.2023 №23</w:t>
      </w:r>
      <w:r w:rsidR="009A039D">
        <w:rPr>
          <w:rFonts w:ascii="Times New Roman" w:hAnsi="Times New Roman" w:cs="Times New Roman"/>
          <w:sz w:val="24"/>
          <w:szCs w:val="24"/>
        </w:rPr>
        <w:t xml:space="preserve">, </w:t>
      </w:r>
      <w:r w:rsidR="00C912FB">
        <w:rPr>
          <w:rFonts w:ascii="Times New Roman" w:hAnsi="Times New Roman" w:cs="Times New Roman"/>
          <w:sz w:val="24"/>
          <w:szCs w:val="24"/>
        </w:rPr>
        <w:t>изложив ее в редакции, согласно приложению к настоящему постановлению.</w:t>
      </w:r>
    </w:p>
    <w:p w:rsidR="00C912FB" w:rsidRPr="00E0495C" w:rsidRDefault="00C912FB" w:rsidP="00C912FB">
      <w:pPr>
        <w:pStyle w:val="ConsPlusCel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0495C">
        <w:rPr>
          <w:rFonts w:ascii="Times New Roman" w:hAnsi="Times New Roman" w:cs="Times New Roman"/>
          <w:sz w:val="24"/>
          <w:szCs w:val="24"/>
        </w:rPr>
        <w:t>2. Настоящее постановление вступает в силу после опубликования в сетевом издании «Нормативные правовые акты Псковской области» (</w:t>
      </w:r>
      <w:hyperlink r:id="rId6" w:history="1">
        <w:r w:rsidRPr="00E0495C">
          <w:rPr>
            <w:rStyle w:val="a8"/>
            <w:rFonts w:ascii="Times New Roman" w:hAnsi="Times New Roman" w:cs="Times New Roman"/>
            <w:i/>
            <w:sz w:val="24"/>
            <w:szCs w:val="24"/>
          </w:rPr>
          <w:t>http://pravo.pskov.ru/</w:t>
        </w:r>
      </w:hyperlink>
      <w:r w:rsidRPr="00E0495C">
        <w:rPr>
          <w:rFonts w:ascii="Times New Roman" w:hAnsi="Times New Roman" w:cs="Times New Roman"/>
          <w:i/>
          <w:sz w:val="24"/>
          <w:szCs w:val="24"/>
        </w:rPr>
        <w:t xml:space="preserve">) </w:t>
      </w:r>
      <w:r w:rsidRPr="00E0495C">
        <w:rPr>
          <w:rFonts w:ascii="Times New Roman" w:hAnsi="Times New Roman" w:cs="Times New Roman"/>
          <w:sz w:val="24"/>
          <w:szCs w:val="24"/>
        </w:rPr>
        <w:t>и подлежит размещению в информационно – телекоммуникационной сети Интернет на официальном сайте Администрации Красногородского муниципального округа.</w:t>
      </w:r>
    </w:p>
    <w:p w:rsidR="00C912FB" w:rsidRDefault="00C912FB" w:rsidP="00C912FB">
      <w:pPr>
        <w:widowControl w:val="0"/>
        <w:spacing w:after="0" w:line="100" w:lineRule="atLeast"/>
        <w:jc w:val="both"/>
        <w:rPr>
          <w:rFonts w:ascii="Times New Roman" w:hAnsi="Times New Roman" w:cs="Times New Roman"/>
          <w:sz w:val="24"/>
          <w:szCs w:val="24"/>
        </w:rPr>
      </w:pPr>
    </w:p>
    <w:p w:rsidR="00A45013" w:rsidRPr="000A2BED" w:rsidRDefault="00A45013" w:rsidP="00014288">
      <w:pPr>
        <w:pStyle w:val="a5"/>
        <w:ind w:left="0" w:firstLine="0"/>
        <w:jc w:val="both"/>
        <w:rPr>
          <w:sz w:val="24"/>
          <w:szCs w:val="24"/>
        </w:rPr>
      </w:pPr>
      <w:r>
        <w:rPr>
          <w:sz w:val="24"/>
          <w:lang w:eastAsia="en-US"/>
        </w:rPr>
        <w:t xml:space="preserve"> Глав</w:t>
      </w:r>
      <w:r w:rsidR="008504A0">
        <w:rPr>
          <w:sz w:val="24"/>
          <w:lang w:eastAsia="en-US"/>
        </w:rPr>
        <w:t>а</w:t>
      </w:r>
      <w:r w:rsidRPr="00172A7D">
        <w:rPr>
          <w:sz w:val="24"/>
          <w:lang w:eastAsia="en-US"/>
        </w:rPr>
        <w:t xml:space="preserve"> Красногородского</w:t>
      </w:r>
      <w:r w:rsidR="00014288">
        <w:rPr>
          <w:sz w:val="24"/>
          <w:lang w:eastAsia="en-US"/>
        </w:rPr>
        <w:t xml:space="preserve"> муниципального </w:t>
      </w:r>
      <w:r w:rsidRPr="009A43C6">
        <w:rPr>
          <w:sz w:val="24"/>
          <w:lang w:eastAsia="en-US"/>
        </w:rPr>
        <w:t>округа</w:t>
      </w:r>
      <w:r w:rsidRPr="00172A7D">
        <w:rPr>
          <w:sz w:val="24"/>
          <w:lang w:eastAsia="en-US"/>
        </w:rPr>
        <w:t xml:space="preserve">:                   </w:t>
      </w:r>
      <w:r>
        <w:rPr>
          <w:sz w:val="24"/>
          <w:lang w:eastAsia="en-US"/>
        </w:rPr>
        <w:t xml:space="preserve">                    В.В.</w:t>
      </w:r>
      <w:r w:rsidR="00C14C69">
        <w:rPr>
          <w:sz w:val="24"/>
          <w:lang w:eastAsia="en-US"/>
        </w:rPr>
        <w:t xml:space="preserve"> </w:t>
      </w:r>
      <w:r>
        <w:rPr>
          <w:sz w:val="24"/>
          <w:lang w:eastAsia="en-US"/>
        </w:rPr>
        <w:t>Понизовская</w:t>
      </w:r>
    </w:p>
    <w:p w:rsidR="00A45013" w:rsidRDefault="00A45013" w:rsidP="00A45013">
      <w:pPr>
        <w:widowControl w:val="0"/>
        <w:suppressAutoHyphens w:val="0"/>
        <w:autoSpaceDE w:val="0"/>
        <w:autoSpaceDN w:val="0"/>
        <w:adjustRightInd w:val="0"/>
        <w:spacing w:after="0" w:line="240" w:lineRule="auto"/>
        <w:jc w:val="both"/>
        <w:rPr>
          <w:rFonts w:ascii="Times New Roman" w:hAnsi="Times New Roman" w:cs="Times New Roman"/>
          <w:sz w:val="24"/>
          <w:lang w:eastAsia="en-US"/>
        </w:rPr>
      </w:pPr>
      <w:r w:rsidRPr="00172A7D">
        <w:rPr>
          <w:sz w:val="24"/>
          <w:lang w:eastAsia="en-US"/>
        </w:rPr>
        <w:t xml:space="preserve">           </w:t>
      </w:r>
      <w:r w:rsidRPr="00280C07">
        <w:rPr>
          <w:rFonts w:ascii="Times New Roman" w:hAnsi="Times New Roman" w:cs="Times New Roman"/>
          <w:sz w:val="24"/>
          <w:lang w:eastAsia="en-US"/>
        </w:rPr>
        <w:t xml:space="preserve"> </w:t>
      </w:r>
    </w:p>
    <w:p w:rsidR="0048484E" w:rsidRDefault="0048484E" w:rsidP="008504A0">
      <w:pPr>
        <w:spacing w:after="0"/>
        <w:rPr>
          <w:rFonts w:ascii="Times New Roman" w:hAnsi="Times New Roman" w:cs="Times New Roman"/>
          <w:sz w:val="24"/>
          <w:lang w:eastAsia="en-US"/>
        </w:rPr>
      </w:pPr>
    </w:p>
    <w:p w:rsidR="0048484E" w:rsidRDefault="00014288" w:rsidP="008504A0">
      <w:pPr>
        <w:spacing w:after="0"/>
        <w:rPr>
          <w:rFonts w:ascii="Times New Roman" w:hAnsi="Times New Roman" w:cs="Times New Roman"/>
          <w:sz w:val="24"/>
          <w:lang w:eastAsia="en-US"/>
        </w:rPr>
      </w:pPr>
      <w:r>
        <w:rPr>
          <w:rFonts w:ascii="Times New Roman" w:hAnsi="Times New Roman" w:cs="Times New Roman"/>
          <w:sz w:val="24"/>
          <w:lang w:eastAsia="en-US"/>
        </w:rPr>
        <w:t>Верно                                 А.П.Картель</w:t>
      </w:r>
    </w:p>
    <w:p w:rsidR="006A3B65" w:rsidRPr="00BF350F" w:rsidRDefault="006A3B65" w:rsidP="006A3B65">
      <w:pPr>
        <w:pageBreakBefore/>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F350F">
        <w:rPr>
          <w:rFonts w:ascii="Times New Roman" w:hAnsi="Times New Roman" w:cs="Times New Roman"/>
          <w:sz w:val="24"/>
          <w:szCs w:val="24"/>
        </w:rPr>
        <w:t xml:space="preserve">            </w:t>
      </w:r>
    </w:p>
    <w:p w:rsidR="006A3B65" w:rsidRDefault="006A3B65" w:rsidP="006A3B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к постановлению</w:t>
      </w:r>
    </w:p>
    <w:p w:rsidR="006A3B65" w:rsidRDefault="006A3B65" w:rsidP="006A3B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Красногородского муниципального округа</w:t>
      </w:r>
    </w:p>
    <w:p w:rsidR="006A3B65" w:rsidRDefault="006A3B65" w:rsidP="006A3B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014288">
        <w:rPr>
          <w:rFonts w:ascii="Times New Roman" w:hAnsi="Times New Roman" w:cs="Times New Roman"/>
          <w:sz w:val="24"/>
          <w:szCs w:val="24"/>
        </w:rPr>
        <w:t>28.02.</w:t>
      </w:r>
      <w:r>
        <w:rPr>
          <w:rFonts w:ascii="Times New Roman" w:hAnsi="Times New Roman" w:cs="Times New Roman"/>
          <w:sz w:val="24"/>
          <w:szCs w:val="24"/>
        </w:rPr>
        <w:t>202</w:t>
      </w:r>
      <w:r w:rsidR="00146EE3" w:rsidRPr="002D572A">
        <w:rPr>
          <w:rFonts w:ascii="Times New Roman" w:hAnsi="Times New Roman" w:cs="Times New Roman"/>
          <w:sz w:val="24"/>
          <w:szCs w:val="24"/>
        </w:rPr>
        <w:t>5</w:t>
      </w:r>
      <w:r>
        <w:rPr>
          <w:rFonts w:ascii="Times New Roman" w:hAnsi="Times New Roman" w:cs="Times New Roman"/>
          <w:sz w:val="24"/>
          <w:szCs w:val="24"/>
        </w:rPr>
        <w:t xml:space="preserve">  № </w:t>
      </w:r>
      <w:r w:rsidR="00014288">
        <w:rPr>
          <w:rFonts w:ascii="Times New Roman" w:hAnsi="Times New Roman" w:cs="Times New Roman"/>
          <w:sz w:val="24"/>
          <w:szCs w:val="24"/>
        </w:rPr>
        <w:t xml:space="preserve"> 124</w:t>
      </w:r>
      <w:r>
        <w:rPr>
          <w:rFonts w:ascii="Times New Roman" w:hAnsi="Times New Roman" w:cs="Times New Roman"/>
          <w:sz w:val="24"/>
          <w:szCs w:val="24"/>
        </w:rPr>
        <w:t xml:space="preserve"> </w:t>
      </w:r>
    </w:p>
    <w:p w:rsidR="006A3B65" w:rsidRDefault="006A3B65" w:rsidP="006A3B65">
      <w:pPr>
        <w:spacing w:after="0" w:line="240" w:lineRule="auto"/>
        <w:jc w:val="right"/>
        <w:rPr>
          <w:rFonts w:ascii="Times New Roman" w:hAnsi="Times New Roman" w:cs="Times New Roman"/>
          <w:sz w:val="24"/>
          <w:szCs w:val="24"/>
          <w:u w:val="single"/>
        </w:rPr>
      </w:pPr>
    </w:p>
    <w:p w:rsidR="006A3B65" w:rsidRDefault="006A3B65" w:rsidP="006A3B65">
      <w:pPr>
        <w:spacing w:after="0" w:line="240" w:lineRule="auto"/>
        <w:jc w:val="right"/>
        <w:rPr>
          <w:rFonts w:ascii="Times New Roman" w:hAnsi="Times New Roman" w:cs="Times New Roman"/>
          <w:sz w:val="24"/>
          <w:szCs w:val="24"/>
        </w:rPr>
      </w:pPr>
    </w:p>
    <w:p w:rsidR="006A3B65" w:rsidRPr="003C4577" w:rsidRDefault="006A3B65" w:rsidP="006A3B65">
      <w:pPr>
        <w:spacing w:after="0" w:line="240" w:lineRule="auto"/>
        <w:jc w:val="right"/>
        <w:rPr>
          <w:rFonts w:ascii="Times New Roman" w:hAnsi="Times New Roman" w:cs="Times New Roman"/>
          <w:sz w:val="24"/>
          <w:szCs w:val="24"/>
        </w:rPr>
      </w:pPr>
      <w:r>
        <w:rPr>
          <w:rFonts w:ascii="Times New Roman" w:hAnsi="Times New Roman" w:cs="Times New Roman"/>
          <w:sz w:val="28"/>
          <w:szCs w:val="28"/>
        </w:rPr>
        <w:t xml:space="preserve">                                                                                         </w:t>
      </w:r>
      <w:proofErr w:type="gramStart"/>
      <w:r w:rsidRPr="003C4577">
        <w:rPr>
          <w:rFonts w:ascii="Times New Roman" w:hAnsi="Times New Roman" w:cs="Times New Roman"/>
          <w:sz w:val="24"/>
          <w:szCs w:val="24"/>
        </w:rPr>
        <w:t>Утверждена</w:t>
      </w:r>
      <w:proofErr w:type="gramEnd"/>
      <w:r w:rsidRPr="003C4577">
        <w:rPr>
          <w:rFonts w:ascii="Times New Roman" w:hAnsi="Times New Roman" w:cs="Times New Roman"/>
          <w:sz w:val="24"/>
          <w:szCs w:val="24"/>
        </w:rPr>
        <w:t xml:space="preserve"> постановлением Администрации</w:t>
      </w:r>
    </w:p>
    <w:p w:rsidR="006A3B65" w:rsidRPr="003C4577" w:rsidRDefault="006A3B65" w:rsidP="006A3B65">
      <w:pPr>
        <w:spacing w:after="0" w:line="240" w:lineRule="auto"/>
        <w:jc w:val="right"/>
        <w:rPr>
          <w:rFonts w:ascii="Times New Roman" w:hAnsi="Times New Roman" w:cs="Times New Roman"/>
          <w:sz w:val="24"/>
          <w:szCs w:val="24"/>
        </w:rPr>
      </w:pPr>
      <w:r w:rsidRPr="003C4577">
        <w:rPr>
          <w:rFonts w:ascii="Times New Roman" w:hAnsi="Times New Roman" w:cs="Times New Roman"/>
          <w:sz w:val="24"/>
          <w:szCs w:val="24"/>
        </w:rPr>
        <w:t xml:space="preserve"> Красногородского муниципального округа </w:t>
      </w:r>
    </w:p>
    <w:p w:rsidR="006A3B65" w:rsidRPr="00A11E38" w:rsidRDefault="006A3B65" w:rsidP="006A3B65">
      <w:pPr>
        <w:spacing w:after="0" w:line="240" w:lineRule="auto"/>
        <w:jc w:val="center"/>
        <w:rPr>
          <w:rFonts w:ascii="Times New Roman" w:hAnsi="Times New Roman" w:cs="Times New Roman"/>
          <w:sz w:val="24"/>
          <w:szCs w:val="24"/>
        </w:rPr>
      </w:pPr>
      <w:r w:rsidRPr="003C4577">
        <w:rPr>
          <w:rFonts w:ascii="Times New Roman" w:hAnsi="Times New Roman" w:cs="Times New Roman"/>
          <w:sz w:val="24"/>
          <w:szCs w:val="24"/>
        </w:rPr>
        <w:t xml:space="preserve">                                                                                                   </w:t>
      </w:r>
      <w:r w:rsidRPr="00A11E38">
        <w:rPr>
          <w:rFonts w:ascii="Times New Roman" w:hAnsi="Times New Roman" w:cs="Times New Roman"/>
          <w:sz w:val="24"/>
          <w:szCs w:val="24"/>
        </w:rPr>
        <w:t>от 28.12.2023 № 23</w:t>
      </w:r>
    </w:p>
    <w:p w:rsidR="006A3B65" w:rsidRDefault="006A3B65" w:rsidP="006A3B65">
      <w:pPr>
        <w:widowControl w:val="0"/>
        <w:spacing w:after="120" w:line="100" w:lineRule="atLeast"/>
        <w:jc w:val="center"/>
        <w:rPr>
          <w:rFonts w:ascii="Times New Roman" w:hAnsi="Times New Roman" w:cs="Times New Roman"/>
          <w:b/>
          <w:bCs/>
          <w:sz w:val="28"/>
          <w:szCs w:val="28"/>
        </w:rPr>
      </w:pPr>
    </w:p>
    <w:p w:rsidR="006A3B65" w:rsidRDefault="006A3B65" w:rsidP="006A3B65">
      <w:pPr>
        <w:widowControl w:val="0"/>
        <w:spacing w:after="120" w:line="100" w:lineRule="atLeast"/>
        <w:jc w:val="center"/>
        <w:rPr>
          <w:rFonts w:ascii="Times New Roman" w:hAnsi="Times New Roman" w:cs="Times New Roman"/>
          <w:b/>
          <w:bCs/>
          <w:sz w:val="28"/>
          <w:szCs w:val="28"/>
        </w:rPr>
      </w:pPr>
    </w:p>
    <w:p w:rsidR="006A3B65" w:rsidRDefault="006A3B65" w:rsidP="006A3B65">
      <w:pPr>
        <w:widowControl w:val="0"/>
        <w:spacing w:after="120" w:line="100" w:lineRule="atLeast"/>
        <w:jc w:val="center"/>
        <w:rPr>
          <w:rFonts w:ascii="Times New Roman" w:hAnsi="Times New Roman" w:cs="Times New Roman"/>
          <w:b/>
          <w:bCs/>
          <w:sz w:val="28"/>
          <w:szCs w:val="28"/>
        </w:rPr>
      </w:pPr>
    </w:p>
    <w:p w:rsidR="006A3B65" w:rsidRDefault="006A3B65" w:rsidP="006A3B65">
      <w:pPr>
        <w:widowControl w:val="0"/>
        <w:spacing w:after="120" w:line="100" w:lineRule="atLeast"/>
        <w:jc w:val="center"/>
        <w:rPr>
          <w:rFonts w:ascii="Times New Roman" w:hAnsi="Times New Roman" w:cs="Times New Roman"/>
          <w:b/>
          <w:bCs/>
          <w:sz w:val="28"/>
          <w:szCs w:val="28"/>
        </w:rPr>
      </w:pPr>
    </w:p>
    <w:p w:rsidR="006A3B65" w:rsidRDefault="006A3B65" w:rsidP="006A3B65">
      <w:pPr>
        <w:widowControl w:val="0"/>
        <w:spacing w:after="12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6A3B65" w:rsidRDefault="006A3B65" w:rsidP="006A3B65">
      <w:pPr>
        <w:spacing w:after="120" w:line="100" w:lineRule="atLeast"/>
        <w:jc w:val="center"/>
        <w:rPr>
          <w:rFonts w:ascii="Times New Roman" w:hAnsi="Times New Roman" w:cs="Times New Roman"/>
          <w:b/>
          <w:bCs/>
          <w:sz w:val="28"/>
          <w:szCs w:val="28"/>
        </w:rPr>
      </w:pPr>
      <w:r>
        <w:rPr>
          <w:rFonts w:ascii="Times New Roman" w:hAnsi="Times New Roman" w:cs="Times New Roman"/>
          <w:b/>
          <w:bCs/>
          <w:sz w:val="28"/>
          <w:szCs w:val="28"/>
        </w:rPr>
        <w:t>«Управление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w:t>
      </w:r>
    </w:p>
    <w:p w:rsidR="006A3B65" w:rsidRDefault="006A3B65" w:rsidP="006A3B65">
      <w:pPr>
        <w:widowControl w:val="0"/>
        <w:spacing w:after="120" w:line="360" w:lineRule="auto"/>
        <w:jc w:val="center"/>
        <w:rPr>
          <w:rFonts w:ascii="Arial" w:hAnsi="Arial" w:cs="Arial"/>
          <w:sz w:val="28"/>
          <w:szCs w:val="28"/>
        </w:rPr>
      </w:pPr>
    </w:p>
    <w:p w:rsidR="006A3B65" w:rsidRDefault="006A3B65" w:rsidP="006A3B65">
      <w:pPr>
        <w:spacing w:after="120" w:line="360" w:lineRule="auto"/>
        <w:rPr>
          <w:rFonts w:ascii="Times New Roman" w:hAnsi="Times New Roman" w:cs="Times New Roman"/>
          <w:sz w:val="28"/>
          <w:szCs w:val="28"/>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Pr>
        <w:widowControl w:val="0"/>
        <w:spacing w:after="0" w:line="100" w:lineRule="atLeast"/>
        <w:ind w:firstLine="720"/>
        <w:jc w:val="both"/>
        <w:rPr>
          <w:rFonts w:ascii="Times New Roman" w:hAnsi="Times New Roman" w:cs="Times New Roman"/>
          <w:sz w:val="24"/>
          <w:szCs w:val="24"/>
        </w:rPr>
      </w:pPr>
    </w:p>
    <w:p w:rsidR="006A3B65" w:rsidRDefault="006A3B65" w:rsidP="006A3B65"/>
    <w:p w:rsidR="006A3B65" w:rsidRDefault="006A3B65" w:rsidP="006A3B65"/>
    <w:p w:rsidR="006A3B65" w:rsidRDefault="006A3B65" w:rsidP="006A3B65"/>
    <w:p w:rsidR="006A3B65" w:rsidRDefault="006A3B65" w:rsidP="006A3B65"/>
    <w:p w:rsidR="006A3B65" w:rsidRDefault="006A3B65" w:rsidP="006A3B65"/>
    <w:p w:rsidR="006A3B65" w:rsidRDefault="006A3B65" w:rsidP="006A3B65"/>
    <w:p w:rsidR="006A3B65" w:rsidRDefault="006A3B65" w:rsidP="006A3B65"/>
    <w:p w:rsidR="006A3B65" w:rsidRDefault="006A3B65" w:rsidP="006A3B65"/>
    <w:p w:rsidR="006A3B65" w:rsidRDefault="006A3B65" w:rsidP="006A3B65"/>
    <w:p w:rsidR="006A3B65" w:rsidRDefault="006A3B65" w:rsidP="006A3B65"/>
    <w:p w:rsidR="006A3B65" w:rsidRDefault="006A3B65" w:rsidP="006A3B65"/>
    <w:p w:rsidR="006A3B65" w:rsidRDefault="006A3B65" w:rsidP="006A3B65">
      <w:pPr>
        <w:widowControl w:val="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p>
    <w:p w:rsidR="006A3B65" w:rsidRDefault="006A3B65" w:rsidP="006A3B65">
      <w:pPr>
        <w:widowControl w:val="0"/>
        <w:spacing w:after="0" w:line="100" w:lineRule="atLeast"/>
        <w:rPr>
          <w:rFonts w:ascii="Times New Roman" w:hAnsi="Times New Roman" w:cs="Times New Roman"/>
          <w:b/>
          <w:bCs/>
          <w:sz w:val="24"/>
          <w:szCs w:val="24"/>
          <w:lang w:val="en-US"/>
        </w:rPr>
      </w:pPr>
      <w:r w:rsidRPr="00146EE3">
        <w:rPr>
          <w:rFonts w:ascii="Times New Roman" w:hAnsi="Times New Roman" w:cs="Times New Roman"/>
          <w:sz w:val="24"/>
          <w:szCs w:val="24"/>
        </w:rPr>
        <w:t xml:space="preserve">                                                                             </w:t>
      </w:r>
      <w:r>
        <w:rPr>
          <w:rFonts w:ascii="Times New Roman" w:hAnsi="Times New Roman" w:cs="Times New Roman"/>
          <w:b/>
          <w:bCs/>
          <w:sz w:val="24"/>
          <w:szCs w:val="24"/>
        </w:rPr>
        <w:t>Паспорт</w:t>
      </w:r>
    </w:p>
    <w:p w:rsidR="006A3B65" w:rsidRDefault="006A3B65" w:rsidP="006A3B65">
      <w:pPr>
        <w:widowControl w:val="0"/>
        <w:spacing w:after="0" w:line="100" w:lineRule="atLeast"/>
        <w:ind w:firstLine="720"/>
        <w:jc w:val="center"/>
        <w:rPr>
          <w:rFonts w:ascii="Times New Roman" w:hAnsi="Times New Roman" w:cs="Times New Roman"/>
          <w:sz w:val="24"/>
          <w:szCs w:val="24"/>
        </w:rPr>
      </w:pPr>
      <w:r>
        <w:rPr>
          <w:rFonts w:ascii="Times New Roman" w:hAnsi="Times New Roman" w:cs="Times New Roman"/>
          <w:b/>
          <w:bCs/>
          <w:sz w:val="24"/>
          <w:szCs w:val="24"/>
        </w:rPr>
        <w:t>муниципальной программы</w:t>
      </w:r>
    </w:p>
    <w:p w:rsidR="006A3B65" w:rsidRDefault="006A3B65" w:rsidP="006A3B65">
      <w:pPr>
        <w:widowControl w:val="0"/>
        <w:spacing w:after="0" w:line="100" w:lineRule="atLeast"/>
        <w:jc w:val="both"/>
        <w:rPr>
          <w:rFonts w:ascii="Times New Roman" w:hAnsi="Times New Roman" w:cs="Times New Roman"/>
          <w:sz w:val="24"/>
          <w:szCs w:val="24"/>
        </w:rPr>
      </w:pPr>
    </w:p>
    <w:tbl>
      <w:tblPr>
        <w:tblW w:w="10800" w:type="dxa"/>
        <w:tblInd w:w="-846" w:type="dxa"/>
        <w:tblLayout w:type="fixed"/>
        <w:tblCellMar>
          <w:left w:w="0" w:type="dxa"/>
          <w:right w:w="0" w:type="dxa"/>
        </w:tblCellMar>
        <w:tblLook w:val="04A0"/>
      </w:tblPr>
      <w:tblGrid>
        <w:gridCol w:w="2128"/>
        <w:gridCol w:w="1275"/>
        <w:gridCol w:w="1559"/>
        <w:gridCol w:w="1559"/>
        <w:gridCol w:w="1418"/>
        <w:gridCol w:w="1418"/>
        <w:gridCol w:w="1418"/>
        <w:gridCol w:w="25"/>
      </w:tblGrid>
      <w:tr w:rsidR="006A3B65" w:rsidTr="006A3B65">
        <w:trPr>
          <w:trHeight w:val="4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w:t>
            </w:r>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6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pPr>
            <w:r>
              <w:rPr>
                <w:rFonts w:ascii="Times New Roman" w:hAnsi="Times New Roman" w:cs="Times New Roman"/>
                <w:sz w:val="24"/>
                <w:szCs w:val="24"/>
              </w:rPr>
              <w:t xml:space="preserve">1. Финансовое управление Администрации Красногородского муниципального  округа  </w:t>
            </w:r>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4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Финансовое управление Администрации   Красногородского муниципального  округа  </w:t>
            </w:r>
          </w:p>
          <w:p w:rsidR="006A3B65" w:rsidRDefault="006A3B65">
            <w:pPr>
              <w:widowControl w:val="0"/>
              <w:spacing w:after="0" w:line="100" w:lineRule="atLeast"/>
              <w:jc w:val="both"/>
            </w:pPr>
            <w:r>
              <w:rPr>
                <w:rFonts w:ascii="Times New Roman" w:hAnsi="Times New Roman" w:cs="Times New Roman"/>
                <w:sz w:val="24"/>
                <w:szCs w:val="24"/>
              </w:rPr>
              <w:t xml:space="preserve">2. Администрация Красногородского муниципального  округа  </w:t>
            </w:r>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4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1. Финансовое управление Администрации   Красногородского муниципального  округа  </w:t>
            </w:r>
          </w:p>
          <w:p w:rsidR="006A3B65" w:rsidRDefault="006A3B65">
            <w:pPr>
              <w:widowControl w:val="0"/>
              <w:spacing w:after="0" w:line="100" w:lineRule="atLeast"/>
              <w:jc w:val="both"/>
            </w:pPr>
            <w:r>
              <w:rPr>
                <w:rFonts w:ascii="Times New Roman" w:hAnsi="Times New Roman" w:cs="Times New Roman"/>
                <w:sz w:val="24"/>
                <w:szCs w:val="24"/>
              </w:rPr>
              <w:t xml:space="preserve">2. Администрация Красногородского муниципального  округа  </w:t>
            </w:r>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4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Цель муниципальной программы </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pPr>
            <w:r>
              <w:rPr>
                <w:rFonts w:ascii="Times New Roman" w:hAnsi="Times New Roman" w:cs="Times New Roman"/>
                <w:sz w:val="24"/>
                <w:szCs w:val="24"/>
              </w:rPr>
              <w:t>Эффективное выполнение муниципальных функций, обеспечение долгосрочной устойчивости бюджетной системы в Красногородском муниципальном  округе  Псковской области</w:t>
            </w:r>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4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1.  Повышение эффективности функционирования системы муниципального управления</w:t>
            </w:r>
          </w:p>
          <w:p w:rsidR="006A3B65" w:rsidRDefault="006A3B6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  Обеспечение  реализации  законодательства   на территории Красногородского муниципального  округа по противодействию коррупции в целях исключения коррупции в деятельности муниципального образования</w:t>
            </w:r>
          </w:p>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6A3B65" w:rsidRDefault="006A3B65">
            <w:pPr>
              <w:widowControl w:val="0"/>
              <w:tabs>
                <w:tab w:val="left" w:pos="619"/>
              </w:tabs>
              <w:spacing w:after="0" w:line="100" w:lineRule="atLeast"/>
              <w:jc w:val="both"/>
            </w:pPr>
            <w:r>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Красногородского муниципального  округа</w:t>
            </w:r>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6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муниципальной программы</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1. Численность муниципальных служащих на 1000 жителей, чел.;</w:t>
            </w:r>
          </w:p>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Количество выявленных фактов несоответствия декларации муниципальных служащих (ед.)</w:t>
            </w:r>
          </w:p>
          <w:p w:rsidR="006A3B65" w:rsidRPr="00A11E38" w:rsidRDefault="006A3B65">
            <w:pPr>
              <w:widowControl w:val="0"/>
              <w:tabs>
                <w:tab w:val="left" w:pos="619"/>
              </w:tabs>
              <w:spacing w:after="0" w:line="100" w:lineRule="atLeast"/>
              <w:jc w:val="both"/>
              <w:rPr>
                <w:rFonts w:ascii="Times New Roman" w:hAnsi="Times New Roman" w:cs="Times New Roman"/>
                <w:sz w:val="24"/>
                <w:szCs w:val="24"/>
              </w:rPr>
            </w:pPr>
            <w:r w:rsidRPr="00A11E38">
              <w:rPr>
                <w:rFonts w:ascii="Times New Roman" w:hAnsi="Times New Roman" w:cs="Times New Roman"/>
                <w:sz w:val="24"/>
                <w:szCs w:val="24"/>
              </w:rPr>
              <w:t>3.  Исполнение бюджета по налоговым доходам к первоначально утвержденному уровню</w:t>
            </w:r>
            <w:proofErr w:type="gramStart"/>
            <w:r w:rsidRPr="00A11E38">
              <w:rPr>
                <w:rFonts w:ascii="Times New Roman" w:hAnsi="Times New Roman" w:cs="Times New Roman"/>
                <w:sz w:val="24"/>
                <w:szCs w:val="24"/>
              </w:rPr>
              <w:t xml:space="preserve"> (%)</w:t>
            </w:r>
            <w:proofErr w:type="gramEnd"/>
          </w:p>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4. Уровень муниципального долга по отношению к доходам бюджета без учета безвозмездных поступлений в отчетном финансовом году -%</w:t>
            </w:r>
          </w:p>
          <w:p w:rsidR="006A3B65" w:rsidRDefault="006A3B65">
            <w:pPr>
              <w:widowControl w:val="0"/>
              <w:tabs>
                <w:tab w:val="left" w:pos="619"/>
              </w:tabs>
              <w:spacing w:after="0" w:line="100" w:lineRule="atLeast"/>
              <w:jc w:val="both"/>
            </w:pPr>
            <w:r>
              <w:rPr>
                <w:rFonts w:ascii="Times New Roman" w:hAnsi="Times New Roman" w:cs="Times New Roman"/>
                <w:sz w:val="24"/>
                <w:szCs w:val="24"/>
              </w:rPr>
              <w:t>5. Полнота исполнения расходных обязательств</w:t>
            </w:r>
            <w:proofErr w:type="gramStart"/>
            <w:r>
              <w:rPr>
                <w:rFonts w:ascii="Times New Roman" w:hAnsi="Times New Roman" w:cs="Times New Roman"/>
                <w:sz w:val="24"/>
                <w:szCs w:val="24"/>
              </w:rPr>
              <w:t xml:space="preserve"> (%)</w:t>
            </w:r>
            <w:proofErr w:type="gramEnd"/>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6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Подпрограммы муниципальной программы</w:t>
            </w:r>
          </w:p>
        </w:tc>
        <w:tc>
          <w:tcPr>
            <w:tcW w:w="8647" w:type="dxa"/>
            <w:gridSpan w:val="6"/>
            <w:tcBorders>
              <w:top w:val="single" w:sz="4" w:space="0" w:color="000000"/>
              <w:left w:val="single" w:sz="4" w:space="0" w:color="000000"/>
              <w:bottom w:val="single" w:sz="4" w:space="0" w:color="000000"/>
              <w:right w:val="nil"/>
            </w:tcBorders>
            <w:hideMark/>
          </w:tcPr>
          <w:p w:rsidR="006A3B65" w:rsidRDefault="006A3B6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1. Обеспечение функционирования администрации муниципального округа;</w:t>
            </w:r>
          </w:p>
          <w:p w:rsidR="006A3B65" w:rsidRDefault="006A3B6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2. Обеспечение общего порядка и противодействие коррупции;</w:t>
            </w:r>
          </w:p>
          <w:p w:rsidR="006A3B65" w:rsidRDefault="006A3B65">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3. Совершенствование, развитие бюджетного процесса и управление муниципальным долгом</w:t>
            </w:r>
          </w:p>
          <w:p w:rsidR="006A3B65" w:rsidRDefault="006A3B65">
            <w:pPr>
              <w:widowControl w:val="0"/>
              <w:spacing w:after="0" w:line="100" w:lineRule="atLeast"/>
              <w:jc w:val="both"/>
            </w:pPr>
            <w:r>
              <w:rPr>
                <w:rFonts w:ascii="Times New Roman" w:hAnsi="Times New Roman" w:cs="Times New Roman"/>
                <w:sz w:val="24"/>
                <w:szCs w:val="24"/>
              </w:rPr>
              <w:t xml:space="preserve">4. Социальная поддержка отдельных  граждан и реализация демографической политики </w:t>
            </w:r>
          </w:p>
        </w:tc>
        <w:tc>
          <w:tcPr>
            <w:tcW w:w="25" w:type="dxa"/>
            <w:tcBorders>
              <w:top w:val="nil"/>
              <w:left w:val="single" w:sz="4" w:space="0" w:color="000000"/>
              <w:bottom w:val="nil"/>
              <w:right w:val="nil"/>
            </w:tcBorders>
          </w:tcPr>
          <w:p w:rsidR="006A3B65" w:rsidRDefault="006A3B65">
            <w:pPr>
              <w:snapToGrid w:val="0"/>
            </w:pPr>
          </w:p>
        </w:tc>
      </w:tr>
      <w:tr w:rsidR="006A3B65" w:rsidTr="006A3B65">
        <w:trPr>
          <w:trHeight w:val="1399"/>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муниципальной программы</w:t>
            </w:r>
          </w:p>
        </w:tc>
        <w:tc>
          <w:tcPr>
            <w:tcW w:w="8647" w:type="dxa"/>
            <w:gridSpan w:val="6"/>
            <w:tcBorders>
              <w:top w:val="single" w:sz="4" w:space="0" w:color="000000"/>
              <w:left w:val="single" w:sz="4" w:space="0" w:color="000000"/>
              <w:bottom w:val="single" w:sz="4" w:space="0" w:color="000000"/>
              <w:right w:val="nil"/>
            </w:tcBorders>
          </w:tcPr>
          <w:p w:rsidR="006A3B65" w:rsidRDefault="006A3B65">
            <w:pPr>
              <w:widowControl w:val="0"/>
              <w:spacing w:after="0" w:line="100" w:lineRule="atLeast"/>
              <w:jc w:val="both"/>
            </w:pPr>
            <w:r>
              <w:t xml:space="preserve"> </w:t>
            </w:r>
          </w:p>
          <w:p w:rsidR="006A3B65" w:rsidRDefault="006A3B65">
            <w:pPr>
              <w:widowControl w:val="0"/>
              <w:spacing w:after="0" w:line="100" w:lineRule="atLeast"/>
              <w:jc w:val="both"/>
            </w:pPr>
          </w:p>
          <w:p w:rsidR="006A3B65" w:rsidRPr="006A3B65" w:rsidRDefault="006A3B65">
            <w:pPr>
              <w:widowControl w:val="0"/>
              <w:spacing w:after="0" w:line="100" w:lineRule="atLeast"/>
              <w:jc w:val="both"/>
              <w:rPr>
                <w:rFonts w:ascii="Times New Roman" w:hAnsi="Times New Roman" w:cs="Times New Roman"/>
                <w:sz w:val="24"/>
                <w:szCs w:val="24"/>
                <w:lang w:val="en-US"/>
              </w:rPr>
            </w:pPr>
            <w:r>
              <w:rPr>
                <w:rFonts w:ascii="Times New Roman" w:hAnsi="Times New Roman" w:cs="Times New Roman"/>
                <w:sz w:val="24"/>
                <w:szCs w:val="24"/>
              </w:rPr>
              <w:t>2024-202</w:t>
            </w:r>
            <w:r>
              <w:rPr>
                <w:rFonts w:ascii="Times New Roman" w:hAnsi="Times New Roman" w:cs="Times New Roman"/>
                <w:sz w:val="24"/>
                <w:szCs w:val="24"/>
                <w:lang w:val="en-US"/>
              </w:rPr>
              <w:t>7</w:t>
            </w:r>
          </w:p>
          <w:p w:rsidR="006A3B65" w:rsidRDefault="006A3B65">
            <w:pPr>
              <w:widowControl w:val="0"/>
              <w:spacing w:after="0" w:line="100" w:lineRule="atLeast"/>
              <w:jc w:val="both"/>
            </w:pPr>
          </w:p>
          <w:p w:rsidR="006A3B65" w:rsidRDefault="006A3B65">
            <w:pPr>
              <w:widowControl w:val="0"/>
              <w:spacing w:after="0" w:line="100" w:lineRule="atLeast"/>
              <w:jc w:val="both"/>
            </w:pPr>
          </w:p>
          <w:p w:rsidR="006A3B65" w:rsidRDefault="006A3B65">
            <w:pPr>
              <w:widowControl w:val="0"/>
              <w:spacing w:after="0" w:line="100" w:lineRule="atLeast"/>
              <w:jc w:val="both"/>
            </w:pPr>
          </w:p>
        </w:tc>
        <w:tc>
          <w:tcPr>
            <w:tcW w:w="25" w:type="dxa"/>
            <w:tcBorders>
              <w:top w:val="nil"/>
              <w:left w:val="single" w:sz="4" w:space="0" w:color="000000"/>
              <w:bottom w:val="nil"/>
              <w:right w:val="nil"/>
            </w:tcBorders>
          </w:tcPr>
          <w:p w:rsidR="006A3B65" w:rsidRDefault="006A3B65">
            <w:pPr>
              <w:snapToGrid w:val="0"/>
            </w:pPr>
          </w:p>
        </w:tc>
      </w:tr>
      <w:tr w:rsidR="006A3B65" w:rsidTr="006A3B65">
        <w:trPr>
          <w:gridAfter w:val="1"/>
          <w:wAfter w:w="25" w:type="dxa"/>
          <w:trHeight w:val="20"/>
        </w:trPr>
        <w:tc>
          <w:tcPr>
            <w:tcW w:w="2128" w:type="dxa"/>
            <w:vMerge w:val="restart"/>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Объемы и источники </w:t>
            </w:r>
            <w:r>
              <w:rPr>
                <w:rFonts w:ascii="Times New Roman" w:hAnsi="Times New Roman" w:cs="Times New Roman"/>
                <w:sz w:val="24"/>
                <w:szCs w:val="24"/>
              </w:rPr>
              <w:lastRenderedPageBreak/>
              <w:t>финансирования муниципальной программы</w:t>
            </w:r>
          </w:p>
        </w:tc>
        <w:tc>
          <w:tcPr>
            <w:tcW w:w="1275" w:type="dxa"/>
            <w:tcBorders>
              <w:top w:val="single" w:sz="4" w:space="0" w:color="000000"/>
              <w:left w:val="single" w:sz="4" w:space="0" w:color="000000"/>
              <w:bottom w:val="single" w:sz="4" w:space="0" w:color="000000"/>
              <w:right w:val="nil"/>
            </w:tcBorders>
            <w:tcMar>
              <w:top w:w="75" w:type="dxa"/>
              <w:left w:w="40" w:type="dxa"/>
              <w:bottom w:w="75" w:type="dxa"/>
              <w:right w:w="40" w:type="dxa"/>
            </w:tcMar>
          </w:tcPr>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lastRenderedPageBreak/>
              <w:t>Источники</w:t>
            </w:r>
          </w:p>
          <w:p w:rsidR="006A3B65" w:rsidRDefault="006A3B65">
            <w:pPr>
              <w:widowControl w:val="0"/>
              <w:spacing w:after="0" w:line="100" w:lineRule="atLeast"/>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Всего (тыс.руб.)</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2024 год</w:t>
            </w:r>
          </w:p>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(тыс.руб.)</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2025  год</w:t>
            </w:r>
          </w:p>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(тыс.руб.)</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tcPr>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6 год</w:t>
            </w:r>
          </w:p>
          <w:p w:rsidR="006A3B65" w:rsidRDefault="006A3B65">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(тыс.руб.)</w:t>
            </w:r>
          </w:p>
        </w:tc>
        <w:tc>
          <w:tcPr>
            <w:tcW w:w="1418" w:type="dxa"/>
            <w:tcBorders>
              <w:top w:val="single" w:sz="4" w:space="0" w:color="000000"/>
              <w:left w:val="single" w:sz="4" w:space="0" w:color="000000"/>
              <w:bottom w:val="single" w:sz="4" w:space="0" w:color="000000"/>
              <w:right w:val="single" w:sz="4" w:space="0" w:color="000000"/>
            </w:tcBorders>
          </w:tcPr>
          <w:p w:rsidR="006A3B65" w:rsidRDefault="006A3B65">
            <w:pPr>
              <w:widowControl w:val="0"/>
              <w:spacing w:after="0" w:line="100" w:lineRule="atLeast"/>
              <w:ind w:left="-12"/>
              <w:jc w:val="center"/>
              <w:rPr>
                <w:rFonts w:ascii="Times New Roman" w:hAnsi="Times New Roman" w:cs="Times New Roman"/>
                <w:sz w:val="24"/>
                <w:szCs w:val="24"/>
              </w:rPr>
            </w:pPr>
            <w:r>
              <w:rPr>
                <w:rFonts w:ascii="Times New Roman" w:hAnsi="Times New Roman" w:cs="Times New Roman"/>
                <w:sz w:val="24"/>
                <w:szCs w:val="24"/>
                <w:lang w:val="en-US"/>
              </w:rPr>
              <w:t xml:space="preserve">2027 </w:t>
            </w:r>
            <w:proofErr w:type="spellStart"/>
            <w:r>
              <w:rPr>
                <w:rFonts w:ascii="Times New Roman" w:hAnsi="Times New Roman" w:cs="Times New Roman"/>
                <w:sz w:val="24"/>
                <w:szCs w:val="24"/>
                <w:lang w:val="en-US"/>
              </w:rPr>
              <w:t>год</w:t>
            </w:r>
            <w:proofErr w:type="spellEnd"/>
          </w:p>
          <w:p w:rsidR="006A3B65" w:rsidRPr="006A3B65" w:rsidRDefault="006A3B65">
            <w:pPr>
              <w:widowControl w:val="0"/>
              <w:spacing w:after="0" w:line="100" w:lineRule="atLeast"/>
              <w:ind w:left="-12"/>
              <w:jc w:val="center"/>
              <w:rPr>
                <w:rFonts w:ascii="Times New Roman" w:hAnsi="Times New Roman" w:cs="Times New Roman"/>
                <w:sz w:val="24"/>
                <w:szCs w:val="24"/>
              </w:rPr>
            </w:pPr>
            <w:r>
              <w:rPr>
                <w:rFonts w:ascii="Times New Roman" w:hAnsi="Times New Roman" w:cs="Times New Roman"/>
                <w:sz w:val="24"/>
                <w:szCs w:val="24"/>
              </w:rPr>
              <w:t>(тыс.руб.)</w:t>
            </w:r>
          </w:p>
        </w:tc>
      </w:tr>
      <w:tr w:rsidR="006A3B65" w:rsidTr="006A3B65">
        <w:trPr>
          <w:gridAfter w:val="1"/>
          <w:wAfter w:w="25" w:type="dxa"/>
          <w:trHeight w:val="600"/>
        </w:trPr>
        <w:tc>
          <w:tcPr>
            <w:tcW w:w="2128"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4 141,1</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06586A" w:rsidP="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365,6</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pPr>
              <w:widowControl w:val="0"/>
              <w:spacing w:after="0" w:line="100" w:lineRule="atLeast"/>
              <w:ind w:right="-182"/>
              <w:jc w:val="center"/>
              <w:rPr>
                <w:rFonts w:ascii="Times New Roman" w:hAnsi="Times New Roman" w:cs="Times New Roman"/>
                <w:sz w:val="24"/>
                <w:szCs w:val="24"/>
                <w:lang w:val="en-US"/>
              </w:rPr>
            </w:pPr>
            <w:r>
              <w:rPr>
                <w:rFonts w:ascii="Times New Roman" w:hAnsi="Times New Roman" w:cs="Times New Roman"/>
                <w:sz w:val="24"/>
                <w:szCs w:val="24"/>
              </w:rPr>
              <w:t>1 198,5</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pPr>
              <w:widowControl w:val="0"/>
              <w:spacing w:after="0" w:line="100" w:lineRule="atLeast"/>
              <w:ind w:right="-182"/>
              <w:jc w:val="center"/>
              <w:rPr>
                <w:rFonts w:ascii="Times New Roman" w:hAnsi="Times New Roman" w:cs="Times New Roman"/>
                <w:sz w:val="24"/>
                <w:szCs w:val="24"/>
              </w:rPr>
            </w:pPr>
            <w:r>
              <w:rPr>
                <w:rFonts w:ascii="Times New Roman" w:hAnsi="Times New Roman" w:cs="Times New Roman"/>
                <w:sz w:val="24"/>
                <w:szCs w:val="24"/>
              </w:rPr>
              <w:t>1 281,0</w:t>
            </w:r>
          </w:p>
        </w:tc>
        <w:tc>
          <w:tcPr>
            <w:tcW w:w="1418" w:type="dxa"/>
            <w:tcBorders>
              <w:top w:val="single" w:sz="4" w:space="0" w:color="000000"/>
              <w:left w:val="single" w:sz="4" w:space="0" w:color="000000"/>
              <w:bottom w:val="single" w:sz="4" w:space="0" w:color="000000"/>
              <w:right w:val="single" w:sz="4" w:space="0" w:color="000000"/>
            </w:tcBorders>
          </w:tcPr>
          <w:p w:rsidR="006A3B65" w:rsidRDefault="0006586A">
            <w:pPr>
              <w:widowControl w:val="0"/>
              <w:spacing w:after="0" w:line="100" w:lineRule="atLeast"/>
              <w:ind w:right="-182"/>
              <w:jc w:val="center"/>
              <w:rPr>
                <w:rFonts w:ascii="Times New Roman" w:hAnsi="Times New Roman" w:cs="Times New Roman"/>
                <w:sz w:val="24"/>
                <w:szCs w:val="24"/>
              </w:rPr>
            </w:pPr>
            <w:r>
              <w:rPr>
                <w:rFonts w:ascii="Times New Roman" w:hAnsi="Times New Roman" w:cs="Times New Roman"/>
                <w:sz w:val="24"/>
                <w:szCs w:val="24"/>
              </w:rPr>
              <w:t>1 296,0</w:t>
            </w:r>
          </w:p>
        </w:tc>
      </w:tr>
      <w:tr w:rsidR="006A3B65" w:rsidTr="006A3B65">
        <w:trPr>
          <w:gridAfter w:val="1"/>
          <w:wAfter w:w="25" w:type="dxa"/>
          <w:trHeight w:val="600"/>
        </w:trPr>
        <w:tc>
          <w:tcPr>
            <w:tcW w:w="2128"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06586A" w:rsidP="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w:t>
            </w:r>
            <w:r w:rsidR="00733FDA">
              <w:rPr>
                <w:rFonts w:ascii="Times New Roman" w:hAnsi="Times New Roman" w:cs="Times New Roman"/>
                <w:sz w:val="24"/>
                <w:szCs w:val="24"/>
              </w:rPr>
              <w:t xml:space="preserve"> </w:t>
            </w:r>
            <w:r>
              <w:rPr>
                <w:rFonts w:ascii="Times New Roman" w:hAnsi="Times New Roman" w:cs="Times New Roman"/>
                <w:sz w:val="24"/>
                <w:szCs w:val="24"/>
              </w:rPr>
              <w:t>395,0</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624,2</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283,4</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243,2</w:t>
            </w:r>
          </w:p>
        </w:tc>
        <w:tc>
          <w:tcPr>
            <w:tcW w:w="1418" w:type="dxa"/>
            <w:tcBorders>
              <w:top w:val="single" w:sz="4" w:space="0" w:color="000000"/>
              <w:left w:val="single" w:sz="4" w:space="0" w:color="000000"/>
              <w:bottom w:val="single" w:sz="4" w:space="0" w:color="000000"/>
              <w:right w:val="single" w:sz="4" w:space="0" w:color="000000"/>
            </w:tcBorders>
          </w:tcPr>
          <w:p w:rsidR="006A3B65" w:rsidRDefault="0006586A" w:rsidP="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244,2</w:t>
            </w:r>
          </w:p>
        </w:tc>
      </w:tr>
      <w:tr w:rsidR="006A3B65" w:rsidTr="006A3B65">
        <w:trPr>
          <w:gridAfter w:val="1"/>
          <w:wAfter w:w="25" w:type="dxa"/>
          <w:trHeight w:val="380"/>
        </w:trPr>
        <w:tc>
          <w:tcPr>
            <w:tcW w:w="2128"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бюджет МО</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148 623,7</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45 539,0</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42 832,0</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31 905,9</w:t>
            </w:r>
          </w:p>
        </w:tc>
        <w:tc>
          <w:tcPr>
            <w:tcW w:w="1418" w:type="dxa"/>
            <w:tcBorders>
              <w:top w:val="single" w:sz="4" w:space="0" w:color="000000"/>
              <w:left w:val="single" w:sz="4" w:space="0" w:color="000000"/>
              <w:bottom w:val="single" w:sz="4" w:space="0" w:color="000000"/>
              <w:right w:val="single" w:sz="4" w:space="0" w:color="000000"/>
            </w:tcBorders>
          </w:tcPr>
          <w:p w:rsidR="006A3B65" w:rsidRDefault="0006586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28 346,8</w:t>
            </w:r>
          </w:p>
        </w:tc>
      </w:tr>
      <w:tr w:rsidR="006A3B65" w:rsidTr="006A3B65">
        <w:trPr>
          <w:gridAfter w:val="1"/>
          <w:wAfter w:w="25" w:type="dxa"/>
          <w:trHeight w:val="600"/>
        </w:trPr>
        <w:tc>
          <w:tcPr>
            <w:tcW w:w="2128"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06586A">
            <w:pPr>
              <w:widowControl w:val="0"/>
              <w:snapToGrid w:val="0"/>
              <w:spacing w:after="0" w:line="100" w:lineRule="atLeast"/>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,00</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jc w:val="center"/>
            </w:pPr>
            <w:r>
              <w:rPr>
                <w:rFonts w:ascii="Times New Roman" w:hAnsi="Times New Roman" w:cs="Times New Roman"/>
                <w:sz w:val="24"/>
                <w:szCs w:val="24"/>
                <w:lang w:val="en-US"/>
              </w:rPr>
              <w:t>0</w:t>
            </w:r>
            <w:r>
              <w:rPr>
                <w:rFonts w:ascii="Times New Roman" w:hAnsi="Times New Roman"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6A3B65">
            <w:pPr>
              <w:jc w:val="center"/>
            </w:pPr>
            <w:r>
              <w:rPr>
                <w:rFonts w:ascii="Times New Roman" w:hAnsi="Times New Roman" w:cs="Times New Roman"/>
                <w:sz w:val="24"/>
                <w:szCs w:val="24"/>
                <w:lang w:val="en-US"/>
              </w:rPr>
              <w:t>0</w:t>
            </w:r>
            <w:r>
              <w:rPr>
                <w:rFonts w:ascii="Times New Roman" w:hAnsi="Times New Roman"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6A3B65">
            <w:pPr>
              <w:jc w:val="center"/>
            </w:pPr>
            <w:r>
              <w:rPr>
                <w:rFonts w:ascii="Times New Roman" w:hAnsi="Times New Roman" w:cs="Times New Roman"/>
                <w:sz w:val="24"/>
                <w:szCs w:val="24"/>
                <w:lang w:val="en-US"/>
              </w:rPr>
              <w:t>0</w:t>
            </w:r>
            <w:r>
              <w:rPr>
                <w:rFonts w:ascii="Times New Roman" w:hAnsi="Times New Roman" w:cs="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tcPr>
          <w:p w:rsidR="006A3B65" w:rsidRDefault="0006586A">
            <w:pPr>
              <w:jc w:val="center"/>
            </w:pPr>
            <w:r>
              <w:rPr>
                <w:rFonts w:ascii="Times New Roman" w:hAnsi="Times New Roman" w:cs="Times New Roman"/>
                <w:sz w:val="24"/>
                <w:szCs w:val="24"/>
                <w:lang w:val="en-US"/>
              </w:rPr>
              <w:t>0</w:t>
            </w:r>
            <w:r>
              <w:rPr>
                <w:rFonts w:ascii="Times New Roman" w:hAnsi="Times New Roman" w:cs="Times New Roman"/>
                <w:sz w:val="24"/>
                <w:szCs w:val="24"/>
              </w:rPr>
              <w:t>,00</w:t>
            </w:r>
          </w:p>
        </w:tc>
      </w:tr>
      <w:tr w:rsidR="006A3B65" w:rsidTr="006A3B65">
        <w:trPr>
          <w:gridAfter w:val="1"/>
          <w:wAfter w:w="25" w:type="dxa"/>
          <w:trHeight w:val="600"/>
        </w:trPr>
        <w:tc>
          <w:tcPr>
            <w:tcW w:w="2128"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всего по источникам</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733FD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154 159,8</w:t>
            </w:r>
          </w:p>
        </w:tc>
        <w:tc>
          <w:tcPr>
            <w:tcW w:w="1559" w:type="dxa"/>
            <w:tcBorders>
              <w:top w:val="single" w:sz="4" w:space="0" w:color="000000"/>
              <w:left w:val="single" w:sz="4" w:space="0" w:color="000000"/>
              <w:bottom w:val="single" w:sz="4" w:space="0" w:color="000000"/>
              <w:right w:val="nil"/>
            </w:tcBorders>
            <w:tcMar>
              <w:top w:w="75" w:type="dxa"/>
              <w:left w:w="40" w:type="dxa"/>
              <w:bottom w:w="75" w:type="dxa"/>
              <w:right w:w="40" w:type="dxa"/>
            </w:tcMar>
            <w:hideMark/>
          </w:tcPr>
          <w:p w:rsidR="006A3B65" w:rsidRDefault="00733FDA">
            <w:pPr>
              <w:widowControl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46 528,8</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rsidP="0006586A">
            <w:pPr>
              <w:widowControl w:val="0"/>
              <w:spacing w:after="0" w:line="100" w:lineRule="atLeast"/>
              <w:ind w:right="-40"/>
              <w:jc w:val="center"/>
              <w:rPr>
                <w:rFonts w:ascii="Times New Roman" w:hAnsi="Times New Roman" w:cs="Times New Roman"/>
                <w:sz w:val="24"/>
                <w:szCs w:val="24"/>
                <w:lang w:val="en-US"/>
              </w:rPr>
            </w:pPr>
            <w:r>
              <w:rPr>
                <w:rFonts w:ascii="Times New Roman" w:hAnsi="Times New Roman" w:cs="Times New Roman"/>
                <w:sz w:val="24"/>
                <w:szCs w:val="24"/>
              </w:rPr>
              <w:t>44 313,9</w:t>
            </w:r>
          </w:p>
        </w:tc>
        <w:tc>
          <w:tcPr>
            <w:tcW w:w="1418" w:type="dxa"/>
            <w:tcBorders>
              <w:top w:val="single" w:sz="4" w:space="0" w:color="000000"/>
              <w:left w:val="single" w:sz="4" w:space="0" w:color="000000"/>
              <w:bottom w:val="single" w:sz="4" w:space="0" w:color="000000"/>
              <w:right w:val="single" w:sz="4" w:space="0" w:color="000000"/>
            </w:tcBorders>
            <w:tcMar>
              <w:top w:w="75" w:type="dxa"/>
              <w:left w:w="40" w:type="dxa"/>
              <w:bottom w:w="75" w:type="dxa"/>
              <w:right w:w="40" w:type="dxa"/>
            </w:tcMar>
            <w:hideMark/>
          </w:tcPr>
          <w:p w:rsidR="006A3B65" w:rsidRDefault="0006586A">
            <w:pPr>
              <w:widowControl w:val="0"/>
              <w:spacing w:after="0" w:line="100" w:lineRule="atLeast"/>
              <w:ind w:right="-40"/>
              <w:jc w:val="center"/>
              <w:rPr>
                <w:rFonts w:ascii="Times New Roman" w:hAnsi="Times New Roman" w:cs="Times New Roman"/>
                <w:sz w:val="24"/>
                <w:szCs w:val="24"/>
              </w:rPr>
            </w:pPr>
            <w:r>
              <w:rPr>
                <w:rFonts w:ascii="Times New Roman" w:hAnsi="Times New Roman" w:cs="Times New Roman"/>
                <w:sz w:val="24"/>
                <w:szCs w:val="24"/>
              </w:rPr>
              <w:t>33 430,1</w:t>
            </w:r>
          </w:p>
        </w:tc>
        <w:tc>
          <w:tcPr>
            <w:tcW w:w="1418" w:type="dxa"/>
            <w:tcBorders>
              <w:top w:val="single" w:sz="4" w:space="0" w:color="000000"/>
              <w:left w:val="single" w:sz="4" w:space="0" w:color="000000"/>
              <w:bottom w:val="single" w:sz="4" w:space="0" w:color="000000"/>
              <w:right w:val="single" w:sz="4" w:space="0" w:color="000000"/>
            </w:tcBorders>
          </w:tcPr>
          <w:p w:rsidR="006A3B65" w:rsidRDefault="0006586A">
            <w:pPr>
              <w:widowControl w:val="0"/>
              <w:spacing w:after="0" w:line="100" w:lineRule="atLeast"/>
              <w:ind w:right="-40"/>
              <w:jc w:val="center"/>
              <w:rPr>
                <w:rFonts w:ascii="Times New Roman" w:hAnsi="Times New Roman" w:cs="Times New Roman"/>
                <w:sz w:val="24"/>
                <w:szCs w:val="24"/>
              </w:rPr>
            </w:pPr>
            <w:r>
              <w:rPr>
                <w:rFonts w:ascii="Times New Roman" w:hAnsi="Times New Roman" w:cs="Times New Roman"/>
                <w:sz w:val="24"/>
                <w:szCs w:val="24"/>
              </w:rPr>
              <w:t>29 887,0</w:t>
            </w:r>
          </w:p>
        </w:tc>
      </w:tr>
      <w:tr w:rsidR="006A3B65" w:rsidTr="006A3B65">
        <w:trPr>
          <w:trHeight w:val="600"/>
        </w:trPr>
        <w:tc>
          <w:tcPr>
            <w:tcW w:w="2128" w:type="dxa"/>
            <w:tcBorders>
              <w:top w:val="single" w:sz="4" w:space="0" w:color="000000"/>
              <w:left w:val="single" w:sz="4" w:space="0" w:color="000000"/>
              <w:bottom w:val="single" w:sz="4" w:space="0" w:color="000000"/>
              <w:right w:val="nil"/>
            </w:tcBorders>
            <w:hideMark/>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w:t>
            </w:r>
          </w:p>
        </w:tc>
        <w:tc>
          <w:tcPr>
            <w:tcW w:w="8647" w:type="dxa"/>
            <w:gridSpan w:val="6"/>
            <w:tcBorders>
              <w:top w:val="single" w:sz="4" w:space="0" w:color="000000"/>
              <w:left w:val="single" w:sz="4" w:space="0" w:color="000000"/>
              <w:bottom w:val="single" w:sz="4" w:space="0" w:color="000000"/>
              <w:right w:val="nil"/>
            </w:tcBorders>
          </w:tcPr>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1.  Численность муниципальных служащих на 1000 жителей – 7 чел.</w:t>
            </w:r>
          </w:p>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color w:val="000000"/>
                <w:sz w:val="24"/>
                <w:szCs w:val="24"/>
              </w:rPr>
              <w:t>2. Количество выявленных фактов несоответствия декларации муниципальных служащих (ед.) - 0</w:t>
            </w:r>
          </w:p>
          <w:p w:rsidR="006A3B65" w:rsidRPr="00AE3D88" w:rsidRDefault="00C03AB1">
            <w:pPr>
              <w:widowControl w:val="0"/>
              <w:tabs>
                <w:tab w:val="left" w:pos="619"/>
              </w:tabs>
              <w:spacing w:after="0" w:line="100" w:lineRule="atLeast"/>
              <w:jc w:val="both"/>
              <w:rPr>
                <w:rFonts w:ascii="Times New Roman" w:hAnsi="Times New Roman" w:cs="Times New Roman"/>
                <w:color w:val="FF0000"/>
                <w:sz w:val="24"/>
                <w:szCs w:val="24"/>
              </w:rPr>
            </w:pPr>
            <w:r>
              <w:rPr>
                <w:rFonts w:ascii="Times New Roman" w:hAnsi="Times New Roman" w:cs="Times New Roman"/>
                <w:sz w:val="24"/>
                <w:szCs w:val="24"/>
              </w:rPr>
              <w:t xml:space="preserve">3. </w:t>
            </w:r>
            <w:r w:rsidR="00A11E38" w:rsidRPr="00A11E38">
              <w:rPr>
                <w:rFonts w:ascii="Times New Roman" w:hAnsi="Times New Roman" w:cs="Times New Roman"/>
                <w:sz w:val="24"/>
                <w:szCs w:val="24"/>
              </w:rPr>
              <w:t>Исполнение бюджета по налоговым доходам к первоначально утвержденному уровню (%)</w:t>
            </w:r>
            <w:r w:rsidR="00A11E38">
              <w:rPr>
                <w:rFonts w:ascii="Times New Roman" w:hAnsi="Times New Roman" w:cs="Times New Roman"/>
                <w:sz w:val="24"/>
                <w:szCs w:val="24"/>
              </w:rPr>
              <w:t xml:space="preserve"> </w:t>
            </w:r>
            <w:r w:rsidR="006A3B65" w:rsidRPr="00A11E38">
              <w:rPr>
                <w:rFonts w:ascii="Times New Roman" w:hAnsi="Times New Roman" w:cs="Times New Roman"/>
                <w:sz w:val="24"/>
                <w:szCs w:val="24"/>
              </w:rPr>
              <w:t>– 99%</w:t>
            </w:r>
          </w:p>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4. Уровень муниципального долга по отношению к доходам бюджета без учета безвозмездных поступлений в отчетном финансовом году – 0  %</w:t>
            </w:r>
          </w:p>
          <w:p w:rsidR="006A3B65" w:rsidRDefault="006A3B65">
            <w:pPr>
              <w:widowControl w:val="0"/>
              <w:tabs>
                <w:tab w:val="left" w:pos="619"/>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5. Полнота исполнения расходных обязательств (%) – 94%</w:t>
            </w:r>
          </w:p>
          <w:p w:rsidR="006A3B65" w:rsidRDefault="006A3B65">
            <w:pPr>
              <w:spacing w:after="0" w:line="100" w:lineRule="atLeast"/>
              <w:jc w:val="both"/>
              <w:rPr>
                <w:rFonts w:ascii="Times New Roman" w:hAnsi="Times New Roman" w:cs="Times New Roman"/>
                <w:sz w:val="24"/>
                <w:szCs w:val="24"/>
              </w:rPr>
            </w:pPr>
          </w:p>
        </w:tc>
        <w:tc>
          <w:tcPr>
            <w:tcW w:w="25" w:type="dxa"/>
            <w:tcBorders>
              <w:top w:val="nil"/>
              <w:left w:val="single" w:sz="4" w:space="0" w:color="000000"/>
              <w:bottom w:val="nil"/>
              <w:right w:val="nil"/>
            </w:tcBorders>
          </w:tcPr>
          <w:p w:rsidR="006A3B65" w:rsidRDefault="006A3B65">
            <w:pPr>
              <w:snapToGrid w:val="0"/>
            </w:pPr>
          </w:p>
        </w:tc>
      </w:tr>
    </w:tbl>
    <w:p w:rsidR="006A3B65" w:rsidRDefault="006A3B65" w:rsidP="006A3B65">
      <w:pPr>
        <w:pStyle w:val="a9"/>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Сведения об основных мерах правового регулирования в сфере реализации муниципальных программ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для разработки муниципальной программы: Федеральный </w:t>
      </w:r>
      <w:hyperlink r:id="rId7" w:history="1">
        <w:r>
          <w:rPr>
            <w:rStyle w:val="a8"/>
            <w:rFonts w:ascii="Times New Roman" w:hAnsi="Times New Roman" w:cs="Times New Roman"/>
            <w:sz w:val="24"/>
            <w:szCs w:val="24"/>
          </w:rPr>
          <w:t>закон</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Федеральный </w:t>
      </w:r>
      <w:hyperlink r:id="rId8" w:history="1">
        <w:r>
          <w:rPr>
            <w:rStyle w:val="a8"/>
            <w:rFonts w:ascii="Times New Roman" w:hAnsi="Times New Roman" w:cs="Times New Roman"/>
            <w:sz w:val="24"/>
            <w:szCs w:val="24"/>
          </w:rPr>
          <w:t>закон</w:t>
        </w:r>
      </w:hyperlink>
      <w:r>
        <w:rPr>
          <w:rFonts w:ascii="Times New Roman" w:hAnsi="Times New Roman" w:cs="Times New Roman"/>
          <w:sz w:val="24"/>
          <w:szCs w:val="24"/>
        </w:rPr>
        <w:t xml:space="preserve"> от 25.12.2008 № 273-ФЗ «О противодействии коррупции»,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 Федеральным </w:t>
      </w:r>
      <w:hyperlink r:id="rId9" w:history="1">
        <w:r>
          <w:rPr>
            <w:rStyle w:val="a8"/>
            <w:rFonts w:ascii="Times New Roman" w:hAnsi="Times New Roman" w:cs="Times New Roman"/>
            <w:sz w:val="24"/>
            <w:szCs w:val="24"/>
          </w:rPr>
          <w:t>законом</w:t>
        </w:r>
      </w:hyperlink>
      <w:r>
        <w:rPr>
          <w:rFonts w:ascii="Times New Roman" w:hAnsi="Times New Roman" w:cs="Times New Roman"/>
          <w:sz w:val="24"/>
          <w:szCs w:val="24"/>
        </w:rPr>
        <w:t xml:space="preserve"> от 08.05.2010 №83-ФЗ</w:t>
      </w:r>
      <w:r w:rsidR="00AE3D88" w:rsidRPr="00AE3D88">
        <w:rPr>
          <w:rFonts w:ascii="Times New Roman" w:hAnsi="Times New Roman" w:cs="Times New Roman"/>
          <w:sz w:val="24"/>
          <w:szCs w:val="24"/>
        </w:rPr>
        <w:t xml:space="preserve"> </w:t>
      </w:r>
      <w:r>
        <w:rPr>
          <w:rFonts w:ascii="Times New Roman" w:hAnsi="Times New Roman" w:cs="Times New Roman"/>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0" w:history="1">
        <w:r>
          <w:rPr>
            <w:rStyle w:val="a8"/>
            <w:rFonts w:ascii="Times New Roman" w:hAnsi="Times New Roman" w:cs="Times New Roman"/>
            <w:sz w:val="24"/>
            <w:szCs w:val="24"/>
          </w:rPr>
          <w:t>Концепции</w:t>
        </w:r>
      </w:hyperlink>
      <w:r>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2023 года, утвержденной распоряжением Правительства Российской Федерации от 17 ноября 2008 года № 1662-р.</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функционирования органов власти является одной из важнейших задач, стоящих перед страной, от выполнения которой во многом зависит возможность эффективного экономического роста Российской Федерации. Развитие страны в целом невозможно без социально-экономического благосостояния ее территорий, которое находится в прямой зависимости от эффективности деятельности органов местного самоуправления, профессионализма муниципальных  служащих и рациональности их решений.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эффективностью деятельности органов местного самоуправления предполагается понимать уровень соответствия результатов деятельности по решению вопросов местного значения поставленным целям и задачам, осуществление деятельности по следующим приоритетным направлениям:</w:t>
      </w:r>
    </w:p>
    <w:p w:rsidR="006A3B65" w:rsidRDefault="006A3B65" w:rsidP="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кадровое обеспечение эффективного выполнения государственных и муниципальных функций </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повышение качества и доступности государственных и муниципальных услуг, предоставляемых исполнительными органами и органами местного самоуправления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существенное улучшение доступа к информации о деятельности государственных и муниципальных органов, обеспечение открытости деятельности государственных и муниципальных органов власти.</w:t>
      </w:r>
    </w:p>
    <w:p w:rsidR="006A3B65" w:rsidRDefault="006A3B65" w:rsidP="006A3B65">
      <w:pPr>
        <w:autoSpaceDE w:val="0"/>
        <w:spacing w:after="0" w:line="240" w:lineRule="auto"/>
        <w:ind w:firstLine="709"/>
        <w:jc w:val="both"/>
        <w:rPr>
          <w:rFonts w:ascii="Times New Roman" w:hAnsi="Times New Roman" w:cs="Times New Roman"/>
          <w:sz w:val="24"/>
          <w:szCs w:val="24"/>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sz w:val="24"/>
          <w:szCs w:val="24"/>
          <w:lang w:eastAsia="ru-RU"/>
        </w:rPr>
        <w:t>2. Содержание проблемы и обоснование необходимости ее решения программными методами</w:t>
      </w:r>
    </w:p>
    <w:p w:rsidR="006A3B65" w:rsidRDefault="006A3B65" w:rsidP="006A3B65">
      <w:pPr>
        <w:suppressAutoHyphens w:val="0"/>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Муниципальное упра</w:t>
      </w:r>
      <w:r w:rsidR="00AE3D88">
        <w:rPr>
          <w:rFonts w:ascii="Times New Roman" w:eastAsia="Times New Roman" w:hAnsi="Times New Roman" w:cs="Times New Roman"/>
          <w:color w:val="000000"/>
          <w:sz w:val="24"/>
          <w:szCs w:val="24"/>
          <w:shd w:val="clear" w:color="auto" w:fill="FFFFFF"/>
          <w:lang w:eastAsia="ru-RU"/>
        </w:rPr>
        <w:t xml:space="preserve">вление - это сфера, </w:t>
      </w:r>
      <w:proofErr w:type="gramStart"/>
      <w:r w:rsidR="00AE3D88">
        <w:rPr>
          <w:rFonts w:ascii="Times New Roman" w:eastAsia="Times New Roman" w:hAnsi="Times New Roman" w:cs="Times New Roman"/>
          <w:color w:val="000000"/>
          <w:sz w:val="24"/>
          <w:szCs w:val="24"/>
          <w:shd w:val="clear" w:color="auto" w:fill="FFFFFF"/>
          <w:lang w:eastAsia="ru-RU"/>
        </w:rPr>
        <w:t>сосредоточен</w:t>
      </w:r>
      <w:r>
        <w:rPr>
          <w:rFonts w:ascii="Times New Roman" w:eastAsia="Times New Roman" w:hAnsi="Times New Roman" w:cs="Times New Roman"/>
          <w:color w:val="000000"/>
          <w:sz w:val="24"/>
          <w:szCs w:val="24"/>
          <w:shd w:val="clear" w:color="auto" w:fill="FFFFFF"/>
          <w:lang w:eastAsia="ru-RU"/>
        </w:rPr>
        <w:t>ная</w:t>
      </w:r>
      <w:proofErr w:type="gramEnd"/>
      <w:r>
        <w:rPr>
          <w:rFonts w:ascii="Times New Roman" w:eastAsia="Times New Roman" w:hAnsi="Times New Roman" w:cs="Times New Roman"/>
          <w:color w:val="000000"/>
          <w:sz w:val="24"/>
          <w:szCs w:val="24"/>
          <w:shd w:val="clear" w:color="auto" w:fill="FFFFFF"/>
          <w:lang w:eastAsia="ru-RU"/>
        </w:rPr>
        <w:t xml:space="preserve"> прежде всего на локальных проблемах, максимально близкая к народу, и оно должно в первую очередь делать все возможное для повышения уровня и качества жизни, развития территории муниципального образования.</w:t>
      </w:r>
    </w:p>
    <w:p w:rsidR="006A3B65" w:rsidRDefault="006A3B65" w:rsidP="006A3B65">
      <w:pPr>
        <w:suppressAutoHyphens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 </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деятельности органов местного самоуправления должно быть направлено на создание предпосылок, условий для устойчивых темпов экономического роста, повышения уровня жизни населения, повышения обоснованности расходования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Эффективная деятельность органов местного самоуправления невозможна без муниципальной службы.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w:t>
      </w:r>
    </w:p>
    <w:p w:rsidR="006A3B65" w:rsidRDefault="006A3B65" w:rsidP="006A3B65">
      <w:pPr>
        <w:autoSpaceDE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roofErr w:type="gramEnd"/>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того, насколько результативно действуют органы местного самоуправления, также во многом зависит доверие населения к власти в целом.</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 недостаточная открытость муниципальной службы, низкая организационная составляющая в вопросах муниципальной службы способствует проявлением бюрократизма и коррупции.</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просвещения, обучения и воспитания.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w:t>
      </w:r>
      <w:r w:rsidR="00BF350F" w:rsidRPr="00BF350F">
        <w:rPr>
          <w:rFonts w:ascii="Times New Roman" w:hAnsi="Times New Roman" w:cs="Times New Roman"/>
          <w:sz w:val="24"/>
          <w:szCs w:val="24"/>
        </w:rPr>
        <w:t xml:space="preserve"> </w:t>
      </w:r>
      <w:r>
        <w:rPr>
          <w:rFonts w:ascii="Times New Roman" w:hAnsi="Times New Roman" w:cs="Times New Roman"/>
          <w:sz w:val="24"/>
          <w:szCs w:val="24"/>
        </w:rPr>
        <w:t>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w:t>
      </w:r>
      <w:r>
        <w:rPr>
          <w:rFonts w:ascii="Times New Roman" w:hAnsi="Times New Roman" w:cs="Times New Roman"/>
          <w:sz w:val="24"/>
          <w:szCs w:val="24"/>
        </w:rPr>
        <w:lastRenderedPageBreak/>
        <w:t>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округа малого и среднего предпринимательства.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мер.</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продолжить решение вопросов социальной поддержки граждан программно-целевым методом, что позволит повысить социальную активность граждан и качество жизни.</w:t>
      </w:r>
    </w:p>
    <w:p w:rsidR="006A3B65" w:rsidRDefault="006A3B65" w:rsidP="006A3B65">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Реализация мероприятий Программы позволить повысить эффективность муниципального управления, управления муниципальными финансами и муниципальным долгом, а также создать систему по предупреждению коррупционных действий в Красногородском муниципальном округе, сформировать эффективную систему поддержки отдельных категорий граждан на территории муниципального образования Красногородский муниципальный</w:t>
      </w:r>
      <w:r>
        <w:rPr>
          <w:rFonts w:ascii="Times New Roman" w:hAnsi="Times New Roman" w:cs="Times New Roman"/>
          <w:sz w:val="24"/>
          <w:szCs w:val="24"/>
        </w:rPr>
        <w:tab/>
        <w:t xml:space="preserve"> округ.</w:t>
      </w:r>
    </w:p>
    <w:p w:rsidR="006A3B65" w:rsidRDefault="006A3B65" w:rsidP="006A3B65">
      <w:pPr>
        <w:autoSpaceDE w:val="0"/>
        <w:spacing w:after="0" w:line="240" w:lineRule="auto"/>
        <w:ind w:firstLine="709"/>
        <w:jc w:val="both"/>
        <w:rPr>
          <w:rFonts w:ascii="Times New Roman" w:hAnsi="Times New Roman" w:cs="Times New Roman"/>
          <w:b/>
          <w:bCs/>
          <w:sz w:val="24"/>
          <w:szCs w:val="24"/>
        </w:rPr>
      </w:pP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3. Цель и задачи Программы, показатели цели и задач Программы, сроки реализации Программы</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Эффективное выполнение муниципальных функций, обеспечение долгосрочной устойчивости бюджетной системы.</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организационно-методическое содействие в формировании высокопрофессионального кадрового состава муниципальной службы;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профессионального уровня муниципальных служащих в целях формирования высококвалифицированного кадрового состава;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управления кадровыми процессами в организации муниципальной службы;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равного доступа граждан к муниципальной службе;</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положительного имиджа муниципального служащего и отношения жителей муниципального района к муниципальной службе и служащим;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профессиональной компетентности и роста муниципальных служащих с использованием современных технологий обучения;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в практику муниципального управления современных научных подходов к подбору, оценке, расстановке и адаптации кадров;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материально-технической базы, оснащение современным компьютерным оборудованием и оргтехникой администрации муниципального округа;</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активизация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обучения и пропаганды, формирование нетерпимого отношения к коррупции в муниципальном образовании;</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вовлечение институтов гражданского общества в реализацию антикоррупционной политики в муниципальном округе, поддержка общественных антикоррупционных инициатив;</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системы мониторинга эффективности антикоррупционной политики в муниципальном образовании;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увеличение доходов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бюджетного процесса в муниципальном округе;</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программно-целевого планирования, развитие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муниципального финансового контроля;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качества финансового менеджмента;</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социальной помощи отдельным категориям граждан.</w:t>
      </w:r>
    </w:p>
    <w:p w:rsidR="006A3B65" w:rsidRDefault="006A3B65" w:rsidP="006A3B65">
      <w:pPr>
        <w:spacing w:after="0" w:line="240" w:lineRule="auto"/>
        <w:ind w:firstLine="709"/>
        <w:rPr>
          <w:rFonts w:ascii="Times New Roman" w:hAnsi="Times New Roman" w:cs="Times New Roman"/>
          <w:sz w:val="24"/>
          <w:szCs w:val="24"/>
        </w:rPr>
      </w:pPr>
    </w:p>
    <w:p w:rsidR="006A3B65" w:rsidRDefault="006A3B65" w:rsidP="006A3B65">
      <w:pPr>
        <w:pStyle w:val="a9"/>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lastRenderedPageBreak/>
        <w:t>4. Перечень и краткое описание 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Обеспечение функционирования администрации муниципального округа</w:t>
      </w:r>
    </w:p>
    <w:p w:rsidR="006A3B65" w:rsidRDefault="006A3B65" w:rsidP="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Цель: Повышение эффективности функционирования системы муниципального управления.</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Обеспечение общего порядка и противодействие коррупции.</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Совершенствование, развитие бюджетного процесса и управление муниципальным долгом. </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Обеспечение долгосрочной сбалансированности и устойчивости бюджетной системы, повышения качества управления муниципальными финансами</w:t>
      </w:r>
    </w:p>
    <w:p w:rsidR="006A3B65" w:rsidRDefault="006A3B65" w:rsidP="006A3B65">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 Социальная поддержка отдельных категорий граждан и реализация демографической политики. </w:t>
      </w:r>
    </w:p>
    <w:p w:rsidR="006A3B65" w:rsidRDefault="006A3B65" w:rsidP="006A3B6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Цель: Формирование эффективной комплексной системы социальной поддержки отдельных категорий граждан на территории муниципального образования</w:t>
      </w:r>
    </w:p>
    <w:p w:rsidR="006A3B65" w:rsidRDefault="006A3B65" w:rsidP="006A3B65">
      <w:pPr>
        <w:suppressAutoHyphens w:val="0"/>
        <w:spacing w:after="0" w:line="240" w:lineRule="auto"/>
        <w:ind w:firstLine="709"/>
        <w:contextualSpacing/>
        <w:jc w:val="both"/>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Ресурсное обеспечение Программы</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программы осуществляется в пределах бюджетных ассигнований и лимитов бюджетных обязательств бюджета Красногородского муниципального округа на соответствующий финансовый год и плановый период.</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2024 - 202</w:t>
      </w:r>
      <w:r w:rsidR="00733FDA">
        <w:rPr>
          <w:rFonts w:ascii="Times New Roman" w:hAnsi="Times New Roman" w:cs="Times New Roman"/>
          <w:sz w:val="24"/>
          <w:szCs w:val="24"/>
        </w:rPr>
        <w:t>7</w:t>
      </w:r>
      <w:r>
        <w:rPr>
          <w:rFonts w:ascii="Times New Roman" w:hAnsi="Times New Roman" w:cs="Times New Roman"/>
          <w:sz w:val="24"/>
          <w:szCs w:val="24"/>
        </w:rPr>
        <w:t xml:space="preserve"> годы составит </w:t>
      </w:r>
      <w:r w:rsidR="00733FDA">
        <w:rPr>
          <w:rFonts w:ascii="Times New Roman" w:hAnsi="Times New Roman" w:cs="Times New Roman"/>
          <w:sz w:val="24"/>
          <w:szCs w:val="24"/>
        </w:rPr>
        <w:t>154 159,8</w:t>
      </w:r>
      <w:r>
        <w:rPr>
          <w:rFonts w:ascii="Times New Roman" w:hAnsi="Times New Roman" w:cs="Times New Roman"/>
          <w:sz w:val="24"/>
          <w:szCs w:val="24"/>
        </w:rPr>
        <w:t xml:space="preserve"> тыс.руб., в том числе:</w:t>
      </w:r>
    </w:p>
    <w:p w:rsidR="006A3B65" w:rsidRDefault="006A3B65" w:rsidP="006A3B65">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2024 год – </w:t>
      </w:r>
      <w:r w:rsidR="00733FDA">
        <w:rPr>
          <w:rFonts w:ascii="Times New Roman" w:hAnsi="Times New Roman" w:cs="Times New Roman"/>
          <w:color w:val="000000"/>
          <w:sz w:val="24"/>
          <w:szCs w:val="24"/>
        </w:rPr>
        <w:t>46 528,8</w:t>
      </w:r>
      <w:r>
        <w:rPr>
          <w:rFonts w:ascii="Times New Roman" w:hAnsi="Times New Roman" w:cs="Times New Roman"/>
          <w:color w:val="000000"/>
          <w:sz w:val="24"/>
          <w:szCs w:val="24"/>
        </w:rPr>
        <w:t xml:space="preserve"> тыс.руб. </w:t>
      </w:r>
    </w:p>
    <w:p w:rsidR="006A3B65" w:rsidRDefault="006A3B65" w:rsidP="006A3B65">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2025 год – </w:t>
      </w:r>
      <w:r w:rsidR="00733FDA">
        <w:rPr>
          <w:rFonts w:ascii="Times New Roman" w:hAnsi="Times New Roman" w:cs="Times New Roman"/>
          <w:color w:val="000000"/>
          <w:sz w:val="24"/>
          <w:szCs w:val="24"/>
        </w:rPr>
        <w:t>44 313,9</w:t>
      </w:r>
      <w:r>
        <w:rPr>
          <w:rFonts w:ascii="Times New Roman" w:hAnsi="Times New Roman" w:cs="Times New Roman"/>
          <w:color w:val="000000"/>
          <w:sz w:val="24"/>
          <w:szCs w:val="24"/>
        </w:rPr>
        <w:t xml:space="preserve"> тыс.руб.</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на 2026 год – 33</w:t>
      </w:r>
      <w:r w:rsidR="00733FDA">
        <w:rPr>
          <w:rFonts w:ascii="Times New Roman" w:hAnsi="Times New Roman" w:cs="Times New Roman"/>
          <w:color w:val="000000"/>
          <w:sz w:val="24"/>
          <w:szCs w:val="24"/>
          <w:lang w:val="en-US"/>
        </w:rPr>
        <w:t> </w:t>
      </w:r>
      <w:r w:rsidR="00733FDA">
        <w:rPr>
          <w:rFonts w:ascii="Times New Roman" w:hAnsi="Times New Roman" w:cs="Times New Roman"/>
          <w:color w:val="000000"/>
          <w:sz w:val="24"/>
          <w:szCs w:val="24"/>
        </w:rPr>
        <w:t>430,1</w:t>
      </w:r>
      <w:r>
        <w:rPr>
          <w:rFonts w:ascii="Times New Roman" w:hAnsi="Times New Roman" w:cs="Times New Roman"/>
          <w:color w:val="000000"/>
          <w:sz w:val="24"/>
          <w:szCs w:val="24"/>
        </w:rPr>
        <w:t xml:space="preserve"> тыс.руб</w:t>
      </w:r>
      <w:r>
        <w:rPr>
          <w:rFonts w:ascii="Times New Roman" w:hAnsi="Times New Roman" w:cs="Times New Roman"/>
          <w:sz w:val="24"/>
          <w:szCs w:val="24"/>
        </w:rPr>
        <w:t>.</w:t>
      </w:r>
    </w:p>
    <w:p w:rsidR="00733FDA" w:rsidRDefault="00733FDA" w:rsidP="00733FDA">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на 2027 год – 29 887,0 тыс.руб</w:t>
      </w:r>
      <w:r>
        <w:rPr>
          <w:rFonts w:ascii="Times New Roman" w:hAnsi="Times New Roman" w:cs="Times New Roman"/>
          <w:sz w:val="24"/>
          <w:szCs w:val="24"/>
        </w:rPr>
        <w:t>.</w:t>
      </w:r>
    </w:p>
    <w:p w:rsidR="00733FDA" w:rsidRDefault="00733FDA" w:rsidP="006A3B65">
      <w:pPr>
        <w:widowControl w:val="0"/>
        <w:autoSpaceDE w:val="0"/>
        <w:spacing w:after="0" w:line="240" w:lineRule="auto"/>
        <w:ind w:firstLine="709"/>
        <w:jc w:val="both"/>
        <w:rPr>
          <w:rFonts w:ascii="Times New Roman" w:hAnsi="Times New Roman" w:cs="Times New Roman"/>
          <w:sz w:val="24"/>
          <w:szCs w:val="24"/>
        </w:rPr>
      </w:pPr>
    </w:p>
    <w:p w:rsidR="006A3B65" w:rsidRDefault="006A3B65" w:rsidP="006A3B65">
      <w:pPr>
        <w:suppressAutoHyphens w:val="0"/>
        <w:spacing w:after="0" w:line="240" w:lineRule="auto"/>
        <w:ind w:firstLine="709"/>
        <w:contextualSpacing/>
        <w:jc w:val="both"/>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Анализ рисков реализации муниципальной программы и описание мер управления рисками реализации Программы</w:t>
      </w:r>
    </w:p>
    <w:p w:rsidR="006A3B65" w:rsidRDefault="006A3B65" w:rsidP="006A3B65">
      <w:pPr>
        <w:suppressAutoHyphens w:val="0"/>
        <w:spacing w:after="0" w:line="240" w:lineRule="auto"/>
        <w:ind w:firstLine="709"/>
        <w:contextualSpacing/>
        <w:jc w:val="both"/>
        <w:rPr>
          <w:rFonts w:ascii="Times New Roman" w:eastAsia="Times New Roman" w:hAnsi="Times New Roman" w:cs="Times New Roman"/>
          <w:sz w:val="24"/>
          <w:szCs w:val="24"/>
          <w:lang w:eastAsia="ru-RU"/>
        </w:rPr>
      </w:pP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рисков выглядит следующим образом: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управляемости и адаптивности органов местного самоуправления по вопросам муниципального управления;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игнорирование общественного мнения по решению проблем в экономической и социальной сферах в муниципальном образовании Красногородский муниципальный округ;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проявление </w:t>
      </w:r>
      <w:proofErr w:type="spellStart"/>
      <w:r>
        <w:rPr>
          <w:rFonts w:ascii="Times New Roman" w:hAnsi="Times New Roman" w:cs="Times New Roman"/>
          <w:sz w:val="24"/>
          <w:szCs w:val="24"/>
        </w:rPr>
        <w:t>коррупциогенных</w:t>
      </w:r>
      <w:proofErr w:type="spellEnd"/>
      <w:r>
        <w:rPr>
          <w:rFonts w:ascii="Times New Roman" w:hAnsi="Times New Roman" w:cs="Times New Roman"/>
          <w:sz w:val="24"/>
          <w:szCs w:val="24"/>
        </w:rPr>
        <w:t xml:space="preserve"> факторов в деятельности должностных лиц администрации Красногородского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экономической ситуации в мировой финансовой системе, </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организационные риски, связанные с возможной неэффективной организацией выполнения </w:t>
      </w:r>
      <w:hyperlink r:id="rId11" w:history="1">
        <w:r>
          <w:rPr>
            <w:rStyle w:val="a8"/>
            <w:rFonts w:ascii="Times New Roman" w:hAnsi="Times New Roman" w:cs="Times New Roman"/>
            <w:sz w:val="24"/>
            <w:szCs w:val="24"/>
          </w:rPr>
          <w:t>мероприятий</w:t>
        </w:r>
      </w:hyperlink>
      <w:r>
        <w:rPr>
          <w:rFonts w:ascii="Times New Roman" w:hAnsi="Times New Roman" w:cs="Times New Roman"/>
          <w:sz w:val="24"/>
          <w:szCs w:val="24"/>
        </w:rPr>
        <w:t xml:space="preserve"> 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возникновение новых расходных обязательств без источника финансирования;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необоснованное увеличение муниципального долга и дефицита бюджета Красногородского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необоснованное принятие решений, приводящее к нарушению единства бюджетной системы Российской Федерации.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управления указанными рисками в процессе реализации Программы предусматривается: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эффективной системы управления Программой на основе четкого распределения функций и полномочий в финансовом управлении Администрации Красногородского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детальное планирование </w:t>
      </w:r>
      <w:hyperlink r:id="rId12" w:history="1">
        <w:r>
          <w:rPr>
            <w:rStyle w:val="a8"/>
            <w:rFonts w:ascii="Times New Roman" w:hAnsi="Times New Roman" w:cs="Times New Roman"/>
            <w:sz w:val="24"/>
            <w:szCs w:val="24"/>
          </w:rPr>
          <w:t>мероприятий</w:t>
        </w:r>
      </w:hyperlink>
      <w:r>
        <w:rPr>
          <w:rFonts w:ascii="Times New Roman" w:hAnsi="Times New Roman" w:cs="Times New Roman"/>
          <w:sz w:val="24"/>
          <w:szCs w:val="24"/>
        </w:rPr>
        <w:t xml:space="preserve"> 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оперативный мониторинг выполнения </w:t>
      </w:r>
      <w:hyperlink r:id="rId13" w:history="1">
        <w:r>
          <w:rPr>
            <w:rStyle w:val="a8"/>
            <w:rFonts w:ascii="Times New Roman" w:hAnsi="Times New Roman" w:cs="Times New Roman"/>
            <w:sz w:val="24"/>
            <w:szCs w:val="24"/>
          </w:rPr>
          <w:t>мероприятий</w:t>
        </w:r>
      </w:hyperlink>
      <w:r>
        <w:rPr>
          <w:rFonts w:ascii="Times New Roman" w:hAnsi="Times New Roman" w:cs="Times New Roman"/>
          <w:sz w:val="24"/>
          <w:szCs w:val="24"/>
        </w:rPr>
        <w:t xml:space="preserve"> Программы;</w:t>
      </w:r>
    </w:p>
    <w:p w:rsidR="006A3B65" w:rsidRDefault="006A3B65" w:rsidP="006A3B65">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принятие иных мер в соответствии с полномочиями.</w:t>
      </w: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7. Ожидаемые результаты реализации 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программных </w:t>
      </w:r>
      <w:hyperlink r:id="rId14" w:history="1">
        <w:r>
          <w:rPr>
            <w:rStyle w:val="a8"/>
            <w:rFonts w:ascii="Times New Roman" w:hAnsi="Times New Roman" w:cs="Times New Roman"/>
            <w:sz w:val="24"/>
            <w:szCs w:val="24"/>
          </w:rPr>
          <w:t>мероприятий</w:t>
        </w:r>
      </w:hyperlink>
      <w:r>
        <w:rPr>
          <w:rFonts w:ascii="Times New Roman" w:hAnsi="Times New Roman" w:cs="Times New Roman"/>
          <w:sz w:val="24"/>
          <w:szCs w:val="24"/>
        </w:rPr>
        <w:t xml:space="preserve"> позволит:</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уровень доверия граждан к муниципальным служащим в Красногородском муниципальном округе;</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уровень удовлетворенности населения деятельностью Администрации Красногородского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расширить участие гражданского общества в принятии управленческих решений в социально-экономической и политической сферах;</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уровень информационной открытости и прозрачности деятельности Администрации Красногородского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работы отделов Администрации Красногородского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долгосрочную сбалансированность бюджета Красногородского муниципального округа, усилить взаимосвязь стратегического и бюджетного планирования, повысить качество и объективность планирования бюджетных ассигнований;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улучшить качество прогнозирования основных параметров бюджета Красногородского муниципального округа, соблюдать требования бюджетного законодательства;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допустимый и экономически обоснованный объем и структуру муниципального долга;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использования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открытость и прозрачность деятельности финансового управления Администрации Красногородского муниципального округа путем размещения информации в информационно-телекоммуникационной сети "Интернет" о бюджетном процессе в районе.</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качественное управление муниципальными финансами, бюджетным процессом;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6A3B65" w:rsidRDefault="006A3B65" w:rsidP="006A3B65">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p>
    <w:p w:rsidR="00877CDA" w:rsidRPr="00877CDA" w:rsidRDefault="00877CDA" w:rsidP="00877CDA">
      <w:pPr>
        <w:widowControl w:val="0"/>
        <w:autoSpaceDE w:val="0"/>
        <w:spacing w:after="0" w:line="240" w:lineRule="auto"/>
        <w:jc w:val="center"/>
        <w:rPr>
          <w:rFonts w:ascii="Times New Roman" w:hAnsi="Times New Roman" w:cs="Times New Roman"/>
          <w:b/>
          <w:bCs/>
          <w:color w:val="000000"/>
          <w:sz w:val="24"/>
          <w:szCs w:val="24"/>
        </w:rPr>
      </w:pPr>
      <w:bookmarkStart w:id="0" w:name="sub_1800"/>
      <w:r w:rsidRPr="00877CDA">
        <w:rPr>
          <w:rFonts w:ascii="Times New Roman" w:hAnsi="Times New Roman" w:cs="Times New Roman"/>
          <w:b/>
          <w:bCs/>
          <w:color w:val="000000"/>
          <w:sz w:val="24"/>
          <w:szCs w:val="24"/>
        </w:rPr>
        <w:t>8.</w:t>
      </w:r>
      <w:r>
        <w:rPr>
          <w:rFonts w:ascii="Times New Roman" w:hAnsi="Times New Roman" w:cs="Times New Roman"/>
          <w:b/>
          <w:bCs/>
          <w:color w:val="000000"/>
          <w:sz w:val="24"/>
          <w:szCs w:val="24"/>
        </w:rPr>
        <w:t xml:space="preserve"> </w:t>
      </w:r>
      <w:r w:rsidRPr="00877CDA">
        <w:rPr>
          <w:rFonts w:ascii="Times New Roman" w:hAnsi="Times New Roman" w:cs="Times New Roman"/>
          <w:b/>
          <w:bCs/>
          <w:color w:val="000000"/>
          <w:sz w:val="24"/>
          <w:szCs w:val="24"/>
        </w:rPr>
        <w:t>Методика оценки эффективности муниципальной программы</w:t>
      </w:r>
      <w:bookmarkEnd w:id="0"/>
    </w:p>
    <w:p w:rsidR="00877CDA" w:rsidRPr="0048484E" w:rsidRDefault="00877CDA" w:rsidP="00877CDA">
      <w:pPr>
        <w:widowControl w:val="0"/>
        <w:autoSpaceDE w:val="0"/>
        <w:spacing w:after="0" w:line="240" w:lineRule="auto"/>
        <w:jc w:val="center"/>
        <w:rPr>
          <w:sz w:val="24"/>
          <w:szCs w:val="24"/>
        </w:rPr>
      </w:pPr>
    </w:p>
    <w:p w:rsidR="00877CDA" w:rsidRPr="0048484E" w:rsidRDefault="00877CDA" w:rsidP="00877CDA">
      <w:pPr>
        <w:ind w:firstLine="709"/>
        <w:jc w:val="both"/>
        <w:rPr>
          <w:rFonts w:ascii="Times New Roman" w:hAnsi="Times New Roman" w:cs="Times New Roman"/>
          <w:sz w:val="24"/>
          <w:szCs w:val="24"/>
        </w:rPr>
      </w:pPr>
      <w:proofErr w:type="gramStart"/>
      <w:r w:rsidRPr="0048484E">
        <w:rPr>
          <w:rFonts w:ascii="Times New Roman" w:hAnsi="Times New Roman" w:cs="Times New Roman"/>
          <w:sz w:val="24"/>
          <w:szCs w:val="24"/>
        </w:rPr>
        <w:t>Целевые показатели (индикаторы) муниципальной программы «Управление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 рассчитываются на основании данных Решения собрания депутатов о бюджете Администрации Красногородского муниципального округа, годовой отчет об исполнении бюджета Администрации Красногородского муниципального округа, статистических отчетов и мониторингов.</w:t>
      </w:r>
      <w:proofErr w:type="gramEnd"/>
      <w:r w:rsidRPr="0048484E">
        <w:rPr>
          <w:rFonts w:ascii="Times New Roman" w:hAnsi="Times New Roman" w:cs="Times New Roman"/>
          <w:sz w:val="24"/>
          <w:szCs w:val="24"/>
        </w:rPr>
        <w:t xml:space="preserve"> Для расчета оценки целевых значений использованы доступные данные прошлых лет, а также прогнозные показатели на плановый период.</w:t>
      </w:r>
    </w:p>
    <w:p w:rsidR="00877CDA" w:rsidRPr="0048484E" w:rsidRDefault="00877CDA" w:rsidP="00877CDA">
      <w:pPr>
        <w:ind w:firstLine="709"/>
        <w:jc w:val="both"/>
        <w:rPr>
          <w:rFonts w:ascii="Times New Roman" w:hAnsi="Times New Roman" w:cs="Times New Roman"/>
          <w:sz w:val="24"/>
          <w:szCs w:val="24"/>
        </w:rPr>
      </w:pPr>
      <w:r w:rsidRPr="0048484E">
        <w:rPr>
          <w:rFonts w:ascii="Times New Roman" w:hAnsi="Times New Roman" w:cs="Times New Roman"/>
          <w:sz w:val="24"/>
          <w:szCs w:val="24"/>
        </w:rPr>
        <w:t>Значения целевых показателей муниципальной программы рассчитываются:</w:t>
      </w:r>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1.Численность муниципальных служащих на 1000 жителей, чел.:</w:t>
      </w:r>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 xml:space="preserve">  </w:t>
      </w:r>
      <w:proofErr w:type="spellStart"/>
      <w:r w:rsidRPr="0048484E">
        <w:rPr>
          <w:rFonts w:ascii="Times New Roman" w:hAnsi="Times New Roman" w:cs="Times New Roman"/>
          <w:sz w:val="24"/>
          <w:szCs w:val="24"/>
        </w:rPr>
        <w:t>Чмс</w:t>
      </w:r>
      <w:proofErr w:type="spellEnd"/>
      <w:r w:rsidRPr="0048484E">
        <w:rPr>
          <w:rFonts w:ascii="Times New Roman" w:hAnsi="Times New Roman" w:cs="Times New Roman"/>
          <w:sz w:val="24"/>
          <w:szCs w:val="24"/>
        </w:rPr>
        <w:t xml:space="preserve"> = </w:t>
      </w:r>
      <w:proofErr w:type="spellStart"/>
      <w:r w:rsidRPr="0048484E">
        <w:rPr>
          <w:rFonts w:ascii="Times New Roman" w:hAnsi="Times New Roman" w:cs="Times New Roman"/>
          <w:sz w:val="24"/>
          <w:szCs w:val="24"/>
        </w:rPr>
        <w:t>Кмс</w:t>
      </w:r>
      <w:proofErr w:type="spellEnd"/>
      <w:r w:rsidRPr="0048484E">
        <w:rPr>
          <w:rFonts w:ascii="Times New Roman" w:hAnsi="Times New Roman" w:cs="Times New Roman"/>
          <w:sz w:val="24"/>
          <w:szCs w:val="24"/>
        </w:rPr>
        <w:t xml:space="preserve"> / </w:t>
      </w:r>
      <w:proofErr w:type="spellStart"/>
      <w:r w:rsidRPr="0048484E">
        <w:rPr>
          <w:rFonts w:ascii="Times New Roman" w:hAnsi="Times New Roman" w:cs="Times New Roman"/>
          <w:sz w:val="24"/>
          <w:szCs w:val="24"/>
        </w:rPr>
        <w:t>Чн</w:t>
      </w:r>
      <w:proofErr w:type="spellEnd"/>
      <w:r w:rsidRPr="0048484E">
        <w:rPr>
          <w:rFonts w:ascii="Times New Roman" w:hAnsi="Times New Roman" w:cs="Times New Roman"/>
          <w:sz w:val="24"/>
          <w:szCs w:val="24"/>
        </w:rPr>
        <w:t xml:space="preserve"> *1000, где</w:t>
      </w:r>
    </w:p>
    <w:p w:rsidR="00877CDA" w:rsidRPr="0048484E" w:rsidRDefault="00877CDA" w:rsidP="00877CDA">
      <w:pPr>
        <w:jc w:val="both"/>
        <w:rPr>
          <w:rFonts w:ascii="Times New Roman" w:hAnsi="Times New Roman" w:cs="Times New Roman"/>
          <w:sz w:val="24"/>
          <w:szCs w:val="24"/>
        </w:rPr>
      </w:pPr>
      <w:proofErr w:type="spellStart"/>
      <w:r w:rsidRPr="0048484E">
        <w:rPr>
          <w:rFonts w:ascii="Times New Roman" w:hAnsi="Times New Roman" w:cs="Times New Roman"/>
          <w:sz w:val="24"/>
          <w:szCs w:val="24"/>
        </w:rPr>
        <w:t>Кмс</w:t>
      </w:r>
      <w:proofErr w:type="spellEnd"/>
      <w:r w:rsidRPr="0048484E">
        <w:rPr>
          <w:rFonts w:ascii="Times New Roman" w:hAnsi="Times New Roman" w:cs="Times New Roman"/>
          <w:sz w:val="24"/>
          <w:szCs w:val="24"/>
        </w:rPr>
        <w:t xml:space="preserve"> – количество муниципальных служащих Красногородского муниципального округа;</w:t>
      </w:r>
    </w:p>
    <w:p w:rsidR="00877CDA" w:rsidRPr="0048484E" w:rsidRDefault="00877CDA" w:rsidP="00877CDA">
      <w:pPr>
        <w:jc w:val="both"/>
        <w:rPr>
          <w:rFonts w:ascii="Times New Roman" w:hAnsi="Times New Roman" w:cs="Times New Roman"/>
          <w:sz w:val="24"/>
          <w:szCs w:val="24"/>
        </w:rPr>
      </w:pPr>
      <w:proofErr w:type="spellStart"/>
      <w:r w:rsidRPr="0048484E">
        <w:rPr>
          <w:rFonts w:ascii="Times New Roman" w:hAnsi="Times New Roman" w:cs="Times New Roman"/>
          <w:sz w:val="24"/>
          <w:szCs w:val="24"/>
        </w:rPr>
        <w:lastRenderedPageBreak/>
        <w:t>Чн</w:t>
      </w:r>
      <w:proofErr w:type="spellEnd"/>
      <w:r w:rsidRPr="0048484E">
        <w:rPr>
          <w:rFonts w:ascii="Times New Roman" w:hAnsi="Times New Roman" w:cs="Times New Roman"/>
          <w:sz w:val="24"/>
          <w:szCs w:val="24"/>
        </w:rPr>
        <w:t xml:space="preserve"> – численность населения Красногородского муниципального округа;</w:t>
      </w:r>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2. Количество выявленных фактов несоответствия декларации муниципальных служащих (ед.) определяется Представлением Прокуратуры Красногородского района по результатам ежегодной проверки исполнения законодательства о противодействии коррупции в части предоставления муниципальными служащими Администрации Красногородского муниципального округа сведений о доходах, расходах, об имуществе и обязательствах имущественного характера.</w:t>
      </w:r>
    </w:p>
    <w:p w:rsidR="00877CDA" w:rsidRPr="0048484E" w:rsidRDefault="00877CDA" w:rsidP="00877CDA">
      <w:pPr>
        <w:jc w:val="both"/>
        <w:rPr>
          <w:rFonts w:ascii="Times New Roman" w:hAnsi="Times New Roman" w:cs="Times New Roman"/>
          <w:sz w:val="24"/>
          <w:szCs w:val="24"/>
        </w:rPr>
      </w:pPr>
      <w:bookmarkStart w:id="1" w:name="sub_1804"/>
      <w:r w:rsidRPr="0048484E">
        <w:rPr>
          <w:rFonts w:ascii="Times New Roman" w:hAnsi="Times New Roman" w:cs="Times New Roman"/>
          <w:sz w:val="24"/>
          <w:szCs w:val="24"/>
        </w:rPr>
        <w:t>3. Исполнение бюджета Красногородского муниципального округа по налоговым доходам без учета безвозмездных поступлений к первоначально утвержденному уровню</w:t>
      </w:r>
      <w:proofErr w:type="gramStart"/>
      <w:r w:rsidRPr="0048484E">
        <w:rPr>
          <w:rFonts w:ascii="Times New Roman" w:hAnsi="Times New Roman" w:cs="Times New Roman"/>
          <w:sz w:val="24"/>
          <w:szCs w:val="24"/>
        </w:rPr>
        <w:t xml:space="preserve"> (%):</w:t>
      </w:r>
      <w:proofErr w:type="gramEnd"/>
    </w:p>
    <w:bookmarkEnd w:id="1"/>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 xml:space="preserve">Инд = </w:t>
      </w:r>
      <w:proofErr w:type="spellStart"/>
      <w:r w:rsidRPr="0048484E">
        <w:rPr>
          <w:rFonts w:ascii="Times New Roman" w:hAnsi="Times New Roman" w:cs="Times New Roman"/>
          <w:sz w:val="24"/>
          <w:szCs w:val="24"/>
        </w:rPr>
        <w:t>Фнд</w:t>
      </w:r>
      <w:proofErr w:type="spellEnd"/>
      <w:r w:rsidRPr="0048484E">
        <w:rPr>
          <w:rFonts w:ascii="Times New Roman" w:hAnsi="Times New Roman" w:cs="Times New Roman"/>
          <w:sz w:val="24"/>
          <w:szCs w:val="24"/>
        </w:rPr>
        <w:t xml:space="preserve"> / </w:t>
      </w:r>
      <w:proofErr w:type="spellStart"/>
      <w:r w:rsidRPr="0048484E">
        <w:rPr>
          <w:rFonts w:ascii="Times New Roman" w:hAnsi="Times New Roman" w:cs="Times New Roman"/>
          <w:sz w:val="24"/>
          <w:szCs w:val="24"/>
        </w:rPr>
        <w:t>Пнд</w:t>
      </w:r>
      <w:proofErr w:type="spellEnd"/>
      <w:r w:rsidRPr="0048484E">
        <w:rPr>
          <w:rFonts w:ascii="Times New Roman" w:hAnsi="Times New Roman" w:cs="Times New Roman"/>
          <w:sz w:val="24"/>
          <w:szCs w:val="24"/>
        </w:rPr>
        <w:t>*100, где</w:t>
      </w:r>
    </w:p>
    <w:p w:rsidR="00877CDA" w:rsidRPr="0048484E" w:rsidRDefault="00877CDA" w:rsidP="00877CDA">
      <w:pPr>
        <w:jc w:val="both"/>
        <w:rPr>
          <w:rFonts w:ascii="Times New Roman" w:hAnsi="Times New Roman" w:cs="Times New Roman"/>
          <w:sz w:val="24"/>
          <w:szCs w:val="24"/>
        </w:rPr>
      </w:pPr>
      <w:proofErr w:type="spellStart"/>
      <w:r w:rsidRPr="0048484E">
        <w:rPr>
          <w:rFonts w:ascii="Times New Roman" w:hAnsi="Times New Roman" w:cs="Times New Roman"/>
          <w:sz w:val="24"/>
          <w:szCs w:val="24"/>
        </w:rPr>
        <w:t>Фнд</w:t>
      </w:r>
      <w:proofErr w:type="spellEnd"/>
      <w:r w:rsidRPr="0048484E">
        <w:rPr>
          <w:rFonts w:ascii="Times New Roman" w:hAnsi="Times New Roman" w:cs="Times New Roman"/>
          <w:sz w:val="24"/>
          <w:szCs w:val="24"/>
        </w:rPr>
        <w:t xml:space="preserve"> - фактическое исполнение налоговых доходов бюджета Красногородского муниципального округа в отчетном финансовом году;</w:t>
      </w:r>
    </w:p>
    <w:p w:rsidR="00877CDA" w:rsidRPr="0048484E" w:rsidRDefault="00877CDA" w:rsidP="00877CDA">
      <w:pPr>
        <w:jc w:val="both"/>
        <w:rPr>
          <w:rFonts w:ascii="Times New Roman" w:hAnsi="Times New Roman" w:cs="Times New Roman"/>
          <w:sz w:val="24"/>
          <w:szCs w:val="24"/>
        </w:rPr>
      </w:pPr>
      <w:proofErr w:type="spellStart"/>
      <w:r w:rsidRPr="0048484E">
        <w:rPr>
          <w:rFonts w:ascii="Times New Roman" w:hAnsi="Times New Roman" w:cs="Times New Roman"/>
          <w:sz w:val="24"/>
          <w:szCs w:val="24"/>
        </w:rPr>
        <w:t>Пнд</w:t>
      </w:r>
      <w:proofErr w:type="spellEnd"/>
      <w:r w:rsidRPr="0048484E">
        <w:rPr>
          <w:rFonts w:ascii="Times New Roman" w:hAnsi="Times New Roman" w:cs="Times New Roman"/>
          <w:sz w:val="24"/>
          <w:szCs w:val="24"/>
        </w:rPr>
        <w:t xml:space="preserve"> - первоначально утвержденный решением о бюджете Красногородского муниципального округа объем налоговых доходов в отчетном финансовом году;</w:t>
      </w:r>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 xml:space="preserve">4. </w:t>
      </w:r>
      <w:proofErr w:type="gramStart"/>
      <w:r w:rsidRPr="0048484E">
        <w:rPr>
          <w:rFonts w:ascii="Times New Roman" w:hAnsi="Times New Roman" w:cs="Times New Roman"/>
          <w:sz w:val="24"/>
          <w:szCs w:val="24"/>
        </w:rPr>
        <w:t>Уровень муниципального долга по отношению к доходам бюджета Красногородского муниципального округа в отчетном финансовому году (без учета  безвозмездных поступлений);</w:t>
      </w:r>
      <w:proofErr w:type="gramEnd"/>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 xml:space="preserve"> </w:t>
      </w:r>
      <w:proofErr w:type="spellStart"/>
      <w:r w:rsidRPr="0048484E">
        <w:rPr>
          <w:rFonts w:ascii="Times New Roman" w:hAnsi="Times New Roman" w:cs="Times New Roman"/>
          <w:sz w:val="24"/>
          <w:szCs w:val="24"/>
        </w:rPr>
        <w:t>Умд</w:t>
      </w:r>
      <w:proofErr w:type="spellEnd"/>
      <w:r w:rsidRPr="0048484E">
        <w:rPr>
          <w:rFonts w:ascii="Times New Roman" w:hAnsi="Times New Roman" w:cs="Times New Roman"/>
          <w:sz w:val="24"/>
          <w:szCs w:val="24"/>
        </w:rPr>
        <w:t xml:space="preserve"> = </w:t>
      </w:r>
      <w:proofErr w:type="spellStart"/>
      <w:r w:rsidRPr="0048484E">
        <w:rPr>
          <w:rFonts w:ascii="Times New Roman" w:hAnsi="Times New Roman" w:cs="Times New Roman"/>
          <w:sz w:val="24"/>
          <w:szCs w:val="24"/>
        </w:rPr>
        <w:t>Омд</w:t>
      </w:r>
      <w:proofErr w:type="spellEnd"/>
      <w:r w:rsidRPr="0048484E">
        <w:rPr>
          <w:rFonts w:ascii="Times New Roman" w:hAnsi="Times New Roman" w:cs="Times New Roman"/>
          <w:sz w:val="24"/>
          <w:szCs w:val="24"/>
        </w:rPr>
        <w:t xml:space="preserve"> / </w:t>
      </w:r>
      <w:proofErr w:type="spellStart"/>
      <w:r w:rsidRPr="0048484E">
        <w:rPr>
          <w:rFonts w:ascii="Times New Roman" w:hAnsi="Times New Roman" w:cs="Times New Roman"/>
          <w:sz w:val="24"/>
          <w:szCs w:val="24"/>
        </w:rPr>
        <w:t>Одох</w:t>
      </w:r>
      <w:proofErr w:type="spellEnd"/>
      <w:r w:rsidRPr="0048484E">
        <w:rPr>
          <w:rFonts w:ascii="Times New Roman" w:hAnsi="Times New Roman" w:cs="Times New Roman"/>
          <w:sz w:val="24"/>
          <w:szCs w:val="24"/>
        </w:rPr>
        <w:t>* 100%,</w:t>
      </w:r>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где:</w:t>
      </w:r>
    </w:p>
    <w:p w:rsidR="00877CDA" w:rsidRPr="0048484E" w:rsidRDefault="00877CDA" w:rsidP="00877CDA">
      <w:pPr>
        <w:jc w:val="both"/>
        <w:rPr>
          <w:rFonts w:ascii="Times New Roman" w:hAnsi="Times New Roman" w:cs="Times New Roman"/>
          <w:sz w:val="24"/>
          <w:szCs w:val="24"/>
        </w:rPr>
      </w:pPr>
      <w:proofErr w:type="spellStart"/>
      <w:r w:rsidRPr="0048484E">
        <w:rPr>
          <w:rFonts w:ascii="Times New Roman" w:hAnsi="Times New Roman" w:cs="Times New Roman"/>
          <w:sz w:val="24"/>
          <w:szCs w:val="24"/>
        </w:rPr>
        <w:t>Омд</w:t>
      </w:r>
      <w:proofErr w:type="spellEnd"/>
      <w:r w:rsidRPr="0048484E">
        <w:rPr>
          <w:rFonts w:ascii="Times New Roman" w:hAnsi="Times New Roman" w:cs="Times New Roman"/>
          <w:sz w:val="24"/>
          <w:szCs w:val="24"/>
        </w:rPr>
        <w:t xml:space="preserve"> - объем муниципального долга Красногородского муниципального округа по состоянию на 01 января года, следующего за </w:t>
      </w:r>
      <w:proofErr w:type="gramStart"/>
      <w:r w:rsidRPr="0048484E">
        <w:rPr>
          <w:rFonts w:ascii="Times New Roman" w:hAnsi="Times New Roman" w:cs="Times New Roman"/>
          <w:sz w:val="24"/>
          <w:szCs w:val="24"/>
        </w:rPr>
        <w:t>отчетным</w:t>
      </w:r>
      <w:proofErr w:type="gramEnd"/>
      <w:r w:rsidRPr="0048484E">
        <w:rPr>
          <w:rFonts w:ascii="Times New Roman" w:hAnsi="Times New Roman" w:cs="Times New Roman"/>
          <w:sz w:val="24"/>
          <w:szCs w:val="24"/>
        </w:rPr>
        <w:t>;</w:t>
      </w:r>
    </w:p>
    <w:p w:rsidR="00877CDA" w:rsidRPr="0048484E" w:rsidRDefault="00877CDA" w:rsidP="00877CDA">
      <w:pPr>
        <w:jc w:val="both"/>
        <w:rPr>
          <w:rFonts w:ascii="Times New Roman" w:hAnsi="Times New Roman" w:cs="Times New Roman"/>
          <w:sz w:val="24"/>
          <w:szCs w:val="24"/>
        </w:rPr>
      </w:pPr>
      <w:proofErr w:type="spellStart"/>
      <w:proofErr w:type="gramStart"/>
      <w:r w:rsidRPr="0048484E">
        <w:rPr>
          <w:rFonts w:ascii="Times New Roman" w:hAnsi="Times New Roman" w:cs="Times New Roman"/>
          <w:sz w:val="24"/>
          <w:szCs w:val="24"/>
        </w:rPr>
        <w:t>Одох</w:t>
      </w:r>
      <w:proofErr w:type="spellEnd"/>
      <w:r w:rsidRPr="0048484E">
        <w:rPr>
          <w:rFonts w:ascii="Times New Roman" w:hAnsi="Times New Roman" w:cs="Times New Roman"/>
          <w:sz w:val="24"/>
          <w:szCs w:val="24"/>
        </w:rPr>
        <w:t xml:space="preserve"> - общий годовой объем доходов бюджета Красногородского муниципального округа в отчетном финансовому году (без учета безвозмездных поступлений).;</w:t>
      </w:r>
      <w:proofErr w:type="gramEnd"/>
    </w:p>
    <w:p w:rsidR="00877CDA" w:rsidRPr="0048484E" w:rsidRDefault="00877CDA" w:rsidP="00877CDA">
      <w:pPr>
        <w:jc w:val="both"/>
        <w:rPr>
          <w:rFonts w:ascii="Times New Roman" w:hAnsi="Times New Roman" w:cs="Times New Roman"/>
          <w:sz w:val="24"/>
          <w:szCs w:val="24"/>
        </w:rPr>
      </w:pPr>
      <w:bookmarkStart w:id="2" w:name="sub_1803"/>
      <w:r w:rsidRPr="0048484E">
        <w:rPr>
          <w:rFonts w:ascii="Times New Roman" w:hAnsi="Times New Roman" w:cs="Times New Roman"/>
          <w:sz w:val="24"/>
          <w:szCs w:val="24"/>
        </w:rPr>
        <w:t>5. Полнота исполнения расходных обязательств (%);</w:t>
      </w:r>
    </w:p>
    <w:bookmarkEnd w:id="2"/>
    <w:p w:rsidR="00877CDA" w:rsidRPr="0048484E" w:rsidRDefault="00877CDA" w:rsidP="00877CDA">
      <w:pPr>
        <w:jc w:val="both"/>
        <w:rPr>
          <w:rFonts w:ascii="Times New Roman" w:hAnsi="Times New Roman" w:cs="Times New Roman"/>
          <w:sz w:val="24"/>
          <w:szCs w:val="24"/>
        </w:rPr>
      </w:pPr>
      <w:proofErr w:type="spellStart"/>
      <w:r w:rsidRPr="0048484E">
        <w:rPr>
          <w:rFonts w:ascii="Times New Roman" w:hAnsi="Times New Roman" w:cs="Times New Roman"/>
          <w:sz w:val="24"/>
          <w:szCs w:val="24"/>
        </w:rPr>
        <w:t>Иро</w:t>
      </w:r>
      <w:proofErr w:type="spellEnd"/>
      <w:proofErr w:type="gramStart"/>
      <w:r w:rsidRPr="0048484E">
        <w:rPr>
          <w:rFonts w:ascii="Times New Roman" w:hAnsi="Times New Roman" w:cs="Times New Roman"/>
          <w:sz w:val="24"/>
          <w:szCs w:val="24"/>
        </w:rPr>
        <w:t xml:space="preserve"> = О</w:t>
      </w:r>
      <w:proofErr w:type="gramEnd"/>
      <w:r w:rsidRPr="0048484E">
        <w:rPr>
          <w:rFonts w:ascii="Times New Roman" w:hAnsi="Times New Roman" w:cs="Times New Roman"/>
          <w:sz w:val="24"/>
          <w:szCs w:val="24"/>
        </w:rPr>
        <w:t>ба / Ки *100%, где:</w:t>
      </w:r>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Оба - объем бюджетных ассигнований на отчетный год в соответствии со сводной бюджетной росписью;</w:t>
      </w:r>
    </w:p>
    <w:p w:rsidR="00877CDA" w:rsidRPr="0048484E" w:rsidRDefault="00877CDA" w:rsidP="00877CDA">
      <w:pPr>
        <w:jc w:val="both"/>
        <w:rPr>
          <w:rFonts w:ascii="Times New Roman" w:hAnsi="Times New Roman" w:cs="Times New Roman"/>
          <w:sz w:val="24"/>
          <w:szCs w:val="24"/>
        </w:rPr>
      </w:pPr>
      <w:r w:rsidRPr="0048484E">
        <w:rPr>
          <w:rFonts w:ascii="Times New Roman" w:hAnsi="Times New Roman" w:cs="Times New Roman"/>
          <w:sz w:val="24"/>
          <w:szCs w:val="24"/>
        </w:rPr>
        <w:t>Ки - кассовое исполнение местного бюджета за отчетный год.</w:t>
      </w:r>
    </w:p>
    <w:p w:rsidR="00877CDA" w:rsidRDefault="00877CDA" w:rsidP="00877CDA"/>
    <w:p w:rsidR="00877CDA" w:rsidRDefault="00877CDA" w:rsidP="006A3B65">
      <w:pPr>
        <w:widowControl w:val="0"/>
        <w:autoSpaceDE w:val="0"/>
        <w:spacing w:after="0" w:line="240" w:lineRule="auto"/>
        <w:ind w:firstLine="720"/>
        <w:jc w:val="center"/>
        <w:rPr>
          <w:rFonts w:ascii="Times New Roman" w:hAnsi="Times New Roman" w:cs="Times New Roman"/>
          <w:b/>
          <w:bCs/>
          <w:sz w:val="24"/>
          <w:szCs w:val="24"/>
        </w:rPr>
      </w:pP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p>
    <w:tbl>
      <w:tblPr>
        <w:tblW w:w="10635" w:type="dxa"/>
        <w:tblInd w:w="-811" w:type="dxa"/>
        <w:tblLayout w:type="fixed"/>
        <w:tblCellMar>
          <w:top w:w="75" w:type="dxa"/>
          <w:left w:w="40" w:type="dxa"/>
          <w:bottom w:w="75" w:type="dxa"/>
          <w:right w:w="40" w:type="dxa"/>
        </w:tblCellMar>
        <w:tblLook w:val="04A0"/>
      </w:tblPr>
      <w:tblGrid>
        <w:gridCol w:w="1987"/>
        <w:gridCol w:w="1416"/>
        <w:gridCol w:w="1417"/>
        <w:gridCol w:w="1418"/>
        <w:gridCol w:w="1417"/>
        <w:gridCol w:w="1418"/>
        <w:gridCol w:w="1562"/>
      </w:tblGrid>
      <w:tr w:rsidR="006A3B65" w:rsidTr="006A3B65">
        <w:trPr>
          <w:trHeight w:val="4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Обеспечение функционирования администрации муниципального округа</w:t>
            </w:r>
          </w:p>
        </w:tc>
      </w:tr>
      <w:tr w:rsidR="006A3B65" w:rsidTr="006A3B65">
        <w:trPr>
          <w:trHeight w:val="6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1. Администрация Красногородского муниципального округа</w:t>
            </w:r>
          </w:p>
        </w:tc>
      </w:tr>
      <w:tr w:rsidR="006A3B65" w:rsidTr="006A3B65">
        <w:trPr>
          <w:trHeight w:val="4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Участники подпрограммы муниципальной программы</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Администрация Красногородского муниципального округа</w:t>
            </w:r>
          </w:p>
          <w:p w:rsidR="006A3B65" w:rsidRDefault="006A3B65">
            <w:pPr>
              <w:widowControl w:val="0"/>
              <w:autoSpaceDE w:val="0"/>
              <w:spacing w:after="0" w:line="240" w:lineRule="auto"/>
              <w:jc w:val="both"/>
            </w:pPr>
            <w:r>
              <w:rPr>
                <w:rFonts w:ascii="Times New Roman" w:hAnsi="Times New Roman" w:cs="Times New Roman"/>
                <w:sz w:val="24"/>
                <w:szCs w:val="24"/>
              </w:rPr>
              <w:t>2. Финансовое управление Администрации Красногородского муниципального округа</w:t>
            </w:r>
          </w:p>
        </w:tc>
      </w:tr>
      <w:tr w:rsidR="006A3B65" w:rsidTr="006A3B65">
        <w:trPr>
          <w:trHeight w:val="4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Повышение эффективности функционирования системы муниципального управления</w:t>
            </w:r>
          </w:p>
        </w:tc>
      </w:tr>
      <w:tr w:rsidR="006A3B65" w:rsidTr="006A3B65">
        <w:trPr>
          <w:trHeight w:val="4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both"/>
            </w:pPr>
            <w:r>
              <w:rPr>
                <w:rFonts w:ascii="Times New Roman" w:hAnsi="Times New Roman" w:cs="Times New Roman"/>
                <w:sz w:val="24"/>
                <w:szCs w:val="24"/>
              </w:rPr>
              <w:t xml:space="preserve">1. Обеспечение функционирования администрации муниципального округа, выполнение функций по информационно-техническому обеспечению администрации муниципального округа </w:t>
            </w:r>
          </w:p>
        </w:tc>
      </w:tr>
      <w:tr w:rsidR="006A3B65" w:rsidTr="006A3B65">
        <w:trPr>
          <w:trHeight w:val="6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опубликованных нормативно-правовых актов администрации муниципального округа;</w:t>
            </w:r>
          </w:p>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Численность муниципальных служащих на 1000 жителей, чел.;</w:t>
            </w:r>
          </w:p>
          <w:p w:rsidR="006A3B65" w:rsidRDefault="006A3B65">
            <w:pPr>
              <w:widowControl w:val="0"/>
              <w:tabs>
                <w:tab w:val="left" w:pos="619"/>
              </w:tabs>
              <w:autoSpaceDE w:val="0"/>
              <w:spacing w:after="0" w:line="240" w:lineRule="auto"/>
              <w:jc w:val="both"/>
            </w:pPr>
            <w:r>
              <w:rPr>
                <w:rFonts w:ascii="Times New Roman" w:hAnsi="Times New Roman" w:cs="Times New Roman"/>
                <w:sz w:val="24"/>
                <w:szCs w:val="24"/>
              </w:rPr>
              <w:t xml:space="preserve">3. Доля муниципальных служащих, имеющих постоянную мотивацию на профессиональное </w:t>
            </w:r>
            <w:proofErr w:type="spellStart"/>
            <w:r>
              <w:rPr>
                <w:rFonts w:ascii="Times New Roman" w:hAnsi="Times New Roman" w:cs="Times New Roman"/>
                <w:sz w:val="24"/>
                <w:szCs w:val="24"/>
              </w:rPr>
              <w:t>развитие</w:t>
            </w:r>
            <w:proofErr w:type="gram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gramEnd"/>
          </w:p>
        </w:tc>
      </w:tr>
      <w:tr w:rsidR="006A3B65" w:rsidTr="006A3B65">
        <w:trPr>
          <w:trHeight w:val="6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входящие в состав подпрограммы </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1. Функционирование администрации муниципального округа</w:t>
            </w:r>
          </w:p>
        </w:tc>
      </w:tr>
      <w:tr w:rsidR="006A3B65" w:rsidTr="006A3B65">
        <w:trPr>
          <w:trHeight w:val="6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8648" w:type="dxa"/>
            <w:gridSpan w:val="6"/>
            <w:tcBorders>
              <w:top w:val="single" w:sz="4" w:space="0" w:color="000000"/>
              <w:left w:val="single" w:sz="4" w:space="0" w:color="000000"/>
              <w:bottom w:val="single" w:sz="4" w:space="0" w:color="000000"/>
              <w:right w:val="single" w:sz="4" w:space="0" w:color="000000"/>
            </w:tcBorders>
          </w:tcPr>
          <w:p w:rsidR="006A3B65" w:rsidRDefault="006A3B65">
            <w:pPr>
              <w:widowControl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2024-2027</w:t>
            </w:r>
          </w:p>
          <w:p w:rsidR="006A3B65" w:rsidRDefault="006A3B65">
            <w:pPr>
              <w:widowControl w:val="0"/>
              <w:autoSpaceDE w:val="0"/>
              <w:spacing w:after="0" w:line="240" w:lineRule="auto"/>
              <w:jc w:val="both"/>
            </w:pPr>
          </w:p>
        </w:tc>
      </w:tr>
      <w:tr w:rsidR="006A3B65" w:rsidTr="006A3B65">
        <w:trPr>
          <w:trHeight w:val="600"/>
        </w:trPr>
        <w:tc>
          <w:tcPr>
            <w:tcW w:w="1987" w:type="dxa"/>
            <w:vMerge w:val="restart"/>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416"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w:t>
            </w:r>
          </w:p>
        </w:tc>
        <w:tc>
          <w:tcPr>
            <w:tcW w:w="141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p w:rsidR="006A3B65" w:rsidRDefault="006A3B65">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418"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год</w:t>
            </w:r>
          </w:p>
        </w:tc>
        <w:tc>
          <w:tcPr>
            <w:tcW w:w="1417" w:type="dxa"/>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2025 год</w:t>
            </w:r>
          </w:p>
        </w:tc>
        <w:tc>
          <w:tcPr>
            <w:tcW w:w="1418" w:type="dxa"/>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год</w:t>
            </w:r>
          </w:p>
        </w:tc>
        <w:tc>
          <w:tcPr>
            <w:tcW w:w="1562" w:type="dxa"/>
            <w:tcBorders>
              <w:top w:val="single" w:sz="4" w:space="0" w:color="000000"/>
              <w:left w:val="single" w:sz="4" w:space="0" w:color="000000"/>
              <w:bottom w:val="single" w:sz="4" w:space="0" w:color="000000"/>
              <w:right w:val="single" w:sz="4" w:space="0" w:color="000000"/>
            </w:tcBorders>
          </w:tcPr>
          <w:p w:rsidR="006A3B65" w:rsidRDefault="006A3B65" w:rsidP="006A3B65">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год</w:t>
            </w:r>
          </w:p>
        </w:tc>
      </w:tr>
      <w:tr w:rsidR="00C75CDD" w:rsidTr="006A3B65">
        <w:trPr>
          <w:trHeight w:val="600"/>
        </w:trPr>
        <w:tc>
          <w:tcPr>
            <w:tcW w:w="1987" w:type="dxa"/>
            <w:vMerge/>
            <w:tcBorders>
              <w:top w:val="single" w:sz="4" w:space="0" w:color="000000"/>
              <w:left w:val="single" w:sz="4" w:space="0" w:color="000000"/>
              <w:bottom w:val="single" w:sz="4" w:space="0" w:color="000000"/>
              <w:right w:val="nil"/>
            </w:tcBorders>
            <w:vAlign w:val="center"/>
            <w:hideMark/>
          </w:tcPr>
          <w:p w:rsidR="00C75CDD" w:rsidRDefault="00C75CDD">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417" w:type="dxa"/>
            <w:tcBorders>
              <w:top w:val="single" w:sz="4" w:space="0" w:color="000000"/>
              <w:left w:val="single" w:sz="4" w:space="0" w:color="000000"/>
              <w:bottom w:val="single" w:sz="4" w:space="0" w:color="000000"/>
              <w:right w:val="nil"/>
            </w:tcBorders>
            <w:hideMark/>
          </w:tcPr>
          <w:p w:rsidR="00C75CDD" w:rsidRDefault="00C75CDD">
            <w:pPr>
              <w:widowControl w:val="0"/>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nil"/>
            </w:tcBorders>
            <w:hideMark/>
          </w:tcPr>
          <w:p w:rsidR="00C75CDD" w:rsidRDefault="00C75CDD">
            <w:r w:rsidRPr="00AA787B">
              <w:rPr>
                <w:rFonts w:ascii="Times New Roman" w:hAnsi="Times New Roman" w:cs="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75CDD" w:rsidRDefault="00C75CDD">
            <w:r w:rsidRPr="00AA787B">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hideMark/>
          </w:tcPr>
          <w:p w:rsidR="00C75CDD" w:rsidRDefault="00C75CDD">
            <w:r w:rsidRPr="00AA787B">
              <w:rPr>
                <w:rFonts w:ascii="Times New Roman" w:hAnsi="Times New Roman" w:cs="Times New Roman"/>
                <w:sz w:val="24"/>
                <w:szCs w:val="24"/>
              </w:rPr>
              <w:t>0,00</w:t>
            </w:r>
          </w:p>
        </w:tc>
        <w:tc>
          <w:tcPr>
            <w:tcW w:w="1562" w:type="dxa"/>
            <w:tcBorders>
              <w:top w:val="single" w:sz="4" w:space="0" w:color="000000"/>
              <w:left w:val="single" w:sz="4" w:space="0" w:color="000000"/>
              <w:bottom w:val="single" w:sz="4" w:space="0" w:color="000000"/>
              <w:right w:val="single" w:sz="4" w:space="0" w:color="000000"/>
            </w:tcBorders>
          </w:tcPr>
          <w:p w:rsidR="00C75CDD" w:rsidRDefault="00C75CDD">
            <w:r w:rsidRPr="00AA787B">
              <w:rPr>
                <w:rFonts w:ascii="Times New Roman" w:hAnsi="Times New Roman" w:cs="Times New Roman"/>
                <w:sz w:val="24"/>
                <w:szCs w:val="24"/>
              </w:rPr>
              <w:t>0,00</w:t>
            </w:r>
          </w:p>
        </w:tc>
      </w:tr>
      <w:tr w:rsidR="00C75CDD" w:rsidTr="006A3B65">
        <w:trPr>
          <w:trHeight w:val="600"/>
        </w:trPr>
        <w:tc>
          <w:tcPr>
            <w:tcW w:w="1987" w:type="dxa"/>
            <w:vMerge/>
            <w:tcBorders>
              <w:top w:val="single" w:sz="4" w:space="0" w:color="000000"/>
              <w:left w:val="single" w:sz="4" w:space="0" w:color="000000"/>
              <w:bottom w:val="single" w:sz="4" w:space="0" w:color="000000"/>
              <w:right w:val="nil"/>
            </w:tcBorders>
            <w:vAlign w:val="center"/>
            <w:hideMark/>
          </w:tcPr>
          <w:p w:rsidR="00C75CDD" w:rsidRDefault="00C75CDD">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417"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500,00</w:t>
            </w:r>
          </w:p>
        </w:tc>
        <w:tc>
          <w:tcPr>
            <w:tcW w:w="1418"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500,00</w:t>
            </w:r>
          </w:p>
        </w:tc>
        <w:tc>
          <w:tcPr>
            <w:tcW w:w="1417" w:type="dxa"/>
            <w:tcBorders>
              <w:top w:val="single" w:sz="4" w:space="0" w:color="000000"/>
              <w:left w:val="single" w:sz="4" w:space="0" w:color="000000"/>
              <w:bottom w:val="single" w:sz="4" w:space="0" w:color="000000"/>
              <w:right w:val="single" w:sz="4" w:space="0" w:color="000000"/>
            </w:tcBorders>
            <w:hideMark/>
          </w:tcPr>
          <w:p w:rsidR="00C75CDD" w:rsidRDefault="00C75CDD">
            <w:r w:rsidRPr="00836AFE">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hideMark/>
          </w:tcPr>
          <w:p w:rsidR="00C75CDD" w:rsidRDefault="00C75CDD">
            <w:r w:rsidRPr="00836AFE">
              <w:rPr>
                <w:rFonts w:ascii="Times New Roman" w:hAnsi="Times New Roman" w:cs="Times New Roman"/>
                <w:sz w:val="24"/>
                <w:szCs w:val="24"/>
              </w:rPr>
              <w:t>0,00</w:t>
            </w:r>
          </w:p>
        </w:tc>
        <w:tc>
          <w:tcPr>
            <w:tcW w:w="1562" w:type="dxa"/>
            <w:tcBorders>
              <w:top w:val="single" w:sz="4" w:space="0" w:color="000000"/>
              <w:left w:val="single" w:sz="4" w:space="0" w:color="000000"/>
              <w:bottom w:val="single" w:sz="4" w:space="0" w:color="000000"/>
              <w:right w:val="single" w:sz="4" w:space="0" w:color="000000"/>
            </w:tcBorders>
          </w:tcPr>
          <w:p w:rsidR="00C75CDD" w:rsidRDefault="00C75CDD">
            <w:r w:rsidRPr="00836AFE">
              <w:rPr>
                <w:rFonts w:ascii="Times New Roman" w:hAnsi="Times New Roman" w:cs="Times New Roman"/>
                <w:sz w:val="24"/>
                <w:szCs w:val="24"/>
              </w:rPr>
              <w:t>0,00</w:t>
            </w:r>
          </w:p>
        </w:tc>
      </w:tr>
      <w:tr w:rsidR="006A3B65" w:rsidTr="006A3B65">
        <w:trPr>
          <w:trHeight w:val="380"/>
        </w:trPr>
        <w:tc>
          <w:tcPr>
            <w:tcW w:w="1987"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 МО</w:t>
            </w:r>
          </w:p>
        </w:tc>
        <w:tc>
          <w:tcPr>
            <w:tcW w:w="1417" w:type="dxa"/>
            <w:tcBorders>
              <w:top w:val="single" w:sz="4" w:space="0" w:color="000000"/>
              <w:left w:val="single" w:sz="4" w:space="0" w:color="000000"/>
              <w:bottom w:val="single" w:sz="4" w:space="0" w:color="000000"/>
              <w:right w:val="nil"/>
            </w:tcBorders>
            <w:hideMark/>
          </w:tcPr>
          <w:p w:rsidR="006A3B65"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142 518,7</w:t>
            </w:r>
          </w:p>
        </w:tc>
        <w:tc>
          <w:tcPr>
            <w:tcW w:w="1418" w:type="dxa"/>
            <w:tcBorders>
              <w:top w:val="single" w:sz="4" w:space="0" w:color="000000"/>
              <w:left w:val="single" w:sz="4" w:space="0" w:color="000000"/>
              <w:bottom w:val="single" w:sz="4" w:space="0" w:color="000000"/>
              <w:right w:val="nil"/>
            </w:tcBorders>
            <w:hideMark/>
          </w:tcPr>
          <w:p w:rsidR="006A3B65"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44 072,00</w:t>
            </w:r>
          </w:p>
        </w:tc>
        <w:tc>
          <w:tcPr>
            <w:tcW w:w="1417" w:type="dxa"/>
            <w:tcBorders>
              <w:top w:val="single" w:sz="4" w:space="0" w:color="000000"/>
              <w:left w:val="single" w:sz="4" w:space="0" w:color="000000"/>
              <w:bottom w:val="single" w:sz="4" w:space="0" w:color="000000"/>
              <w:right w:val="single" w:sz="4" w:space="0" w:color="000000"/>
            </w:tcBorders>
            <w:hideMark/>
          </w:tcPr>
          <w:p w:rsidR="006A3B65"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41 286,0</w:t>
            </w:r>
          </w:p>
        </w:tc>
        <w:tc>
          <w:tcPr>
            <w:tcW w:w="1418" w:type="dxa"/>
            <w:tcBorders>
              <w:top w:val="single" w:sz="4" w:space="0" w:color="000000"/>
              <w:left w:val="single" w:sz="4" w:space="0" w:color="000000"/>
              <w:bottom w:val="single" w:sz="4" w:space="0" w:color="000000"/>
              <w:right w:val="single" w:sz="4" w:space="0" w:color="000000"/>
            </w:tcBorders>
            <w:hideMark/>
          </w:tcPr>
          <w:p w:rsidR="006A3B65"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30 359,9</w:t>
            </w:r>
          </w:p>
        </w:tc>
        <w:tc>
          <w:tcPr>
            <w:tcW w:w="1562" w:type="dxa"/>
            <w:tcBorders>
              <w:top w:val="single" w:sz="4" w:space="0" w:color="000000"/>
              <w:left w:val="single" w:sz="4" w:space="0" w:color="000000"/>
              <w:bottom w:val="single" w:sz="4" w:space="0" w:color="000000"/>
              <w:right w:val="single" w:sz="4" w:space="0" w:color="000000"/>
            </w:tcBorders>
          </w:tcPr>
          <w:p w:rsidR="006A3B65"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26 800,8</w:t>
            </w:r>
          </w:p>
        </w:tc>
      </w:tr>
      <w:tr w:rsidR="00C75CDD" w:rsidTr="006A3B65">
        <w:trPr>
          <w:trHeight w:val="600"/>
        </w:trPr>
        <w:tc>
          <w:tcPr>
            <w:tcW w:w="1987" w:type="dxa"/>
            <w:vMerge/>
            <w:tcBorders>
              <w:top w:val="single" w:sz="4" w:space="0" w:color="000000"/>
              <w:left w:val="single" w:sz="4" w:space="0" w:color="000000"/>
              <w:bottom w:val="single" w:sz="4" w:space="0" w:color="000000"/>
              <w:right w:val="nil"/>
            </w:tcBorders>
            <w:vAlign w:val="center"/>
            <w:hideMark/>
          </w:tcPr>
          <w:p w:rsidR="00C75CDD" w:rsidRDefault="00C75CDD">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417" w:type="dxa"/>
            <w:tcBorders>
              <w:top w:val="single" w:sz="4" w:space="0" w:color="000000"/>
              <w:left w:val="single" w:sz="4" w:space="0" w:color="000000"/>
              <w:bottom w:val="single" w:sz="4" w:space="0" w:color="000000"/>
              <w:right w:val="nil"/>
            </w:tcBorders>
            <w:hideMark/>
          </w:tcPr>
          <w:p w:rsidR="00C75CDD" w:rsidRDefault="00C75CDD">
            <w:r w:rsidRPr="003F5C96">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nil"/>
            </w:tcBorders>
            <w:hideMark/>
          </w:tcPr>
          <w:p w:rsidR="00C75CDD" w:rsidRDefault="00C75CDD">
            <w:r w:rsidRPr="003F5C96">
              <w:rPr>
                <w:rFonts w:ascii="Times New Roman" w:hAnsi="Times New Roman" w:cs="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C75CDD" w:rsidRDefault="00C75CDD">
            <w:r w:rsidRPr="003F5C96">
              <w:rPr>
                <w:rFonts w:ascii="Times New Roman" w:hAnsi="Times New Roman" w:cs="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hideMark/>
          </w:tcPr>
          <w:p w:rsidR="00C75CDD" w:rsidRDefault="00C75CDD">
            <w:r w:rsidRPr="003F5C96">
              <w:rPr>
                <w:rFonts w:ascii="Times New Roman" w:hAnsi="Times New Roman" w:cs="Times New Roman"/>
                <w:sz w:val="24"/>
                <w:szCs w:val="24"/>
              </w:rPr>
              <w:t>0,00</w:t>
            </w:r>
          </w:p>
        </w:tc>
        <w:tc>
          <w:tcPr>
            <w:tcW w:w="1562" w:type="dxa"/>
            <w:tcBorders>
              <w:top w:val="single" w:sz="4" w:space="0" w:color="000000"/>
              <w:left w:val="single" w:sz="4" w:space="0" w:color="000000"/>
              <w:bottom w:val="single" w:sz="4" w:space="0" w:color="000000"/>
              <w:right w:val="single" w:sz="4" w:space="0" w:color="000000"/>
            </w:tcBorders>
          </w:tcPr>
          <w:p w:rsidR="00C75CDD" w:rsidRDefault="00C75CDD">
            <w:r w:rsidRPr="003F5C96">
              <w:rPr>
                <w:rFonts w:ascii="Times New Roman" w:hAnsi="Times New Roman" w:cs="Times New Roman"/>
                <w:sz w:val="24"/>
                <w:szCs w:val="24"/>
              </w:rPr>
              <w:t>0,00</w:t>
            </w:r>
          </w:p>
        </w:tc>
      </w:tr>
      <w:tr w:rsidR="00C75CDD" w:rsidTr="006A3B65">
        <w:trPr>
          <w:trHeight w:val="600"/>
        </w:trPr>
        <w:tc>
          <w:tcPr>
            <w:tcW w:w="1987" w:type="dxa"/>
            <w:vMerge/>
            <w:tcBorders>
              <w:top w:val="single" w:sz="4" w:space="0" w:color="000000"/>
              <w:left w:val="single" w:sz="4" w:space="0" w:color="000000"/>
              <w:bottom w:val="single" w:sz="4" w:space="0" w:color="000000"/>
              <w:right w:val="nil"/>
            </w:tcBorders>
            <w:vAlign w:val="center"/>
            <w:hideMark/>
          </w:tcPr>
          <w:p w:rsidR="00C75CDD" w:rsidRDefault="00C75CDD">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по источникам</w:t>
            </w:r>
          </w:p>
        </w:tc>
        <w:tc>
          <w:tcPr>
            <w:tcW w:w="1417"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143 018,7</w:t>
            </w:r>
          </w:p>
        </w:tc>
        <w:tc>
          <w:tcPr>
            <w:tcW w:w="1418" w:type="dxa"/>
            <w:tcBorders>
              <w:top w:val="single" w:sz="4" w:space="0" w:color="000000"/>
              <w:left w:val="single" w:sz="4" w:space="0" w:color="000000"/>
              <w:bottom w:val="single" w:sz="4" w:space="0" w:color="000000"/>
              <w:right w:val="nil"/>
            </w:tcBorders>
            <w:hideMark/>
          </w:tcPr>
          <w:p w:rsidR="00C75CDD" w:rsidRDefault="00C75CDD">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44 572,0</w:t>
            </w:r>
          </w:p>
        </w:tc>
        <w:tc>
          <w:tcPr>
            <w:tcW w:w="1417" w:type="dxa"/>
            <w:tcBorders>
              <w:top w:val="single" w:sz="4" w:space="0" w:color="000000"/>
              <w:left w:val="single" w:sz="4" w:space="0" w:color="000000"/>
              <w:bottom w:val="single" w:sz="4" w:space="0" w:color="000000"/>
              <w:right w:val="single" w:sz="4" w:space="0" w:color="000000"/>
            </w:tcBorders>
            <w:hideMark/>
          </w:tcPr>
          <w:p w:rsidR="00C75CDD" w:rsidRDefault="00C75CDD">
            <w:pPr>
              <w:rPr>
                <w:rFonts w:ascii="Times New Roman" w:hAnsi="Times New Roman" w:cs="Times New Roman"/>
                <w:sz w:val="24"/>
                <w:szCs w:val="24"/>
              </w:rPr>
            </w:pPr>
            <w:r>
              <w:rPr>
                <w:rFonts w:ascii="Times New Roman" w:hAnsi="Times New Roman" w:cs="Times New Roman"/>
                <w:sz w:val="24"/>
                <w:szCs w:val="24"/>
              </w:rPr>
              <w:t>41 286,0</w:t>
            </w:r>
          </w:p>
        </w:tc>
        <w:tc>
          <w:tcPr>
            <w:tcW w:w="1418" w:type="dxa"/>
            <w:tcBorders>
              <w:top w:val="single" w:sz="4" w:space="0" w:color="000000"/>
              <w:left w:val="single" w:sz="4" w:space="0" w:color="000000"/>
              <w:bottom w:val="single" w:sz="4" w:space="0" w:color="000000"/>
              <w:right w:val="single" w:sz="4" w:space="0" w:color="000000"/>
            </w:tcBorders>
            <w:hideMark/>
          </w:tcPr>
          <w:p w:rsidR="00C75CDD" w:rsidRDefault="00C75CDD" w:rsidP="00146EE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30 359,9</w:t>
            </w:r>
          </w:p>
        </w:tc>
        <w:tc>
          <w:tcPr>
            <w:tcW w:w="1562" w:type="dxa"/>
            <w:tcBorders>
              <w:top w:val="single" w:sz="4" w:space="0" w:color="000000"/>
              <w:left w:val="single" w:sz="4" w:space="0" w:color="000000"/>
              <w:bottom w:val="single" w:sz="4" w:space="0" w:color="000000"/>
              <w:right w:val="single" w:sz="4" w:space="0" w:color="000000"/>
            </w:tcBorders>
          </w:tcPr>
          <w:p w:rsidR="00C75CDD" w:rsidRDefault="00C75CDD" w:rsidP="00146EE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26 800,8</w:t>
            </w:r>
          </w:p>
        </w:tc>
      </w:tr>
      <w:tr w:rsidR="006A3B65" w:rsidTr="006A3B65">
        <w:trPr>
          <w:trHeight w:val="600"/>
        </w:trPr>
        <w:tc>
          <w:tcPr>
            <w:tcW w:w="1987"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8648"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опубликованных нормативно-правовых актов администрации муниципального округа – 100%.</w:t>
            </w:r>
          </w:p>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Численность муниципальных служащих на 1000 жителей – </w:t>
            </w:r>
            <w:r w:rsidR="00923F88">
              <w:rPr>
                <w:rFonts w:ascii="Times New Roman" w:hAnsi="Times New Roman" w:cs="Times New Roman"/>
                <w:sz w:val="24"/>
                <w:szCs w:val="24"/>
              </w:rPr>
              <w:t>7</w:t>
            </w:r>
            <w:r>
              <w:rPr>
                <w:rFonts w:ascii="Times New Roman" w:hAnsi="Times New Roman" w:cs="Times New Roman"/>
                <w:sz w:val="24"/>
                <w:szCs w:val="24"/>
              </w:rPr>
              <w:t xml:space="preserve"> чел.</w:t>
            </w:r>
          </w:p>
          <w:p w:rsidR="006A3B65" w:rsidRDefault="006A3B65">
            <w:pPr>
              <w:widowControl w:val="0"/>
              <w:tabs>
                <w:tab w:val="left" w:pos="619"/>
              </w:tabs>
              <w:autoSpaceDE w:val="0"/>
              <w:spacing w:after="0" w:line="240" w:lineRule="auto"/>
              <w:jc w:val="both"/>
            </w:pPr>
            <w:r>
              <w:rPr>
                <w:rFonts w:ascii="Times New Roman" w:hAnsi="Times New Roman" w:cs="Times New Roman"/>
                <w:sz w:val="24"/>
                <w:szCs w:val="24"/>
              </w:rPr>
              <w:t>4. Доля муниципальных служащих, имеющих постоянную мотивацию на профессиональное развитие - 58%</w:t>
            </w:r>
          </w:p>
        </w:tc>
      </w:tr>
    </w:tbl>
    <w:p w:rsidR="006A3B65" w:rsidRDefault="006A3B65" w:rsidP="006A3B65">
      <w:pPr>
        <w:widowControl w:val="0"/>
        <w:autoSpaceDE w:val="0"/>
        <w:spacing w:after="0" w:line="240" w:lineRule="auto"/>
        <w:ind w:firstLine="720"/>
        <w:jc w:val="both"/>
        <w:rPr>
          <w:rFonts w:ascii="Times New Roman" w:hAnsi="Times New Roman" w:cs="Times New Roman"/>
          <w:sz w:val="24"/>
          <w:szCs w:val="24"/>
        </w:rPr>
      </w:pPr>
    </w:p>
    <w:p w:rsidR="006A3B65" w:rsidRDefault="006A3B65" w:rsidP="006A3B65">
      <w:pPr>
        <w:pStyle w:val="a9"/>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повышение эффективности муниципального управления - одна из основных задач, стоящих как перед органами местного самоуправления, так и перед Россией в </w:t>
      </w:r>
      <w:r>
        <w:rPr>
          <w:rFonts w:ascii="Times New Roman" w:hAnsi="Times New Roman" w:cs="Times New Roman"/>
          <w:sz w:val="24"/>
          <w:szCs w:val="24"/>
        </w:rPr>
        <w:lastRenderedPageBreak/>
        <w:t xml:space="preserve">целом. Эта проблема очень актуальна, поскольку уровень жизни и благосостояния общества напрямую зависит от того, насколько эффективно муниципальное управление. </w:t>
      </w:r>
    </w:p>
    <w:p w:rsidR="006A3B65" w:rsidRDefault="006A3B65" w:rsidP="006A3B65">
      <w:pPr>
        <w:pStyle w:val="aa"/>
        <w:ind w:firstLine="709"/>
        <w:jc w:val="both"/>
        <w:rPr>
          <w:rFonts w:ascii="Times New Roman" w:hAnsi="Times New Roman" w:cs="Times New Roman"/>
          <w:sz w:val="24"/>
          <w:szCs w:val="24"/>
        </w:rPr>
      </w:pPr>
      <w:r>
        <w:rPr>
          <w:rFonts w:ascii="Times New Roman" w:hAnsi="Times New Roman" w:cs="Times New Roman"/>
          <w:sz w:val="24"/>
          <w:szCs w:val="24"/>
        </w:rPr>
        <w:t>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 обеспечению потребностей граждан и общества в муниципальных услугах, их доступности и качества, реализации долгосрочных приоритетов и целей социально-экономического развития Красногородского муниципального округа и повышения уровня жизни его населения.</w:t>
      </w:r>
    </w:p>
    <w:p w:rsidR="006A3B65" w:rsidRDefault="006A3B65" w:rsidP="006A3B65">
      <w:pPr>
        <w:pStyle w:val="aa"/>
        <w:ind w:firstLine="709"/>
        <w:jc w:val="both"/>
        <w:rPr>
          <w:rFonts w:ascii="Times New Roman" w:hAnsi="Times New Roman" w:cs="Times New Roman"/>
          <w:sz w:val="24"/>
          <w:szCs w:val="24"/>
        </w:rPr>
      </w:pPr>
      <w:r>
        <w:rPr>
          <w:rFonts w:ascii="Times New Roman" w:hAnsi="Times New Roman" w:cs="Times New Roman"/>
          <w:sz w:val="24"/>
          <w:szCs w:val="24"/>
        </w:rPr>
        <w:t>Реализация подпрограммы позволит:</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своевременное и качественное выполнение функций и полномочий, возложенных на органы местного самоуправления;</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эффективно управлять муниципальным имуществом;</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своевременное исполнение и реализацию федеральных и областных законов, нормативных правовых актов органов местного самоуправления;</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внедрение цифровых технологий в деятельность органов местного самоуправления;</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переход на использование преимущественно отечественного программного обеспечения;</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внедрение юридически значимого электронного документооборота;</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качественную организацию работы органов местного самоуправления и их взаимодействия с органами государственной власти, другими органами местного самоуправления, предприятиями, учреждениями, населением;</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внедрение технологий электронного взаимодействия граждан, организаций, государственных органов, органов местного самоуправления;</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доступность и качество предоставления муниципальных услуг, в том числе в электронной форме на Едином портале государственных и муниципальных услуг (функций) (</w:t>
      </w:r>
      <w:proofErr w:type="spellStart"/>
      <w:r>
        <w:rPr>
          <w:rFonts w:ascii="Times New Roman" w:hAnsi="Times New Roman" w:cs="Times New Roman"/>
          <w:sz w:val="24"/>
          <w:szCs w:val="24"/>
        </w:rPr>
        <w:t>gosuslugi.ru</w:t>
      </w:r>
      <w:proofErr w:type="spellEnd"/>
      <w:r>
        <w:rPr>
          <w:rFonts w:ascii="Times New Roman" w:hAnsi="Times New Roman" w:cs="Times New Roman"/>
          <w:sz w:val="24"/>
          <w:szCs w:val="24"/>
        </w:rPr>
        <w:t>);</w:t>
      </w:r>
    </w:p>
    <w:p w:rsidR="006A3B65" w:rsidRDefault="006A3B65" w:rsidP="006A3B65">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эффективное расходование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создать безопасные и комфортные условия труда сотрудников.</w:t>
      </w:r>
    </w:p>
    <w:p w:rsidR="006A3B65" w:rsidRDefault="006A3B65" w:rsidP="006A3B65">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муниципального управления.</w:t>
      </w: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Цель и задачи подпрограммы, показатели цели и задач подпрограммы сроки реализации подпрограммы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Повышение эффективности функционирования системы муниципального управления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функционирования администрации муниципального образования, выполнение функций по информационно - техническому обеспечению администрации муниципального образования</w:t>
      </w:r>
    </w:p>
    <w:p w:rsidR="006A3B65" w:rsidRDefault="006A3B65" w:rsidP="006A3B65">
      <w:pPr>
        <w:autoSpaceDE w:val="0"/>
        <w:spacing w:after="0" w:line="240" w:lineRule="auto"/>
        <w:ind w:firstLine="709"/>
        <w:jc w:val="both"/>
        <w:rPr>
          <w:rFonts w:ascii="Times New Roman" w:hAnsi="Times New Roman" w:cs="Times New Roman"/>
          <w:b/>
          <w:bCs/>
          <w:sz w:val="24"/>
          <w:szCs w:val="24"/>
        </w:rPr>
      </w:pPr>
    </w:p>
    <w:p w:rsidR="006A3B65" w:rsidRDefault="006A3B65" w:rsidP="006A3B65">
      <w:pPr>
        <w:pStyle w:val="a9"/>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направлены основные мероприятия:</w:t>
      </w:r>
    </w:p>
    <w:p w:rsidR="006A3B65" w:rsidRDefault="006A3B65" w:rsidP="006A3B65">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функционирование Администрации муниципального округа</w:t>
      </w:r>
    </w:p>
    <w:p w:rsidR="006A3B65" w:rsidRDefault="006A3B65" w:rsidP="006A3B65">
      <w:pPr>
        <w:spacing w:after="0" w:line="240" w:lineRule="auto"/>
        <w:ind w:firstLine="709"/>
        <w:rPr>
          <w:rFonts w:ascii="Times New Roman" w:hAnsi="Times New Roman" w:cs="Times New Roman"/>
          <w:b/>
          <w:bCs/>
          <w:sz w:val="24"/>
          <w:szCs w:val="24"/>
        </w:rPr>
      </w:pPr>
    </w:p>
    <w:p w:rsidR="006A3B65" w:rsidRDefault="006A3B65" w:rsidP="006A3B65">
      <w:pPr>
        <w:pStyle w:val="a9"/>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Красногородского муниципального округа на соответствующий финансовый год и плановый период.</w:t>
      </w:r>
    </w:p>
    <w:p w:rsidR="006A3B65" w:rsidRDefault="006A3B65" w:rsidP="006A3B65">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Общий объем финансирования подпрограммы на 2024 - 202</w:t>
      </w:r>
      <w:r w:rsidR="002D778E">
        <w:rPr>
          <w:rFonts w:ascii="Times New Roman" w:hAnsi="Times New Roman" w:cs="Times New Roman"/>
          <w:sz w:val="24"/>
          <w:szCs w:val="24"/>
        </w:rPr>
        <w:t>7</w:t>
      </w:r>
      <w:r>
        <w:rPr>
          <w:rFonts w:ascii="Times New Roman" w:hAnsi="Times New Roman" w:cs="Times New Roman"/>
          <w:sz w:val="24"/>
          <w:szCs w:val="24"/>
        </w:rPr>
        <w:t xml:space="preserve"> годы составит </w:t>
      </w:r>
      <w:r w:rsidR="002D778E">
        <w:rPr>
          <w:rFonts w:ascii="Times New Roman" w:hAnsi="Times New Roman" w:cs="Times New Roman"/>
          <w:sz w:val="24"/>
          <w:szCs w:val="24"/>
        </w:rPr>
        <w:t>143</w:t>
      </w:r>
      <w:r w:rsidR="00706E57">
        <w:rPr>
          <w:rFonts w:ascii="Times New Roman" w:hAnsi="Times New Roman" w:cs="Times New Roman"/>
          <w:sz w:val="24"/>
          <w:szCs w:val="24"/>
        </w:rPr>
        <w:t xml:space="preserve"> </w:t>
      </w:r>
      <w:r w:rsidR="002D778E">
        <w:rPr>
          <w:rFonts w:ascii="Times New Roman" w:hAnsi="Times New Roman" w:cs="Times New Roman"/>
          <w:sz w:val="24"/>
          <w:szCs w:val="24"/>
        </w:rPr>
        <w:t>018,7</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тыс</w:t>
      </w:r>
      <w:proofErr w:type="gramStart"/>
      <w:r>
        <w:rPr>
          <w:rFonts w:ascii="Times New Roman" w:hAnsi="Times New Roman" w:cs="Times New Roman"/>
          <w:color w:val="000000"/>
          <w:sz w:val="24"/>
          <w:szCs w:val="24"/>
        </w:rPr>
        <w:t>.р</w:t>
      </w:r>
      <w:proofErr w:type="gramEnd"/>
      <w:r>
        <w:rPr>
          <w:rFonts w:ascii="Times New Roman" w:hAnsi="Times New Roman" w:cs="Times New Roman"/>
          <w:color w:val="000000"/>
          <w:sz w:val="24"/>
          <w:szCs w:val="24"/>
        </w:rPr>
        <w:t>уб</w:t>
      </w:r>
      <w:r>
        <w:rPr>
          <w:rFonts w:ascii="Times New Roman" w:hAnsi="Times New Roman" w:cs="Times New Roman"/>
          <w:sz w:val="24"/>
          <w:szCs w:val="24"/>
        </w:rPr>
        <w:t>.,</w:t>
      </w:r>
      <w:r>
        <w:rPr>
          <w:rFonts w:ascii="Times New Roman" w:hAnsi="Times New Roman" w:cs="Times New Roman"/>
          <w:color w:val="000000"/>
          <w:sz w:val="24"/>
          <w:szCs w:val="24"/>
        </w:rPr>
        <w:t>том</w:t>
      </w:r>
      <w:proofErr w:type="spellEnd"/>
      <w:r>
        <w:rPr>
          <w:rFonts w:ascii="Times New Roman" w:hAnsi="Times New Roman" w:cs="Times New Roman"/>
          <w:color w:val="000000"/>
          <w:sz w:val="24"/>
          <w:szCs w:val="24"/>
        </w:rPr>
        <w:t xml:space="preserve"> числе:</w:t>
      </w:r>
    </w:p>
    <w:p w:rsidR="006A3B65" w:rsidRDefault="006A3B65" w:rsidP="006A3B65">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2024 год – </w:t>
      </w:r>
      <w:r w:rsidR="002D778E">
        <w:rPr>
          <w:rFonts w:ascii="Times New Roman" w:hAnsi="Times New Roman" w:cs="Times New Roman"/>
          <w:color w:val="000000"/>
          <w:sz w:val="24"/>
          <w:szCs w:val="24"/>
        </w:rPr>
        <w:t>44 572,0</w:t>
      </w:r>
      <w:r>
        <w:rPr>
          <w:rFonts w:ascii="Times New Roman" w:hAnsi="Times New Roman" w:cs="Times New Roman"/>
          <w:color w:val="000000"/>
          <w:sz w:val="24"/>
          <w:szCs w:val="24"/>
        </w:rPr>
        <w:t xml:space="preserve"> тыс.руб.</w:t>
      </w:r>
    </w:p>
    <w:p w:rsidR="006A3B65" w:rsidRDefault="006A3B65" w:rsidP="006A3B65">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2025 год – </w:t>
      </w:r>
      <w:r w:rsidR="002D778E">
        <w:rPr>
          <w:rFonts w:ascii="Times New Roman" w:hAnsi="Times New Roman" w:cs="Times New Roman"/>
          <w:color w:val="000000"/>
          <w:sz w:val="24"/>
          <w:szCs w:val="24"/>
        </w:rPr>
        <w:t>41 286,0</w:t>
      </w:r>
      <w:r>
        <w:rPr>
          <w:rFonts w:ascii="Times New Roman" w:hAnsi="Times New Roman" w:cs="Times New Roman"/>
          <w:color w:val="000000"/>
          <w:sz w:val="24"/>
          <w:szCs w:val="24"/>
        </w:rPr>
        <w:t xml:space="preserve"> тыс.руб.</w:t>
      </w:r>
    </w:p>
    <w:p w:rsidR="006A3B65" w:rsidRDefault="006A3B65" w:rsidP="006A3B65">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2026 год – </w:t>
      </w:r>
      <w:r w:rsidR="00706E57">
        <w:rPr>
          <w:rFonts w:ascii="Times New Roman" w:hAnsi="Times New Roman" w:cs="Times New Roman"/>
          <w:color w:val="000000"/>
          <w:sz w:val="24"/>
          <w:szCs w:val="24"/>
        </w:rPr>
        <w:t>30 359,0</w:t>
      </w:r>
      <w:r>
        <w:rPr>
          <w:rFonts w:ascii="Times New Roman" w:hAnsi="Times New Roman" w:cs="Times New Roman"/>
          <w:color w:val="000000"/>
          <w:sz w:val="24"/>
          <w:szCs w:val="24"/>
        </w:rPr>
        <w:t xml:space="preserve">  тыс.руб.</w:t>
      </w:r>
    </w:p>
    <w:p w:rsidR="00706E57" w:rsidRDefault="00706E57" w:rsidP="00706E57">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2027 год – 26 800,8  тыс.руб.</w:t>
      </w:r>
    </w:p>
    <w:p w:rsidR="00706E57" w:rsidRDefault="00706E57" w:rsidP="006A3B65">
      <w:pPr>
        <w:widowControl w:val="0"/>
        <w:tabs>
          <w:tab w:val="left" w:pos="1134"/>
        </w:tabs>
        <w:autoSpaceDE w:val="0"/>
        <w:spacing w:after="0" w:line="240" w:lineRule="auto"/>
        <w:ind w:firstLine="709"/>
        <w:rPr>
          <w:rFonts w:ascii="Times New Roman" w:hAnsi="Times New Roman" w:cs="Times New Roman"/>
          <w:b/>
          <w:bCs/>
          <w:sz w:val="24"/>
          <w:szCs w:val="24"/>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p>
    <w:p w:rsidR="006A3B65" w:rsidRDefault="006A3B65" w:rsidP="006A3B65">
      <w:pPr>
        <w:widowControl w:val="0"/>
        <w:suppressAutoHyphens w:val="0"/>
        <w:autoSpaceDE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Ожидаемые результаты реализации подпрограммы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tbl>
      <w:tblPr>
        <w:tblW w:w="10485" w:type="dxa"/>
        <w:tblInd w:w="-743" w:type="dxa"/>
        <w:tblLayout w:type="fixed"/>
        <w:tblLook w:val="04A0"/>
      </w:tblPr>
      <w:tblGrid>
        <w:gridCol w:w="567"/>
        <w:gridCol w:w="2126"/>
        <w:gridCol w:w="1417"/>
        <w:gridCol w:w="1561"/>
        <w:gridCol w:w="1843"/>
        <w:gridCol w:w="1485"/>
        <w:gridCol w:w="1486"/>
      </w:tblGrid>
      <w:tr w:rsidR="006A3B65" w:rsidTr="006A3B65">
        <w:tc>
          <w:tcPr>
            <w:tcW w:w="567"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417"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375" w:type="dxa"/>
            <w:gridSpan w:val="4"/>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center"/>
            </w:pPr>
            <w:r>
              <w:rPr>
                <w:rFonts w:ascii="Times New Roman" w:hAnsi="Times New Roman" w:cs="Times New Roman"/>
                <w:sz w:val="24"/>
                <w:szCs w:val="24"/>
              </w:rPr>
              <w:t>Значение показателя</w:t>
            </w:r>
          </w:p>
        </w:tc>
      </w:tr>
      <w:tr w:rsidR="006A3B65" w:rsidTr="006A3B65">
        <w:tc>
          <w:tcPr>
            <w:tcW w:w="567"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nil"/>
            </w:tcBorders>
            <w:vAlign w:val="center"/>
            <w:hideMark/>
          </w:tcPr>
          <w:p w:rsidR="006A3B65" w:rsidRDefault="006A3B65">
            <w:pPr>
              <w:suppressAutoHyphens w:val="0"/>
              <w:spacing w:after="0" w:line="240" w:lineRule="auto"/>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год</w:t>
            </w:r>
          </w:p>
        </w:tc>
        <w:tc>
          <w:tcPr>
            <w:tcW w:w="1843" w:type="dxa"/>
            <w:tcBorders>
              <w:top w:val="single" w:sz="4" w:space="0" w:color="000000"/>
              <w:left w:val="single" w:sz="4" w:space="0" w:color="000000"/>
              <w:bottom w:val="single" w:sz="4" w:space="0" w:color="000000"/>
              <w:right w:val="single" w:sz="4" w:space="0" w:color="000000"/>
            </w:tcBorders>
            <w:hideMark/>
          </w:tcPr>
          <w:p w:rsidR="006A3B65" w:rsidRDefault="006A3B65">
            <w:r>
              <w:rPr>
                <w:rFonts w:ascii="Times New Roman" w:hAnsi="Times New Roman" w:cs="Times New Roman"/>
                <w:sz w:val="24"/>
                <w:szCs w:val="24"/>
              </w:rPr>
              <w:t>2025 год</w:t>
            </w:r>
          </w:p>
        </w:tc>
        <w:tc>
          <w:tcPr>
            <w:tcW w:w="1485" w:type="dxa"/>
            <w:tcBorders>
              <w:top w:val="single" w:sz="4" w:space="0" w:color="000000"/>
              <w:left w:val="single" w:sz="4" w:space="0" w:color="000000"/>
              <w:bottom w:val="single" w:sz="4" w:space="0" w:color="000000"/>
              <w:right w:val="single" w:sz="4" w:space="0" w:color="000000"/>
            </w:tcBorders>
            <w:hideMark/>
          </w:tcPr>
          <w:p w:rsidR="006A3B65" w:rsidRDefault="006A3B65">
            <w:r>
              <w:rPr>
                <w:rFonts w:ascii="Times New Roman" w:hAnsi="Times New Roman" w:cs="Times New Roman"/>
                <w:sz w:val="24"/>
                <w:szCs w:val="24"/>
              </w:rPr>
              <w:t>2026 год</w:t>
            </w:r>
          </w:p>
        </w:tc>
        <w:tc>
          <w:tcPr>
            <w:tcW w:w="1486" w:type="dxa"/>
            <w:tcBorders>
              <w:top w:val="single" w:sz="4" w:space="0" w:color="000000"/>
              <w:left w:val="single" w:sz="4" w:space="0" w:color="000000"/>
              <w:bottom w:val="single" w:sz="4" w:space="0" w:color="000000"/>
              <w:right w:val="single" w:sz="4" w:space="0" w:color="000000"/>
            </w:tcBorders>
          </w:tcPr>
          <w:p w:rsidR="006A3B65" w:rsidRDefault="006A3B65" w:rsidP="007A1D19">
            <w:r>
              <w:rPr>
                <w:rFonts w:ascii="Times New Roman" w:hAnsi="Times New Roman" w:cs="Times New Roman"/>
                <w:sz w:val="24"/>
                <w:szCs w:val="24"/>
              </w:rPr>
              <w:t>202</w:t>
            </w:r>
            <w:r w:rsidR="007A1D19">
              <w:rPr>
                <w:rFonts w:ascii="Times New Roman" w:hAnsi="Times New Roman" w:cs="Times New Roman"/>
                <w:sz w:val="24"/>
                <w:szCs w:val="24"/>
              </w:rPr>
              <w:t>7</w:t>
            </w:r>
            <w:r>
              <w:rPr>
                <w:rFonts w:ascii="Times New Roman" w:hAnsi="Times New Roman" w:cs="Times New Roman"/>
                <w:sz w:val="24"/>
                <w:szCs w:val="24"/>
              </w:rPr>
              <w:t xml:space="preserve"> год</w:t>
            </w:r>
          </w:p>
        </w:tc>
      </w:tr>
      <w:tr w:rsidR="006A3B65" w:rsidTr="006A3B65">
        <w:tc>
          <w:tcPr>
            <w:tcW w:w="567"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опубликованных нормативно-правовых актов администрации муниципального округа</w:t>
            </w:r>
          </w:p>
        </w:tc>
        <w:tc>
          <w:tcPr>
            <w:tcW w:w="1417"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561"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485" w:type="dxa"/>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486" w:type="dxa"/>
            <w:tcBorders>
              <w:top w:val="single" w:sz="4" w:space="0" w:color="000000"/>
              <w:left w:val="single" w:sz="4" w:space="0" w:color="000000"/>
              <w:bottom w:val="single" w:sz="4" w:space="0" w:color="000000"/>
              <w:right w:val="single" w:sz="4" w:space="0" w:color="000000"/>
            </w:tcBorders>
          </w:tcPr>
          <w:p w:rsidR="006A3B65" w:rsidRDefault="00706E5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6A3B65" w:rsidTr="006A3B65">
        <w:tc>
          <w:tcPr>
            <w:tcW w:w="567"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муниципальных служащих на 1000 жителей</w:t>
            </w:r>
          </w:p>
        </w:tc>
        <w:tc>
          <w:tcPr>
            <w:tcW w:w="1417"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Чел.</w:t>
            </w:r>
          </w:p>
        </w:tc>
        <w:tc>
          <w:tcPr>
            <w:tcW w:w="1561" w:type="dxa"/>
            <w:tcBorders>
              <w:top w:val="single" w:sz="4" w:space="0" w:color="000000"/>
              <w:left w:val="single" w:sz="4" w:space="0" w:color="000000"/>
              <w:bottom w:val="single" w:sz="4" w:space="0" w:color="000000"/>
              <w:right w:val="nil"/>
            </w:tcBorders>
            <w:hideMark/>
          </w:tcPr>
          <w:p w:rsidR="006A3B65" w:rsidRPr="00923F88" w:rsidRDefault="00923F8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hideMark/>
          </w:tcPr>
          <w:p w:rsidR="006A3B65" w:rsidRPr="00923F88" w:rsidRDefault="00923F8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485" w:type="dxa"/>
            <w:tcBorders>
              <w:top w:val="single" w:sz="4" w:space="0" w:color="000000"/>
              <w:left w:val="single" w:sz="4" w:space="0" w:color="000000"/>
              <w:bottom w:val="single" w:sz="4" w:space="0" w:color="000000"/>
              <w:right w:val="single" w:sz="4" w:space="0" w:color="000000"/>
            </w:tcBorders>
            <w:hideMark/>
          </w:tcPr>
          <w:p w:rsidR="006A3B65" w:rsidRPr="00923F88" w:rsidRDefault="00923F8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486" w:type="dxa"/>
            <w:tcBorders>
              <w:top w:val="single" w:sz="4" w:space="0" w:color="000000"/>
              <w:left w:val="single" w:sz="4" w:space="0" w:color="000000"/>
              <w:bottom w:val="single" w:sz="4" w:space="0" w:color="000000"/>
              <w:right w:val="single" w:sz="4" w:space="0" w:color="000000"/>
            </w:tcBorders>
          </w:tcPr>
          <w:p w:rsidR="006A3B65" w:rsidRPr="00706E57" w:rsidRDefault="00923F88">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r>
      <w:tr w:rsidR="006A3B65" w:rsidTr="006A3B65">
        <w:tc>
          <w:tcPr>
            <w:tcW w:w="567"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000000"/>
              <w:left w:val="single" w:sz="4" w:space="0" w:color="000000"/>
              <w:bottom w:val="single" w:sz="4" w:space="0" w:color="000000"/>
              <w:right w:val="nil"/>
            </w:tcBorders>
            <w:hideMark/>
          </w:tcPr>
          <w:p w:rsidR="006A3B65" w:rsidRDefault="006A3B65" w:rsidP="00C03AB1">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муниципальных служащих, имеющих постоянную мотивацию на профессионально</w:t>
            </w:r>
            <w:r w:rsidR="00C03AB1">
              <w:rPr>
                <w:rFonts w:ascii="Times New Roman" w:hAnsi="Times New Roman" w:cs="Times New Roman"/>
                <w:sz w:val="24"/>
                <w:szCs w:val="24"/>
              </w:rPr>
              <w:t>е</w:t>
            </w:r>
            <w:r>
              <w:rPr>
                <w:rFonts w:ascii="Times New Roman" w:hAnsi="Times New Roman" w:cs="Times New Roman"/>
                <w:sz w:val="24"/>
                <w:szCs w:val="24"/>
              </w:rPr>
              <w:t xml:space="preserve"> развитие</w:t>
            </w:r>
          </w:p>
        </w:tc>
        <w:tc>
          <w:tcPr>
            <w:tcW w:w="1417"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561" w:type="dxa"/>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1843" w:type="dxa"/>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1485" w:type="dxa"/>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1486" w:type="dxa"/>
            <w:tcBorders>
              <w:top w:val="single" w:sz="4" w:space="0" w:color="000000"/>
              <w:left w:val="single" w:sz="4" w:space="0" w:color="000000"/>
              <w:bottom w:val="single" w:sz="4" w:space="0" w:color="000000"/>
              <w:right w:val="single" w:sz="4" w:space="0" w:color="000000"/>
            </w:tcBorders>
          </w:tcPr>
          <w:p w:rsidR="006A3B65" w:rsidRDefault="00706E5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r>
    </w:tbl>
    <w:p w:rsidR="006A3B65" w:rsidRDefault="006A3B65" w:rsidP="006A3B65">
      <w:pPr>
        <w:autoSpaceDE w:val="0"/>
        <w:spacing w:after="0" w:line="240" w:lineRule="auto"/>
        <w:jc w:val="both"/>
        <w:rPr>
          <w:rFonts w:ascii="Times New Roman" w:hAnsi="Times New Roman" w:cs="Times New Roman"/>
          <w:b/>
          <w:bCs/>
          <w:sz w:val="24"/>
          <w:szCs w:val="24"/>
        </w:rPr>
      </w:pPr>
    </w:p>
    <w:p w:rsidR="006A3B65" w:rsidRDefault="006A3B65" w:rsidP="006A3B65">
      <w:r>
        <w:rPr>
          <w:rFonts w:ascii="Times New Roman" w:hAnsi="Times New Roman" w:cs="Times New Roman"/>
          <w:sz w:val="24"/>
          <w:szCs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6A3B65" w:rsidRDefault="006A3B65" w:rsidP="006A3B65"/>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p>
    <w:tbl>
      <w:tblPr>
        <w:tblW w:w="10635" w:type="dxa"/>
        <w:tblInd w:w="-811" w:type="dxa"/>
        <w:tblLayout w:type="fixed"/>
        <w:tblCellMar>
          <w:top w:w="75" w:type="dxa"/>
          <w:left w:w="40" w:type="dxa"/>
          <w:bottom w:w="75" w:type="dxa"/>
          <w:right w:w="40" w:type="dxa"/>
        </w:tblCellMar>
        <w:tblLook w:val="04A0"/>
      </w:tblPr>
      <w:tblGrid>
        <w:gridCol w:w="1844"/>
        <w:gridCol w:w="1416"/>
        <w:gridCol w:w="1560"/>
        <w:gridCol w:w="1560"/>
        <w:gridCol w:w="1275"/>
        <w:gridCol w:w="1490"/>
        <w:gridCol w:w="1490"/>
      </w:tblGrid>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Обеспечение общего порядка и противодействие коррупции</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1. Администрация Красногородского муниципального округа</w:t>
            </w:r>
          </w:p>
        </w:tc>
      </w:tr>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1. Администрация Красногородского муниципального округа</w:t>
            </w:r>
          </w:p>
        </w:tc>
      </w:tr>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Реализация законодательства на территории Красногородского муниципального округа по противодействию коррупции в целях исключения коррупции в деятельности муниципального образования</w:t>
            </w:r>
          </w:p>
        </w:tc>
      </w:tr>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r>
              <w:rPr>
                <w:rFonts w:ascii="Times New Roman" w:hAnsi="Times New Roman" w:cs="Times New Roman"/>
                <w:sz w:val="24"/>
                <w:szCs w:val="24"/>
              </w:rPr>
              <w:lastRenderedPageBreak/>
              <w:t>муниципальной 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pPr>
            <w:r>
              <w:rPr>
                <w:rFonts w:ascii="Times New Roman" w:hAnsi="Times New Roman" w:cs="Times New Roman"/>
                <w:sz w:val="24"/>
                <w:szCs w:val="24"/>
              </w:rPr>
              <w:lastRenderedPageBreak/>
              <w:t xml:space="preserve">1.Обеспечение реализации законодательства на территории  Красногородского муниципального округа по противодействию коррупции в целях исключения </w:t>
            </w:r>
            <w:r>
              <w:rPr>
                <w:rFonts w:ascii="Times New Roman" w:hAnsi="Times New Roman" w:cs="Times New Roman"/>
                <w:sz w:val="24"/>
                <w:szCs w:val="24"/>
              </w:rPr>
              <w:lastRenderedPageBreak/>
              <w:t>коррупции в деятельности муниципального образования</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Целевые показатели цели подпрограммы муниципальной 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Доля проектов нормативных правовых актов, по которым проведена </w:t>
            </w:r>
            <w:proofErr w:type="spellStart"/>
            <w:r>
              <w:rPr>
                <w:rFonts w:ascii="Times New Roman" w:hAnsi="Times New Roman" w:cs="Times New Roman"/>
                <w:sz w:val="24"/>
                <w:szCs w:val="24"/>
              </w:rPr>
              <w:t>антикоррупционная</w:t>
            </w:r>
            <w:proofErr w:type="spellEnd"/>
            <w:r>
              <w:rPr>
                <w:rFonts w:ascii="Times New Roman" w:hAnsi="Times New Roman" w:cs="Times New Roman"/>
                <w:sz w:val="24"/>
                <w:szCs w:val="24"/>
              </w:rPr>
              <w:t xml:space="preserve"> экспертиза (%)</w:t>
            </w:r>
          </w:p>
          <w:p w:rsidR="006A3B65" w:rsidRDefault="006A3B6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Количество фактов возбуждения уголовных дел по фактам коррупции должностных лиц органов местного самоуправления (</w:t>
            </w:r>
            <w:proofErr w:type="spellStart"/>
            <w:proofErr w:type="gramStart"/>
            <w:r>
              <w:rPr>
                <w:rFonts w:ascii="Times New Roman" w:hAnsi="Times New Roman" w:cs="Times New Roman"/>
                <w:sz w:val="24"/>
                <w:szCs w:val="24"/>
              </w:rPr>
              <w:t>ед</w:t>
            </w:r>
            <w:proofErr w:type="spellEnd"/>
            <w:proofErr w:type="gramEnd"/>
            <w:r>
              <w:rPr>
                <w:rFonts w:ascii="Times New Roman" w:hAnsi="Times New Roman" w:cs="Times New Roman"/>
                <w:sz w:val="24"/>
                <w:szCs w:val="24"/>
              </w:rPr>
              <w:t>)</w:t>
            </w:r>
          </w:p>
          <w:p w:rsidR="006A3B65" w:rsidRDefault="006A3B65">
            <w:pPr>
              <w:autoSpaceDE w:val="0"/>
              <w:spacing w:after="0" w:line="240" w:lineRule="auto"/>
            </w:pPr>
            <w:r>
              <w:rPr>
                <w:rFonts w:ascii="Times New Roman" w:hAnsi="Times New Roman" w:cs="Times New Roman"/>
                <w:sz w:val="24"/>
                <w:szCs w:val="24"/>
              </w:rPr>
              <w:t>3.Соответствие муниципальных правовых актов в сфере противодействия коррупции региональному законодательству и законодательству РФ (да-1, нет-0)</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Обеспечение общего порядка и противодействие коррупции</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rsidP="00706E57">
            <w:pPr>
              <w:widowControl w:val="0"/>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2024-202</w:t>
            </w:r>
            <w:r w:rsidR="00706E57">
              <w:rPr>
                <w:rFonts w:ascii="Times New Roman" w:hAnsi="Times New Roman" w:cs="Times New Roman"/>
                <w:sz w:val="24"/>
                <w:szCs w:val="24"/>
              </w:rPr>
              <w:t>7</w:t>
            </w:r>
          </w:p>
        </w:tc>
      </w:tr>
      <w:tr w:rsidR="007A1D19" w:rsidTr="00BF350F">
        <w:trPr>
          <w:trHeight w:val="600"/>
        </w:trPr>
        <w:tc>
          <w:tcPr>
            <w:tcW w:w="1844" w:type="dxa"/>
            <w:vMerge w:val="restart"/>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416" w:type="dxa"/>
            <w:tcBorders>
              <w:top w:val="single" w:sz="4" w:space="0" w:color="000000"/>
              <w:left w:val="single" w:sz="4" w:space="0" w:color="000000"/>
              <w:bottom w:val="single" w:sz="4" w:space="0" w:color="000000"/>
              <w:right w:val="nil"/>
            </w:tcBorders>
            <w:hideMark/>
          </w:tcPr>
          <w:p w:rsidR="007A1D19" w:rsidRPr="007A1D19" w:rsidRDefault="007A1D19">
            <w:pPr>
              <w:widowControl w:val="0"/>
              <w:autoSpaceDE w:val="0"/>
              <w:spacing w:after="0" w:line="240" w:lineRule="auto"/>
              <w:jc w:val="center"/>
              <w:rPr>
                <w:rFonts w:ascii="Times New Roman" w:hAnsi="Times New Roman" w:cs="Times New Roman"/>
                <w:sz w:val="24"/>
                <w:szCs w:val="24"/>
              </w:rPr>
            </w:pPr>
            <w:r w:rsidRPr="007A1D19">
              <w:rPr>
                <w:rFonts w:ascii="Times New Roman" w:hAnsi="Times New Roman" w:cs="Times New Roman"/>
                <w:sz w:val="24"/>
                <w:szCs w:val="24"/>
              </w:rPr>
              <w:t>Источники</w:t>
            </w:r>
          </w:p>
        </w:tc>
        <w:tc>
          <w:tcPr>
            <w:tcW w:w="1560" w:type="dxa"/>
            <w:tcBorders>
              <w:top w:val="single" w:sz="4" w:space="0" w:color="000000"/>
              <w:left w:val="single" w:sz="4" w:space="0" w:color="000000"/>
              <w:bottom w:val="single" w:sz="4" w:space="0" w:color="000000"/>
              <w:right w:val="nil"/>
            </w:tcBorders>
            <w:hideMark/>
          </w:tcPr>
          <w:p w:rsidR="007A1D19" w:rsidRPr="007A1D19" w:rsidRDefault="007A1D19">
            <w:pPr>
              <w:widowControl w:val="0"/>
              <w:autoSpaceDE w:val="0"/>
              <w:spacing w:after="0" w:line="240" w:lineRule="auto"/>
              <w:jc w:val="center"/>
              <w:rPr>
                <w:rFonts w:ascii="Times New Roman" w:hAnsi="Times New Roman" w:cs="Times New Roman"/>
                <w:sz w:val="24"/>
                <w:szCs w:val="24"/>
              </w:rPr>
            </w:pPr>
            <w:r w:rsidRPr="007A1D19">
              <w:rPr>
                <w:rFonts w:ascii="Times New Roman" w:hAnsi="Times New Roman" w:cs="Times New Roman"/>
                <w:sz w:val="24"/>
                <w:szCs w:val="24"/>
              </w:rPr>
              <w:t xml:space="preserve">Всего </w:t>
            </w:r>
          </w:p>
          <w:p w:rsidR="007A1D19" w:rsidRPr="007A1D19" w:rsidRDefault="007A1D19">
            <w:pPr>
              <w:widowControl w:val="0"/>
              <w:autoSpaceDE w:val="0"/>
              <w:spacing w:after="0" w:line="240" w:lineRule="auto"/>
              <w:jc w:val="center"/>
              <w:rPr>
                <w:rFonts w:ascii="Times New Roman" w:hAnsi="Times New Roman" w:cs="Times New Roman"/>
                <w:sz w:val="24"/>
                <w:szCs w:val="24"/>
              </w:rPr>
            </w:pPr>
            <w:r w:rsidRPr="007A1D19">
              <w:rPr>
                <w:rFonts w:ascii="Times New Roman" w:hAnsi="Times New Roman" w:cs="Times New Roman"/>
                <w:sz w:val="24"/>
                <w:szCs w:val="24"/>
              </w:rPr>
              <w:t>(тыс.руб.)</w:t>
            </w:r>
          </w:p>
        </w:tc>
        <w:tc>
          <w:tcPr>
            <w:tcW w:w="1560"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2024 год</w:t>
            </w:r>
          </w:p>
        </w:tc>
        <w:tc>
          <w:tcPr>
            <w:tcW w:w="1275" w:type="dxa"/>
            <w:tcBorders>
              <w:top w:val="single" w:sz="4" w:space="0" w:color="000000"/>
              <w:left w:val="single" w:sz="4" w:space="0" w:color="000000"/>
              <w:bottom w:val="single" w:sz="4" w:space="0" w:color="000000"/>
              <w:right w:val="single" w:sz="4" w:space="0" w:color="000000"/>
            </w:tcBorders>
            <w:hideMark/>
          </w:tcPr>
          <w:p w:rsidR="007A1D19" w:rsidRDefault="007A1D1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2025 год</w:t>
            </w:r>
          </w:p>
        </w:tc>
        <w:tc>
          <w:tcPr>
            <w:tcW w:w="1490" w:type="dxa"/>
            <w:tcBorders>
              <w:top w:val="single" w:sz="4" w:space="0" w:color="000000"/>
              <w:left w:val="single" w:sz="4" w:space="0" w:color="000000"/>
              <w:bottom w:val="single" w:sz="4" w:space="0" w:color="000000"/>
              <w:right w:val="single" w:sz="4" w:space="0" w:color="000000"/>
            </w:tcBorders>
            <w:hideMark/>
          </w:tcPr>
          <w:p w:rsidR="007A1D19" w:rsidRDefault="007A1D1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год</w:t>
            </w:r>
          </w:p>
        </w:tc>
        <w:tc>
          <w:tcPr>
            <w:tcW w:w="1490" w:type="dxa"/>
            <w:tcBorders>
              <w:top w:val="single" w:sz="4" w:space="0" w:color="000000"/>
              <w:left w:val="single" w:sz="4" w:space="0" w:color="000000"/>
              <w:bottom w:val="single" w:sz="4" w:space="0" w:color="000000"/>
              <w:right w:val="single" w:sz="4" w:space="0" w:color="000000"/>
            </w:tcBorders>
          </w:tcPr>
          <w:p w:rsidR="007A1D19" w:rsidRDefault="007A1D1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год</w:t>
            </w:r>
          </w:p>
        </w:tc>
      </w:tr>
      <w:tr w:rsidR="00706E57" w:rsidTr="00BF350F">
        <w:trPr>
          <w:trHeight w:val="600"/>
        </w:trPr>
        <w:tc>
          <w:tcPr>
            <w:tcW w:w="1844" w:type="dxa"/>
            <w:vMerge/>
            <w:tcBorders>
              <w:top w:val="single" w:sz="4" w:space="0" w:color="000000"/>
              <w:left w:val="single" w:sz="4" w:space="0" w:color="000000"/>
              <w:bottom w:val="single" w:sz="4" w:space="0" w:color="000000"/>
              <w:right w:val="nil"/>
            </w:tcBorders>
            <w:vAlign w:val="center"/>
            <w:hideMark/>
          </w:tcPr>
          <w:p w:rsidR="00706E57" w:rsidRDefault="00706E57">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706E57" w:rsidRDefault="00706E5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0,00</w:t>
            </w:r>
          </w:p>
        </w:tc>
        <w:tc>
          <w:tcPr>
            <w:tcW w:w="1490"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0,00</w:t>
            </w:r>
          </w:p>
        </w:tc>
        <w:tc>
          <w:tcPr>
            <w:tcW w:w="1490" w:type="dxa"/>
            <w:tcBorders>
              <w:top w:val="single" w:sz="4" w:space="0" w:color="000000"/>
              <w:left w:val="single" w:sz="4" w:space="0" w:color="000000"/>
              <w:bottom w:val="single" w:sz="4" w:space="0" w:color="000000"/>
              <w:right w:val="single" w:sz="4" w:space="0" w:color="000000"/>
            </w:tcBorders>
          </w:tcPr>
          <w:p w:rsidR="00706E57" w:rsidRDefault="00706E57" w:rsidP="00146EE3">
            <w:r>
              <w:rPr>
                <w:rFonts w:ascii="Times New Roman" w:hAnsi="Times New Roman" w:cs="Times New Roman"/>
                <w:sz w:val="24"/>
                <w:szCs w:val="24"/>
              </w:rPr>
              <w:t>0,00</w:t>
            </w:r>
          </w:p>
        </w:tc>
      </w:tr>
      <w:tr w:rsidR="00706E57" w:rsidTr="00BF350F">
        <w:trPr>
          <w:trHeight w:val="600"/>
        </w:trPr>
        <w:tc>
          <w:tcPr>
            <w:tcW w:w="1844" w:type="dxa"/>
            <w:vMerge/>
            <w:tcBorders>
              <w:top w:val="single" w:sz="4" w:space="0" w:color="000000"/>
              <w:left w:val="single" w:sz="4" w:space="0" w:color="000000"/>
              <w:bottom w:val="single" w:sz="4" w:space="0" w:color="000000"/>
              <w:right w:val="nil"/>
            </w:tcBorders>
            <w:vAlign w:val="center"/>
            <w:hideMark/>
          </w:tcPr>
          <w:p w:rsidR="00706E57" w:rsidRDefault="00706E57">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706E57" w:rsidRDefault="00706E5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4,0</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1,0</w:t>
            </w:r>
          </w:p>
        </w:tc>
        <w:tc>
          <w:tcPr>
            <w:tcW w:w="1490"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1,0</w:t>
            </w:r>
          </w:p>
        </w:tc>
        <w:tc>
          <w:tcPr>
            <w:tcW w:w="1490" w:type="dxa"/>
            <w:tcBorders>
              <w:top w:val="single" w:sz="4" w:space="0" w:color="000000"/>
              <w:left w:val="single" w:sz="4" w:space="0" w:color="000000"/>
              <w:bottom w:val="single" w:sz="4" w:space="0" w:color="000000"/>
              <w:right w:val="single" w:sz="4" w:space="0" w:color="000000"/>
            </w:tcBorders>
          </w:tcPr>
          <w:p w:rsidR="00706E57" w:rsidRDefault="00706E57" w:rsidP="00146EE3">
            <w:r>
              <w:rPr>
                <w:rFonts w:ascii="Times New Roman" w:hAnsi="Times New Roman" w:cs="Times New Roman"/>
                <w:sz w:val="24"/>
                <w:szCs w:val="24"/>
              </w:rPr>
              <w:t>1,0</w:t>
            </w:r>
          </w:p>
        </w:tc>
      </w:tr>
      <w:tr w:rsidR="00706E57" w:rsidTr="00BF350F">
        <w:trPr>
          <w:trHeight w:val="677"/>
        </w:trPr>
        <w:tc>
          <w:tcPr>
            <w:tcW w:w="1844" w:type="dxa"/>
            <w:vMerge/>
            <w:tcBorders>
              <w:top w:val="single" w:sz="4" w:space="0" w:color="000000"/>
              <w:left w:val="single" w:sz="4" w:space="0" w:color="000000"/>
              <w:bottom w:val="single" w:sz="4" w:space="0" w:color="000000"/>
              <w:right w:val="nil"/>
            </w:tcBorders>
            <w:vAlign w:val="center"/>
            <w:hideMark/>
          </w:tcPr>
          <w:p w:rsidR="00706E57" w:rsidRDefault="00706E57">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706E57" w:rsidRDefault="00706E5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бюджет МО</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40,0</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10,0</w:t>
            </w:r>
          </w:p>
        </w:tc>
        <w:tc>
          <w:tcPr>
            <w:tcW w:w="1275"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10,0</w:t>
            </w:r>
          </w:p>
        </w:tc>
        <w:tc>
          <w:tcPr>
            <w:tcW w:w="1490"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10,0</w:t>
            </w:r>
          </w:p>
        </w:tc>
        <w:tc>
          <w:tcPr>
            <w:tcW w:w="1490" w:type="dxa"/>
            <w:tcBorders>
              <w:top w:val="single" w:sz="4" w:space="0" w:color="000000"/>
              <w:left w:val="single" w:sz="4" w:space="0" w:color="000000"/>
              <w:bottom w:val="single" w:sz="4" w:space="0" w:color="000000"/>
              <w:right w:val="single" w:sz="4" w:space="0" w:color="000000"/>
            </w:tcBorders>
          </w:tcPr>
          <w:p w:rsidR="00706E57" w:rsidRDefault="00706E57" w:rsidP="00146EE3">
            <w:r>
              <w:rPr>
                <w:rFonts w:ascii="Times New Roman" w:hAnsi="Times New Roman" w:cs="Times New Roman"/>
                <w:sz w:val="24"/>
                <w:szCs w:val="24"/>
              </w:rPr>
              <w:t>10,0</w:t>
            </w:r>
          </w:p>
        </w:tc>
      </w:tr>
      <w:tr w:rsidR="00706E57" w:rsidTr="00BF350F">
        <w:trPr>
          <w:trHeight w:val="600"/>
        </w:trPr>
        <w:tc>
          <w:tcPr>
            <w:tcW w:w="1844" w:type="dxa"/>
            <w:vMerge/>
            <w:tcBorders>
              <w:top w:val="single" w:sz="4" w:space="0" w:color="000000"/>
              <w:left w:val="single" w:sz="4" w:space="0" w:color="000000"/>
              <w:bottom w:val="single" w:sz="4" w:space="0" w:color="000000"/>
              <w:right w:val="nil"/>
            </w:tcBorders>
            <w:vAlign w:val="center"/>
            <w:hideMark/>
          </w:tcPr>
          <w:p w:rsidR="00706E57" w:rsidRDefault="00706E57">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706E57" w:rsidRDefault="00706E5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0,00</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0,00</w:t>
            </w:r>
          </w:p>
        </w:tc>
        <w:tc>
          <w:tcPr>
            <w:tcW w:w="1490"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0,00</w:t>
            </w:r>
          </w:p>
        </w:tc>
        <w:tc>
          <w:tcPr>
            <w:tcW w:w="1490" w:type="dxa"/>
            <w:tcBorders>
              <w:top w:val="single" w:sz="4" w:space="0" w:color="000000"/>
              <w:left w:val="single" w:sz="4" w:space="0" w:color="000000"/>
              <w:bottom w:val="single" w:sz="4" w:space="0" w:color="000000"/>
              <w:right w:val="single" w:sz="4" w:space="0" w:color="000000"/>
            </w:tcBorders>
          </w:tcPr>
          <w:p w:rsidR="00706E57" w:rsidRDefault="00706E57" w:rsidP="00146EE3">
            <w:r>
              <w:rPr>
                <w:rFonts w:ascii="Times New Roman" w:hAnsi="Times New Roman" w:cs="Times New Roman"/>
                <w:sz w:val="24"/>
                <w:szCs w:val="24"/>
              </w:rPr>
              <w:t>0,00</w:t>
            </w:r>
          </w:p>
        </w:tc>
      </w:tr>
      <w:tr w:rsidR="00706E57" w:rsidTr="00BF350F">
        <w:trPr>
          <w:trHeight w:val="600"/>
        </w:trPr>
        <w:tc>
          <w:tcPr>
            <w:tcW w:w="1844" w:type="dxa"/>
            <w:vMerge/>
            <w:tcBorders>
              <w:top w:val="single" w:sz="4" w:space="0" w:color="000000"/>
              <w:left w:val="single" w:sz="4" w:space="0" w:color="000000"/>
              <w:bottom w:val="single" w:sz="4" w:space="0" w:color="000000"/>
              <w:right w:val="nil"/>
            </w:tcBorders>
            <w:vAlign w:val="center"/>
            <w:hideMark/>
          </w:tcPr>
          <w:p w:rsidR="00706E57" w:rsidRDefault="00706E57">
            <w:pPr>
              <w:suppressAutoHyphens w:val="0"/>
              <w:spacing w:after="0" w:line="240" w:lineRule="auto"/>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nil"/>
            </w:tcBorders>
            <w:hideMark/>
          </w:tcPr>
          <w:p w:rsidR="00706E57" w:rsidRDefault="00706E57">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всего по источникам</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44,0</w:t>
            </w:r>
          </w:p>
        </w:tc>
        <w:tc>
          <w:tcPr>
            <w:tcW w:w="1560" w:type="dxa"/>
            <w:tcBorders>
              <w:top w:val="single" w:sz="4" w:space="0" w:color="000000"/>
              <w:left w:val="single" w:sz="4" w:space="0" w:color="000000"/>
              <w:bottom w:val="single" w:sz="4" w:space="0" w:color="000000"/>
              <w:right w:val="nil"/>
            </w:tcBorders>
            <w:hideMark/>
          </w:tcPr>
          <w:p w:rsidR="00706E57" w:rsidRDefault="00706E57">
            <w:r>
              <w:rPr>
                <w:rFonts w:ascii="Times New Roman" w:hAnsi="Times New Roman" w:cs="Times New Roman"/>
                <w:sz w:val="24"/>
                <w:szCs w:val="24"/>
              </w:rPr>
              <w:t>11,0</w:t>
            </w:r>
          </w:p>
        </w:tc>
        <w:tc>
          <w:tcPr>
            <w:tcW w:w="1275"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11,0</w:t>
            </w:r>
          </w:p>
        </w:tc>
        <w:tc>
          <w:tcPr>
            <w:tcW w:w="1490" w:type="dxa"/>
            <w:tcBorders>
              <w:top w:val="single" w:sz="4" w:space="0" w:color="000000"/>
              <w:left w:val="single" w:sz="4" w:space="0" w:color="000000"/>
              <w:bottom w:val="single" w:sz="4" w:space="0" w:color="000000"/>
              <w:right w:val="single" w:sz="4" w:space="0" w:color="000000"/>
            </w:tcBorders>
            <w:hideMark/>
          </w:tcPr>
          <w:p w:rsidR="00706E57" w:rsidRDefault="00706E57">
            <w:r>
              <w:rPr>
                <w:rFonts w:ascii="Times New Roman" w:hAnsi="Times New Roman" w:cs="Times New Roman"/>
                <w:sz w:val="24"/>
                <w:szCs w:val="24"/>
              </w:rPr>
              <w:t>11,0</w:t>
            </w:r>
          </w:p>
        </w:tc>
        <w:tc>
          <w:tcPr>
            <w:tcW w:w="1490" w:type="dxa"/>
            <w:tcBorders>
              <w:top w:val="single" w:sz="4" w:space="0" w:color="000000"/>
              <w:left w:val="single" w:sz="4" w:space="0" w:color="000000"/>
              <w:bottom w:val="single" w:sz="4" w:space="0" w:color="000000"/>
              <w:right w:val="single" w:sz="4" w:space="0" w:color="000000"/>
            </w:tcBorders>
          </w:tcPr>
          <w:p w:rsidR="00706E57" w:rsidRDefault="00706E57" w:rsidP="00146EE3">
            <w:r>
              <w:rPr>
                <w:rFonts w:ascii="Times New Roman" w:hAnsi="Times New Roman" w:cs="Times New Roman"/>
                <w:sz w:val="24"/>
                <w:szCs w:val="24"/>
              </w:rPr>
              <w:t>11,0</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879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Доля проектов нормативных правовых актов, по которым проведена </w:t>
            </w:r>
            <w:proofErr w:type="spellStart"/>
            <w:r>
              <w:rPr>
                <w:rFonts w:ascii="Times New Roman" w:hAnsi="Times New Roman" w:cs="Times New Roman"/>
                <w:sz w:val="24"/>
                <w:szCs w:val="24"/>
              </w:rPr>
              <w:t>антикоррупционная</w:t>
            </w:r>
            <w:proofErr w:type="spellEnd"/>
            <w:r>
              <w:rPr>
                <w:rFonts w:ascii="Times New Roman" w:hAnsi="Times New Roman" w:cs="Times New Roman"/>
                <w:sz w:val="24"/>
                <w:szCs w:val="24"/>
              </w:rPr>
              <w:t xml:space="preserve"> экспертиза – 100%</w:t>
            </w:r>
          </w:p>
          <w:p w:rsidR="006A3B65" w:rsidRDefault="006A3B65">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Количество фактов возбуждения уголовных дел по фактам коррупции должностных лиц органов местного самоуправления - 0</w:t>
            </w:r>
          </w:p>
          <w:p w:rsidR="006A3B65" w:rsidRDefault="006A3B65">
            <w:pPr>
              <w:autoSpaceDE w:val="0"/>
              <w:spacing w:after="0" w:line="240" w:lineRule="auto"/>
              <w:jc w:val="both"/>
            </w:pPr>
            <w:r>
              <w:rPr>
                <w:rFonts w:ascii="Times New Roman" w:hAnsi="Times New Roman" w:cs="Times New Roman"/>
                <w:sz w:val="24"/>
                <w:szCs w:val="24"/>
              </w:rPr>
              <w:t>3. Соответствие муниципальных правовых актов в сфере противодействия коррупции региональному законодательству и законодательству РФ – 1</w:t>
            </w:r>
          </w:p>
        </w:tc>
      </w:tr>
    </w:tbl>
    <w:p w:rsidR="006A3B65" w:rsidRDefault="006A3B65" w:rsidP="006A3B65">
      <w:pPr>
        <w:widowControl w:val="0"/>
        <w:autoSpaceDE w:val="0"/>
        <w:spacing w:after="0" w:line="240" w:lineRule="auto"/>
        <w:ind w:firstLine="720"/>
        <w:jc w:val="both"/>
        <w:rPr>
          <w:rFonts w:ascii="Times New Roman" w:hAnsi="Times New Roman" w:cs="Times New Roman"/>
          <w:sz w:val="24"/>
          <w:szCs w:val="24"/>
        </w:rPr>
      </w:pPr>
    </w:p>
    <w:p w:rsidR="006A3B65" w:rsidRDefault="006A3B65" w:rsidP="006A3B65">
      <w:pPr>
        <w:pStyle w:val="a9"/>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округе.</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округа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6A3B65" w:rsidRDefault="006A3B65" w:rsidP="006A3B65">
      <w:pPr>
        <w:autoSpaceDE w:val="0"/>
        <w:spacing w:after="0" w:line="240" w:lineRule="auto"/>
        <w:ind w:firstLine="56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Регулирование отношений в сфере противодействия коррупции осуществляется в соответствии с Федеральным </w:t>
      </w:r>
      <w:hyperlink r:id="rId15" w:history="1">
        <w:r>
          <w:rPr>
            <w:rStyle w:val="a8"/>
            <w:rFonts w:ascii="Times New Roman" w:hAnsi="Times New Roman" w:cs="Times New Roman"/>
            <w:sz w:val="24"/>
            <w:szCs w:val="24"/>
          </w:rPr>
          <w:t>законом</w:t>
        </w:r>
      </w:hyperlink>
      <w:r>
        <w:t xml:space="preserve"> </w:t>
      </w:r>
      <w:r>
        <w:rPr>
          <w:rFonts w:ascii="Times New Roman" w:hAnsi="Times New Roman" w:cs="Times New Roman"/>
        </w:rPr>
        <w:t xml:space="preserve">№ </w:t>
      </w:r>
      <w:r>
        <w:rPr>
          <w:rFonts w:ascii="Times New Roman" w:hAnsi="Times New Roman" w:cs="Times New Roman"/>
          <w:sz w:val="24"/>
          <w:szCs w:val="24"/>
        </w:rPr>
        <w:t xml:space="preserve">273-ФЗ от 25.12.2008 </w:t>
      </w:r>
      <w:r>
        <w:rPr>
          <w:rFonts w:ascii="Times New Roman" w:hAnsi="Times New Roman" w:cs="Times New Roman"/>
          <w:b/>
          <w:bCs/>
          <w:sz w:val="24"/>
          <w:szCs w:val="24"/>
        </w:rPr>
        <w:t>«</w:t>
      </w:r>
      <w:r>
        <w:rPr>
          <w:rFonts w:ascii="Times New Roman" w:hAnsi="Times New Roman" w:cs="Times New Roman"/>
          <w:sz w:val="24"/>
          <w:szCs w:val="24"/>
        </w:rPr>
        <w:t xml:space="preserve">О противодействии коррупции», Указами Президента Российской Федерации от 16.08.2021 № 478 « О </w:t>
      </w:r>
      <w:hyperlink r:id="rId16" w:history="1">
        <w:r>
          <w:rPr>
            <w:rStyle w:val="a8"/>
            <w:rFonts w:ascii="Times New Roman" w:hAnsi="Times New Roman" w:cs="Times New Roman"/>
            <w:sz w:val="24"/>
            <w:szCs w:val="24"/>
          </w:rPr>
          <w:t>Национальном</w:t>
        </w:r>
      </w:hyperlink>
      <w:r>
        <w:t xml:space="preserve">  </w:t>
      </w:r>
      <w:r>
        <w:rPr>
          <w:rFonts w:ascii="Times New Roman" w:hAnsi="Times New Roman" w:cs="Times New Roman"/>
        </w:rPr>
        <w:t>плане</w:t>
      </w:r>
      <w:r>
        <w:rPr>
          <w:rFonts w:ascii="Times New Roman" w:hAnsi="Times New Roman" w:cs="Times New Roman"/>
          <w:sz w:val="24"/>
          <w:szCs w:val="24"/>
        </w:rPr>
        <w:t xml:space="preserve"> противодействия коррупции на 2021 -2024 годы», от 19.05.2008 № 815 «О мерах противодействия коррупции», Законом Псковской области от 17.07.2008 N 784-ОЗ "О противодействии коррупции в органах государственной власти Псковской области и органах местного</w:t>
      </w:r>
      <w:proofErr w:type="gramEnd"/>
      <w:r>
        <w:rPr>
          <w:rFonts w:ascii="Times New Roman" w:hAnsi="Times New Roman" w:cs="Times New Roman"/>
          <w:sz w:val="24"/>
          <w:szCs w:val="24"/>
        </w:rPr>
        <w:t xml:space="preserve"> самоуправления</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формирование организационной основы профилактики коррупционных проявлений;</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формирование правовой основы обеспечения антикоррупционной деятельности;</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 организация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образования и пропаганды (информационное освещение антикоррупционной деятельности муниципального округа;</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 организация обучения работников администрации муниципального округа по вопросам противодействия коррупции, распространение среди муниципальных служащих памятки об основах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поведения, проведение семинаров с муниципальными служащими по вопросам противодействия коррупции.</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Несмотря на принятые меры, коррупция по-прежнему затрудняет нормальное функционирование общественных механизмов, вызывает у населения серьезную тревогу и недоверие к органам местного самоуправления муниципального округа, создает негативный имидж муниципального округа,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антикоррупционных мер, оценку их эффективности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результатами.</w:t>
      </w:r>
    </w:p>
    <w:p w:rsidR="006A3B65" w:rsidRDefault="006A3B65" w:rsidP="006A3B65">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Реализация подпрограммы будет способствовать совершенствованию системы противодействия коррупции в Красногородском муниципальном округе, повышению эффективности деятельности органов местного самоуправления.</w:t>
      </w:r>
    </w:p>
    <w:p w:rsidR="006A3B65" w:rsidRDefault="006A3B65" w:rsidP="006A3B65">
      <w:pPr>
        <w:suppressAutoHyphens w:val="0"/>
        <w:spacing w:after="0" w:line="240" w:lineRule="auto"/>
        <w:contextualSpacing/>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Цель и задачи подпрограммы, показатели цели и задач подпрограммы сроки реализации подпрограммы</w:t>
      </w:r>
    </w:p>
    <w:p w:rsidR="006A3B65" w:rsidRDefault="006A3B65" w:rsidP="006A3B65">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соответствии со Стратегией социально-экономического развития муниципального района с 2021 по 2030 год противодействие коррупции отнесено к приоритетам социально-экономического развития района.</w:t>
      </w:r>
    </w:p>
    <w:p w:rsidR="006A3B65" w:rsidRDefault="006A3B65" w:rsidP="006A3B65">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реализация законодательства на территории Красногородского муниципального округа по противодействию коррупции в целях исключения коррупции в деятельности муниципального образования.</w:t>
      </w:r>
    </w:p>
    <w:p w:rsidR="006A3B65" w:rsidRDefault="006A3B65" w:rsidP="006A3B65">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Задачи по ее реализации:</w:t>
      </w:r>
    </w:p>
    <w:p w:rsidR="006A3B65" w:rsidRDefault="006A3B65" w:rsidP="006A3B65">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обеспечение правовых и организационных мер, направленных на противодействие коррупции в муниципальном образовании, выявление и устранение коррупционных рисков;</w:t>
      </w:r>
    </w:p>
    <w:p w:rsidR="006A3B65" w:rsidRDefault="006A3B65" w:rsidP="006A3B65">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совершенствование антикоррупционных механизмов в реализации кадровой политики;</w:t>
      </w:r>
    </w:p>
    <w:p w:rsidR="006A3B65" w:rsidRDefault="006A3B65" w:rsidP="006A3B65">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активизация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обучения и пропаганды, формирование нетерпимого отношения к коррупции в муниципальном образовании;</w:t>
      </w:r>
    </w:p>
    <w:p w:rsidR="006A3B65" w:rsidRDefault="006A3B65" w:rsidP="006A3B65">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вовлечение институтов гражданского общества в реализацию антикоррупционной политики в муниципальном образовании, поддержка общественных антикоррупционных инициатив;</w:t>
      </w:r>
    </w:p>
    <w:p w:rsidR="006A3B65" w:rsidRDefault="006A3B65" w:rsidP="006A3B65">
      <w:pPr>
        <w:widowControl w:val="0"/>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развитие системы мониторинга эффективности антикоррупционной политики в муниципальном образовании.</w:t>
      </w: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Перечень и краткое описание основных мероприятий</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подпрограммы сформирован таким образом, чтобы обеспечить решение конкретных задач программы.</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1.Обеспечение общего порядка и противодействие коррупции.</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основных мероприятий планируется реализовать следующие мероприятия:</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1.Мероприятия по усилению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служебной деятельностью, по просвещению, обучению муниципальных служащих по вопросам противодействия коррупции в том числе:</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3"/>
          <w:szCs w:val="23"/>
          <w:lang w:eastAsia="ru-RU"/>
        </w:rPr>
        <w:t xml:space="preserve">организация и осуществление </w:t>
      </w:r>
      <w:proofErr w:type="gramStart"/>
      <w:r>
        <w:rPr>
          <w:rFonts w:ascii="Times New Roman" w:eastAsia="Times New Roman" w:hAnsi="Times New Roman" w:cs="Times New Roman"/>
          <w:sz w:val="23"/>
          <w:szCs w:val="23"/>
          <w:lang w:eastAsia="ru-RU"/>
        </w:rPr>
        <w:t>контроля за</w:t>
      </w:r>
      <w:proofErr w:type="gramEnd"/>
      <w:r>
        <w:rPr>
          <w:rFonts w:ascii="Times New Roman" w:eastAsia="Times New Roman" w:hAnsi="Times New Roman" w:cs="Times New Roman"/>
          <w:sz w:val="23"/>
          <w:szCs w:val="23"/>
          <w:lang w:eastAsia="ru-RU"/>
        </w:rPr>
        <w:t xml:space="preserve"> соблюдением муниципальными служащими ограничений, запретов и обеспечение исполнения ими должностных обязанностей;</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организация направления муниципальных служащих на обучающие семинары и курсы по вопросам противодействия коррупции;</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 </w:t>
      </w:r>
      <w:proofErr w:type="gramStart"/>
      <w:r>
        <w:rPr>
          <w:rFonts w:ascii="Times New Roman" w:eastAsia="Times New Roman" w:hAnsi="Times New Roman" w:cs="Times New Roman"/>
          <w:sz w:val="23"/>
          <w:szCs w:val="23"/>
          <w:lang w:eastAsia="ru-RU"/>
        </w:rPr>
        <w:t>контроль за</w:t>
      </w:r>
      <w:proofErr w:type="gramEnd"/>
      <w:r>
        <w:rPr>
          <w:rFonts w:ascii="Times New Roman" w:eastAsia="Times New Roman" w:hAnsi="Times New Roman" w:cs="Times New Roman"/>
          <w:sz w:val="23"/>
          <w:szCs w:val="23"/>
          <w:lang w:eastAsia="ru-RU"/>
        </w:rPr>
        <w:t xml:space="preserve"> соблюдением муниципальными служащими Кодекса этики и служебного поведения муниципальных служащих района;</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организация работы комиссии по урегулированию конфликта интересов на муниципальной службе;</w:t>
      </w:r>
    </w:p>
    <w:p w:rsidR="006A3B65" w:rsidRDefault="006A3B65" w:rsidP="006A3B65">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rPr>
        <w:t xml:space="preserve">            - </w:t>
      </w:r>
      <w:r>
        <w:rPr>
          <w:rFonts w:ascii="Times New Roman" w:hAnsi="Times New Roman" w:cs="Times New Roman"/>
          <w:sz w:val="23"/>
          <w:szCs w:val="23"/>
        </w:rPr>
        <w:t>формирование кадрового резерва муниципальных служащих по высшим, главным и ведущим должностям;</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hAnsi="Times New Roman" w:cs="Times New Roman"/>
          <w:sz w:val="23"/>
          <w:szCs w:val="23"/>
        </w:rPr>
        <w:t xml:space="preserve">            - </w:t>
      </w:r>
      <w:proofErr w:type="gramStart"/>
      <w:r>
        <w:rPr>
          <w:rFonts w:ascii="Times New Roman" w:eastAsia="Times New Roman" w:hAnsi="Times New Roman" w:cs="Times New Roman"/>
          <w:sz w:val="23"/>
          <w:szCs w:val="23"/>
        </w:rPr>
        <w:t>контроль за</w:t>
      </w:r>
      <w:proofErr w:type="gramEnd"/>
      <w:r>
        <w:rPr>
          <w:rFonts w:ascii="Times New Roman" w:eastAsia="Times New Roman" w:hAnsi="Times New Roman" w:cs="Times New Roman"/>
          <w:sz w:val="23"/>
          <w:szCs w:val="23"/>
        </w:rPr>
        <w:t xml:space="preserve"> соблюдением муниципальными служащими порядка получение подарков в связи с протокольными мероприятиями;</w:t>
      </w:r>
    </w:p>
    <w:p w:rsidR="006A3B65" w:rsidRDefault="006A3B65" w:rsidP="006A3B65">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rPr>
        <w:t xml:space="preserve">            - </w:t>
      </w:r>
      <w:r>
        <w:rPr>
          <w:rFonts w:ascii="Times New Roman" w:hAnsi="Times New Roman" w:cs="Times New Roman"/>
          <w:sz w:val="23"/>
          <w:szCs w:val="23"/>
        </w:rPr>
        <w:t>обеспечение соблюдения режима государственной тайны, а также защиты персональных данных;</w:t>
      </w:r>
    </w:p>
    <w:p w:rsidR="006A3B65" w:rsidRDefault="006A3B65" w:rsidP="006A3B6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 организация и осуществление оперативной передачи информации о коррупционных правонарушениях и преступлениях, выявленных в ходе текущей деятельности в соответствующие правоохранительные органы;</w:t>
      </w:r>
    </w:p>
    <w:p w:rsidR="006A3B65" w:rsidRDefault="006A3B65" w:rsidP="006A3B6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 организация и осуществление контроля за участием муниципального служащего в управлении политической партией, участием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участием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proofErr w:type="gramEnd"/>
    </w:p>
    <w:p w:rsidR="006A3B65" w:rsidRDefault="006A3B65" w:rsidP="006A3B6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2.</w:t>
      </w:r>
      <w:r>
        <w:rPr>
          <w:rFonts w:ascii="Times New Roman" w:eastAsia="Times New Roman" w:hAnsi="Times New Roman" w:cs="Times New Roman"/>
          <w:bCs/>
          <w:sz w:val="23"/>
          <w:szCs w:val="23"/>
        </w:rPr>
        <w:t>Мероприятия по обеспечению антикоррупционной экспертизы нормативных правовых актов района и их проектов в том числе:</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hAnsi="Times New Roman" w:cs="Times New Roman"/>
          <w:sz w:val="23"/>
          <w:szCs w:val="23"/>
        </w:rPr>
        <w:t xml:space="preserve">              - </w:t>
      </w:r>
      <w:r>
        <w:rPr>
          <w:rFonts w:ascii="Times New Roman" w:eastAsia="Times New Roman" w:hAnsi="Times New Roman" w:cs="Times New Roman"/>
          <w:sz w:val="23"/>
          <w:szCs w:val="23"/>
        </w:rPr>
        <w:t>организация проведения антикоррупционной экспертизы нормативных правовых актов района и их проектов;</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занесение проектов муниципальных нормативных правовых актов в Систему «Централизованного сбора документов» для получения заключения от прокуратуры района и аналитика регионального законодательства;</w:t>
      </w:r>
    </w:p>
    <w:p w:rsidR="006A3B65" w:rsidRDefault="006A3B65" w:rsidP="006A3B65">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sz w:val="23"/>
          <w:szCs w:val="23"/>
        </w:rPr>
        <w:t xml:space="preserve">                 3.</w:t>
      </w:r>
      <w:r>
        <w:rPr>
          <w:rFonts w:ascii="Times New Roman" w:eastAsia="Times New Roman" w:hAnsi="Times New Roman" w:cs="Times New Roman"/>
          <w:bCs/>
          <w:sz w:val="23"/>
          <w:szCs w:val="23"/>
        </w:rPr>
        <w:t>Меры по противодействию коррупции в сфере имущественных и земельных отношений, проведен</w:t>
      </w:r>
      <w:proofErr w:type="gramStart"/>
      <w:r>
        <w:rPr>
          <w:rFonts w:ascii="Times New Roman" w:eastAsia="Times New Roman" w:hAnsi="Times New Roman" w:cs="Times New Roman"/>
          <w:bCs/>
          <w:sz w:val="23"/>
          <w:szCs w:val="23"/>
        </w:rPr>
        <w:t>ии ау</w:t>
      </w:r>
      <w:proofErr w:type="gramEnd"/>
      <w:r>
        <w:rPr>
          <w:rFonts w:ascii="Times New Roman" w:eastAsia="Times New Roman" w:hAnsi="Times New Roman" w:cs="Times New Roman"/>
          <w:bCs/>
          <w:sz w:val="23"/>
          <w:szCs w:val="23"/>
        </w:rPr>
        <w:t>кционов по закупкам товаров, работ и услуг для обеспечения муниципальных нужд в том числе:</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 xml:space="preserve">                 - </w:t>
      </w:r>
      <w:r>
        <w:rPr>
          <w:rFonts w:ascii="Times New Roman" w:eastAsia="Times New Roman" w:hAnsi="Times New Roman" w:cs="Times New Roman"/>
          <w:sz w:val="23"/>
          <w:szCs w:val="23"/>
        </w:rPr>
        <w:t>осуществление мероприятий по управлению и распоряжению муниципальным имуществом, земельными участками в соответствии с законодательством;</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проведение независимой оценки рыночной стоимости муниципального имущества, земельных участков, межевание участков в целях предоставления аренды и продажи;</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обеспечение проведения конкурсных способов закупок товаров, работ, услуг для муниципальных нужд.</w:t>
      </w:r>
    </w:p>
    <w:p w:rsidR="006A3B65" w:rsidRDefault="006A3B65" w:rsidP="006A3B65">
      <w:pPr>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sz w:val="23"/>
          <w:szCs w:val="23"/>
        </w:rPr>
        <w:t xml:space="preserve">                  4. </w:t>
      </w:r>
      <w:r>
        <w:rPr>
          <w:rFonts w:ascii="Times New Roman" w:eastAsia="Times New Roman" w:hAnsi="Times New Roman" w:cs="Times New Roman"/>
          <w:bCs/>
          <w:sz w:val="23"/>
          <w:szCs w:val="23"/>
        </w:rPr>
        <w:t>Мероприятия по обеспечение прозрачности деятельности Администрации Красногородского муниципального округа в том числе:</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 xml:space="preserve">                 - </w:t>
      </w:r>
      <w:r>
        <w:rPr>
          <w:rFonts w:ascii="Times New Roman" w:eastAsia="Times New Roman" w:hAnsi="Times New Roman" w:cs="Times New Roman"/>
          <w:sz w:val="23"/>
          <w:szCs w:val="23"/>
        </w:rPr>
        <w:t>размещение на официальном сайте Администрации округа</w:t>
      </w:r>
      <w:r>
        <w:rPr>
          <w:rFonts w:ascii="Times New Roman" w:hAnsi="Times New Roman" w:cs="Times New Roman"/>
          <w:color w:val="000000"/>
          <w:sz w:val="23"/>
          <w:szCs w:val="23"/>
        </w:rPr>
        <w:t xml:space="preserve"> нормативно-правовых актов Администрации и Собрания депутатов округа.</w:t>
      </w:r>
      <w:r>
        <w:rPr>
          <w:rFonts w:ascii="Times New Roman" w:eastAsia="Times New Roman" w:hAnsi="Times New Roman" w:cs="Times New Roman"/>
          <w:sz w:val="23"/>
          <w:szCs w:val="23"/>
        </w:rPr>
        <w:t xml:space="preserve"> Опубликование в СМИ информации о деятельности Администрации округа, (в том числе и в сфере противодействия коррупции);</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координация работы по предоставлению муниципальных услуг через действующий в районе многофункциональный центр;</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проведение социологических исследований реализуемых антикоррупционных мер с различными группами населения;</w:t>
      </w:r>
    </w:p>
    <w:p w:rsidR="006A3B65" w:rsidRDefault="006A3B65" w:rsidP="006A3B65">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rPr>
        <w:t xml:space="preserve">                 - </w:t>
      </w:r>
      <w:r>
        <w:rPr>
          <w:rFonts w:ascii="Times New Roman" w:hAnsi="Times New Roman" w:cs="Times New Roman"/>
          <w:sz w:val="23"/>
          <w:szCs w:val="23"/>
        </w:rPr>
        <w:t>обеспечение работы постоянно действующего «телефона доверия» в целях обращения граждан о проявлениях коррупции и мониторинга фактов коррупции;</w:t>
      </w:r>
    </w:p>
    <w:p w:rsidR="006A3B65" w:rsidRDefault="006A3B65" w:rsidP="006A3B65">
      <w:pPr>
        <w:spacing w:after="0" w:line="240" w:lineRule="auto"/>
        <w:jc w:val="both"/>
        <w:rPr>
          <w:rFonts w:ascii="Times New Roman" w:eastAsia="Times New Roman" w:hAnsi="Times New Roman" w:cs="Times New Roman"/>
          <w:sz w:val="23"/>
          <w:szCs w:val="23"/>
        </w:rPr>
      </w:pPr>
      <w:r>
        <w:rPr>
          <w:rFonts w:ascii="Times New Roman" w:hAnsi="Times New Roman" w:cs="Times New Roman"/>
          <w:sz w:val="23"/>
          <w:szCs w:val="23"/>
        </w:rPr>
        <w:t xml:space="preserve">                 - проведение анализа заявлений и обращений граждан, поступающих в Администрацию округа, а также результатов их рассмотрения на предмет наличия информации о фактах коррупции со стороны муниципальных служащих, а также причинах и условиях, способствовавших их проявлению</w:t>
      </w:r>
    </w:p>
    <w:p w:rsidR="006A3B65" w:rsidRDefault="006A3B65" w:rsidP="006A3B65">
      <w:pPr>
        <w:spacing w:after="0" w:line="240" w:lineRule="auto"/>
        <w:jc w:val="both"/>
        <w:rPr>
          <w:rFonts w:ascii="Times New Roman" w:eastAsia="Times New Roman" w:hAnsi="Times New Roman" w:cs="Times New Roman"/>
          <w:sz w:val="23"/>
          <w:szCs w:val="23"/>
        </w:rPr>
      </w:pPr>
    </w:p>
    <w:p w:rsidR="006A3B65" w:rsidRDefault="006A3B65" w:rsidP="006A3B65">
      <w:pPr>
        <w:pStyle w:val="a9"/>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 xml:space="preserve">            4. Ресурсное обеспечение подпрограммы</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подпрограммы осуществляется в пределах бюджетных </w:t>
      </w:r>
      <w:r>
        <w:rPr>
          <w:rFonts w:ascii="Times New Roman" w:hAnsi="Times New Roman" w:cs="Times New Roman"/>
          <w:sz w:val="24"/>
          <w:szCs w:val="24"/>
        </w:rPr>
        <w:lastRenderedPageBreak/>
        <w:t>ассигнований и лимитов бюджетных обязательств бюджета муниципального округа на соответствующий финансовый год и плановый период.</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2024 - 202</w:t>
      </w:r>
      <w:r w:rsidR="00706E57">
        <w:rPr>
          <w:rFonts w:ascii="Times New Roman" w:hAnsi="Times New Roman" w:cs="Times New Roman"/>
          <w:sz w:val="24"/>
          <w:szCs w:val="24"/>
        </w:rPr>
        <w:t>7</w:t>
      </w:r>
      <w:r>
        <w:rPr>
          <w:rFonts w:ascii="Times New Roman" w:hAnsi="Times New Roman" w:cs="Times New Roman"/>
          <w:sz w:val="24"/>
          <w:szCs w:val="24"/>
        </w:rPr>
        <w:t xml:space="preserve"> годы составит   </w:t>
      </w:r>
      <w:r w:rsidR="00706E57">
        <w:rPr>
          <w:rFonts w:ascii="Times New Roman" w:hAnsi="Times New Roman" w:cs="Times New Roman"/>
          <w:sz w:val="24"/>
          <w:szCs w:val="24"/>
        </w:rPr>
        <w:t>44</w:t>
      </w:r>
      <w:r>
        <w:rPr>
          <w:rFonts w:ascii="Times New Roman" w:hAnsi="Times New Roman" w:cs="Times New Roman"/>
          <w:sz w:val="24"/>
          <w:szCs w:val="24"/>
        </w:rPr>
        <w:t xml:space="preserve"> тыс.руб., в том числе:</w:t>
      </w:r>
    </w:p>
    <w:p w:rsidR="006A3B65" w:rsidRDefault="00706E57"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2024 год – 11 тыс.руб;</w:t>
      </w: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2025 год – 11 тыс.руб</w:t>
      </w:r>
      <w:r w:rsidR="00706E57">
        <w:rPr>
          <w:rFonts w:ascii="Times New Roman" w:eastAsia="Times New Roman" w:hAnsi="Times New Roman" w:cs="Times New Roman"/>
          <w:sz w:val="24"/>
          <w:szCs w:val="24"/>
          <w:lang w:eastAsia="ru-RU"/>
        </w:rPr>
        <w:t>;</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2026 год – 11 тыс.руб</w:t>
      </w:r>
      <w:r w:rsidR="00706E57">
        <w:rPr>
          <w:rFonts w:ascii="Times New Roman" w:eastAsia="Times New Roman" w:hAnsi="Times New Roman" w:cs="Times New Roman"/>
          <w:sz w:val="24"/>
          <w:szCs w:val="24"/>
          <w:lang w:eastAsia="ru-RU"/>
        </w:rPr>
        <w:t>;</w:t>
      </w:r>
    </w:p>
    <w:p w:rsidR="00706E57" w:rsidRDefault="00706E57"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2027 год – 11 тыс.руб.</w:t>
      </w: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p>
    <w:p w:rsidR="006A3B65" w:rsidRDefault="006A3B65" w:rsidP="006A3B65">
      <w:pPr>
        <w:widowControl w:val="0"/>
        <w:suppressAutoHyphens w:val="0"/>
        <w:autoSpaceDE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Ожидаемые результаты реализации подпрограммы</w:t>
      </w:r>
    </w:p>
    <w:p w:rsidR="006A3B65" w:rsidRDefault="006A3B65" w:rsidP="006A3B65">
      <w:pPr>
        <w:suppressAutoHyphens w:val="0"/>
        <w:autoSpaceDE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Программы позволит достичь следующих результатов:</w:t>
      </w:r>
    </w:p>
    <w:p w:rsidR="006A3B65" w:rsidRDefault="006A3B65" w:rsidP="006A3B65">
      <w:pPr>
        <w:suppressAutoHyphens w:val="0"/>
        <w:autoSpaceDE w:val="0"/>
        <w:spacing w:after="0" w:line="240" w:lineRule="auto"/>
        <w:ind w:firstLine="709"/>
        <w:contextualSpacing/>
        <w:jc w:val="both"/>
        <w:rPr>
          <w:rFonts w:ascii="Times New Roman" w:eastAsia="Times New Roman" w:hAnsi="Times New Roman" w:cs="Times New Roman"/>
          <w:sz w:val="24"/>
          <w:szCs w:val="24"/>
          <w:lang w:eastAsia="ru-RU"/>
        </w:rPr>
      </w:pPr>
    </w:p>
    <w:p w:rsidR="006A3B65" w:rsidRDefault="006A3B65" w:rsidP="006A3B65">
      <w:pPr>
        <w:suppressAutoHyphens w:val="0"/>
        <w:autoSpaceDE w:val="0"/>
        <w:spacing w:after="0" w:line="240" w:lineRule="auto"/>
        <w:ind w:firstLine="709"/>
        <w:contextualSpacing/>
        <w:jc w:val="both"/>
        <w:rPr>
          <w:rFonts w:ascii="Times New Roman" w:eastAsia="Times New Roman" w:hAnsi="Times New Roman" w:cs="Times New Roman"/>
          <w:sz w:val="24"/>
          <w:szCs w:val="24"/>
          <w:lang w:eastAsia="ru-RU"/>
        </w:rPr>
      </w:pPr>
    </w:p>
    <w:tbl>
      <w:tblPr>
        <w:tblW w:w="10920" w:type="dxa"/>
        <w:tblInd w:w="-743" w:type="dxa"/>
        <w:tblLayout w:type="fixed"/>
        <w:tblLook w:val="04A0"/>
      </w:tblPr>
      <w:tblGrid>
        <w:gridCol w:w="425"/>
        <w:gridCol w:w="2979"/>
        <w:gridCol w:w="1276"/>
        <w:gridCol w:w="1558"/>
        <w:gridCol w:w="1701"/>
        <w:gridCol w:w="1490"/>
        <w:gridCol w:w="1491"/>
      </w:tblGrid>
      <w:tr w:rsidR="006A3B65" w:rsidTr="007A1D19">
        <w:tc>
          <w:tcPr>
            <w:tcW w:w="425"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9"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276"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240" w:type="dxa"/>
            <w:gridSpan w:val="4"/>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center"/>
            </w:pPr>
            <w:r>
              <w:rPr>
                <w:rFonts w:ascii="Times New Roman" w:hAnsi="Times New Roman" w:cs="Times New Roman"/>
                <w:sz w:val="24"/>
                <w:szCs w:val="24"/>
              </w:rPr>
              <w:t>Значение показателя</w:t>
            </w:r>
          </w:p>
        </w:tc>
      </w:tr>
      <w:tr w:rsidR="007A1D19" w:rsidTr="00BF350F">
        <w:tc>
          <w:tcPr>
            <w:tcW w:w="425"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2979"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558"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701"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1490"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491" w:type="dxa"/>
            <w:tcBorders>
              <w:top w:val="single" w:sz="4" w:space="0" w:color="000000"/>
              <w:left w:val="single" w:sz="4" w:space="0" w:color="000000"/>
              <w:bottom w:val="single" w:sz="4" w:space="0" w:color="000000"/>
              <w:right w:val="single" w:sz="4" w:space="0" w:color="000000"/>
            </w:tcBorders>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7A1D19" w:rsidTr="00BF350F">
        <w:tc>
          <w:tcPr>
            <w:tcW w:w="42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79"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проектов нормативных правовых актов, по которым проведена </w:t>
            </w:r>
            <w:proofErr w:type="spellStart"/>
            <w:r>
              <w:rPr>
                <w:rFonts w:ascii="Times New Roman" w:hAnsi="Times New Roman" w:cs="Times New Roman"/>
                <w:sz w:val="24"/>
                <w:szCs w:val="24"/>
              </w:rPr>
              <w:t>антикоррупционная</w:t>
            </w:r>
            <w:proofErr w:type="spellEnd"/>
            <w:r>
              <w:rPr>
                <w:rFonts w:ascii="Times New Roman" w:hAnsi="Times New Roman" w:cs="Times New Roman"/>
                <w:sz w:val="24"/>
                <w:szCs w:val="24"/>
              </w:rPr>
              <w:t xml:space="preserve"> экспертиза</w:t>
            </w:r>
          </w:p>
        </w:tc>
        <w:tc>
          <w:tcPr>
            <w:tcW w:w="1276"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w:t>
            </w:r>
          </w:p>
        </w:tc>
        <w:tc>
          <w:tcPr>
            <w:tcW w:w="1558"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701"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490"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491" w:type="dxa"/>
            <w:tcBorders>
              <w:top w:val="single" w:sz="4" w:space="0" w:color="000000"/>
              <w:left w:val="single" w:sz="4" w:space="0" w:color="000000"/>
              <w:bottom w:val="single" w:sz="4" w:space="0" w:color="000000"/>
              <w:right w:val="single" w:sz="4" w:space="0" w:color="000000"/>
            </w:tcBorders>
          </w:tcPr>
          <w:p w:rsidR="007A1D19" w:rsidRDefault="00706E5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7A1D19" w:rsidTr="00BF350F">
        <w:tc>
          <w:tcPr>
            <w:tcW w:w="42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79"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фактов возбуждения уголовных дел по фактам коррупции должностных лиц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rPr>
              <w:t>ед</w:t>
            </w:r>
            <w:proofErr w:type="spellEnd"/>
            <w:proofErr w:type="gramEnd"/>
          </w:p>
        </w:tc>
        <w:tc>
          <w:tcPr>
            <w:tcW w:w="1558"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90"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491" w:type="dxa"/>
            <w:tcBorders>
              <w:top w:val="single" w:sz="4" w:space="0" w:color="000000"/>
              <w:left w:val="single" w:sz="4" w:space="0" w:color="000000"/>
              <w:bottom w:val="single" w:sz="4" w:space="0" w:color="000000"/>
              <w:right w:val="single" w:sz="4" w:space="0" w:color="000000"/>
            </w:tcBorders>
          </w:tcPr>
          <w:p w:rsidR="007A1D19" w:rsidRDefault="00706E5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7A1D19" w:rsidTr="00BF350F">
        <w:tc>
          <w:tcPr>
            <w:tcW w:w="42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79"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муниципальных правовых актов в сфере противодействия коррупции региональному законодательству и законодательству РФ</w:t>
            </w:r>
          </w:p>
        </w:tc>
        <w:tc>
          <w:tcPr>
            <w:tcW w:w="1276"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да/нет</w:t>
            </w:r>
          </w:p>
        </w:tc>
        <w:tc>
          <w:tcPr>
            <w:tcW w:w="1558"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0"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91" w:type="dxa"/>
            <w:tcBorders>
              <w:top w:val="single" w:sz="4" w:space="0" w:color="000000"/>
              <w:left w:val="single" w:sz="4" w:space="0" w:color="000000"/>
              <w:bottom w:val="single" w:sz="4" w:space="0" w:color="000000"/>
              <w:right w:val="single" w:sz="4" w:space="0" w:color="000000"/>
            </w:tcBorders>
          </w:tcPr>
          <w:p w:rsidR="007A1D19" w:rsidRDefault="00706E57">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bl>
    <w:p w:rsidR="006A3B65" w:rsidRDefault="006A3B65" w:rsidP="006A3B65">
      <w:pPr>
        <w:widowControl w:val="0"/>
        <w:autoSpaceDE w:val="0"/>
        <w:spacing w:after="0" w:line="240" w:lineRule="auto"/>
        <w:rPr>
          <w:rFonts w:ascii="Times New Roman" w:hAnsi="Times New Roman" w:cs="Times New Roman"/>
          <w:b/>
          <w:bCs/>
          <w:sz w:val="24"/>
          <w:szCs w:val="24"/>
          <w:lang w:val="en-US"/>
        </w:rPr>
      </w:pPr>
    </w:p>
    <w:p w:rsidR="006A3B65" w:rsidRDefault="006A3B65" w:rsidP="006A3B65">
      <w:pPr>
        <w:widowControl w:val="0"/>
        <w:autoSpaceDE w:val="0"/>
        <w:spacing w:after="0" w:line="240" w:lineRule="auto"/>
        <w:jc w:val="center"/>
        <w:rPr>
          <w:rFonts w:ascii="Times New Roman" w:hAnsi="Times New Roman" w:cs="Times New Roman"/>
          <w:b/>
          <w:bCs/>
          <w:sz w:val="24"/>
          <w:szCs w:val="24"/>
        </w:rPr>
      </w:pPr>
    </w:p>
    <w:p w:rsidR="006A3B65" w:rsidRDefault="006A3B65" w:rsidP="006A3B65">
      <w:pPr>
        <w:widowControl w:val="0"/>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Паспорт</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p>
    <w:tbl>
      <w:tblPr>
        <w:tblW w:w="10920" w:type="dxa"/>
        <w:tblInd w:w="-811" w:type="dxa"/>
        <w:tblLayout w:type="fixed"/>
        <w:tblCellMar>
          <w:top w:w="75" w:type="dxa"/>
          <w:left w:w="40" w:type="dxa"/>
          <w:bottom w:w="75" w:type="dxa"/>
          <w:right w:w="40" w:type="dxa"/>
        </w:tblCellMar>
        <w:tblLook w:val="04A0"/>
      </w:tblPr>
      <w:tblGrid>
        <w:gridCol w:w="1844"/>
        <w:gridCol w:w="1559"/>
        <w:gridCol w:w="1702"/>
        <w:gridCol w:w="1558"/>
        <w:gridCol w:w="1559"/>
        <w:gridCol w:w="1349"/>
        <w:gridCol w:w="1349"/>
      </w:tblGrid>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Совершенствование, развитие бюджетного процесса и управление муниципальным долгом</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1.Финансовое управление Администрации Красногородского муниципального округа</w:t>
            </w:r>
          </w:p>
        </w:tc>
      </w:tr>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1.Финансовое управление Администрации Красногородского муниципального округа</w:t>
            </w:r>
          </w:p>
        </w:tc>
      </w:tr>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подпрограммы муниципальной </w:t>
            </w:r>
            <w:r>
              <w:rPr>
                <w:rFonts w:ascii="Times New Roman" w:hAnsi="Times New Roman" w:cs="Times New Roman"/>
                <w:sz w:val="24"/>
                <w:szCs w:val="24"/>
              </w:rPr>
              <w:lastRenderedPageBreak/>
              <w:t>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lastRenderedPageBreak/>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6A3B65" w:rsidTr="007A1D19">
        <w:trPr>
          <w:trHeight w:val="4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Задачи подпрограммы муниципальной программы</w:t>
            </w:r>
          </w:p>
        </w:tc>
        <w:tc>
          <w:tcPr>
            <w:tcW w:w="9076" w:type="dxa"/>
            <w:gridSpan w:val="6"/>
            <w:tcBorders>
              <w:top w:val="single" w:sz="4" w:space="0" w:color="000000"/>
              <w:left w:val="single" w:sz="4" w:space="0" w:color="000000"/>
              <w:bottom w:val="single" w:sz="4" w:space="0" w:color="000000"/>
              <w:right w:val="single" w:sz="4" w:space="0" w:color="000000"/>
            </w:tcBorders>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1.Создание условий для эффективного и ответственного управления финансовыми ресурсами в рамках выполнения установленных функций и полномочий, а также организация планирования и исполнения бюджета, ведение бюджетного учета и формирование бюджетной отчетности</w:t>
            </w:r>
          </w:p>
          <w:p w:rsidR="006A3B65" w:rsidRDefault="006A3B65">
            <w:pPr>
              <w:widowControl w:val="0"/>
              <w:tabs>
                <w:tab w:val="left" w:pos="619"/>
              </w:tabs>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2.Эффективное управление муниципальным долгом</w:t>
            </w:r>
          </w:p>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p>
        </w:tc>
      </w:tr>
      <w:tr w:rsidR="006A3B65" w:rsidTr="007A1D19">
        <w:trPr>
          <w:trHeight w:val="623"/>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Доля расходов на обслуживание муниципального </w:t>
            </w:r>
            <w:proofErr w:type="spellStart"/>
            <w:r>
              <w:rPr>
                <w:rFonts w:ascii="Times New Roman" w:hAnsi="Times New Roman" w:cs="Times New Roman"/>
                <w:sz w:val="24"/>
                <w:szCs w:val="24"/>
              </w:rPr>
              <w:t>долга-%</w:t>
            </w:r>
            <w:proofErr w:type="spellEnd"/>
          </w:p>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бюджета по налоговым доходам к первоначально утвержденному уровню - %</w:t>
            </w:r>
          </w:p>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Доля расходов бюджета муниципального образования, формируемых в рамках муниципальных программ -%</w:t>
            </w:r>
          </w:p>
          <w:p w:rsidR="006A3B65" w:rsidRDefault="006A3B65">
            <w:pPr>
              <w:widowControl w:val="0"/>
              <w:tabs>
                <w:tab w:val="left" w:pos="619"/>
              </w:tabs>
              <w:autoSpaceDE w:val="0"/>
              <w:spacing w:after="0" w:line="240" w:lineRule="auto"/>
              <w:jc w:val="both"/>
            </w:pPr>
            <w:r>
              <w:rPr>
                <w:rFonts w:ascii="Times New Roman" w:hAnsi="Times New Roman" w:cs="Times New Roman"/>
                <w:sz w:val="24"/>
                <w:szCs w:val="24"/>
              </w:rPr>
              <w:t>4. Доля проверенных учреждений и организаций от общего числа запланированных контрольных мероприятий -%</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Совершенствование развития бюджетного процесса</w:t>
            </w:r>
          </w:p>
          <w:p w:rsidR="006A3B65" w:rsidRDefault="006A3B65">
            <w:pPr>
              <w:widowControl w:val="0"/>
              <w:autoSpaceDE w:val="0"/>
              <w:spacing w:after="0" w:line="240" w:lineRule="auto"/>
              <w:jc w:val="both"/>
            </w:pPr>
            <w:r>
              <w:rPr>
                <w:rFonts w:ascii="Times New Roman" w:hAnsi="Times New Roman" w:cs="Times New Roman"/>
                <w:sz w:val="24"/>
                <w:szCs w:val="24"/>
              </w:rPr>
              <w:t>2. Управление муниципальным долгом</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rsidP="00DB42CD">
            <w:pPr>
              <w:widowControl w:val="0"/>
              <w:autoSpaceDE w:val="0"/>
              <w:spacing w:after="0" w:line="240" w:lineRule="auto"/>
              <w:jc w:val="both"/>
            </w:pPr>
            <w:r>
              <w:rPr>
                <w:rFonts w:ascii="Times New Roman" w:hAnsi="Times New Roman" w:cs="Times New Roman"/>
                <w:sz w:val="24"/>
                <w:szCs w:val="24"/>
              </w:rPr>
              <w:t>2024-202</w:t>
            </w:r>
            <w:r w:rsidR="00DB42CD">
              <w:rPr>
                <w:rFonts w:ascii="Times New Roman" w:hAnsi="Times New Roman" w:cs="Times New Roman"/>
                <w:sz w:val="24"/>
                <w:szCs w:val="24"/>
              </w:rPr>
              <w:t>7</w:t>
            </w:r>
          </w:p>
        </w:tc>
      </w:tr>
      <w:tr w:rsidR="007A1D19" w:rsidTr="00BF350F">
        <w:trPr>
          <w:trHeight w:val="600"/>
        </w:trPr>
        <w:tc>
          <w:tcPr>
            <w:tcW w:w="1844" w:type="dxa"/>
            <w:vMerge w:val="restart"/>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559"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w:t>
            </w:r>
          </w:p>
        </w:tc>
        <w:tc>
          <w:tcPr>
            <w:tcW w:w="1702"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7A1D19" w:rsidRDefault="007A1D1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558"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349" w:type="dxa"/>
            <w:tcBorders>
              <w:top w:val="single" w:sz="4" w:space="0" w:color="000000"/>
              <w:left w:val="single" w:sz="4" w:space="0" w:color="000000"/>
              <w:bottom w:val="single" w:sz="4" w:space="0" w:color="000000"/>
              <w:right w:val="single" w:sz="4" w:space="0" w:color="000000"/>
            </w:tcBorders>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7A1D19" w:rsidTr="00BF350F">
        <w:trPr>
          <w:trHeight w:val="600"/>
        </w:trPr>
        <w:tc>
          <w:tcPr>
            <w:tcW w:w="1844"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702"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7A1D19" w:rsidP="00BF350F">
            <w:r>
              <w:rPr>
                <w:rFonts w:ascii="Times New Roman" w:hAnsi="Times New Roman" w:cs="Times New Roman"/>
                <w:sz w:val="24"/>
                <w:szCs w:val="24"/>
              </w:rPr>
              <w:t>0,00</w:t>
            </w:r>
          </w:p>
        </w:tc>
      </w:tr>
      <w:tr w:rsidR="007A1D19" w:rsidTr="00BF350F">
        <w:trPr>
          <w:trHeight w:val="600"/>
        </w:trPr>
        <w:tc>
          <w:tcPr>
            <w:tcW w:w="1844"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702"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7A1D19" w:rsidP="00BF350F">
            <w:r>
              <w:rPr>
                <w:rFonts w:ascii="Times New Roman" w:hAnsi="Times New Roman" w:cs="Times New Roman"/>
                <w:sz w:val="24"/>
                <w:szCs w:val="24"/>
              </w:rPr>
              <w:t>0,00</w:t>
            </w:r>
          </w:p>
        </w:tc>
      </w:tr>
      <w:tr w:rsidR="007A1D19" w:rsidTr="00BF350F">
        <w:trPr>
          <w:trHeight w:val="380"/>
        </w:trPr>
        <w:tc>
          <w:tcPr>
            <w:tcW w:w="1844"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 МО</w:t>
            </w:r>
          </w:p>
        </w:tc>
        <w:tc>
          <w:tcPr>
            <w:tcW w:w="1702"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7A1D19" w:rsidP="00BF350F">
            <w:r>
              <w:rPr>
                <w:rFonts w:ascii="Times New Roman" w:hAnsi="Times New Roman" w:cs="Times New Roman"/>
                <w:sz w:val="24"/>
                <w:szCs w:val="24"/>
              </w:rPr>
              <w:t>0,00</w:t>
            </w:r>
          </w:p>
        </w:tc>
      </w:tr>
      <w:tr w:rsidR="007A1D19" w:rsidTr="00BF350F">
        <w:trPr>
          <w:trHeight w:val="648"/>
        </w:trPr>
        <w:tc>
          <w:tcPr>
            <w:tcW w:w="1844"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702"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7A1D19" w:rsidP="00BF350F">
            <w:r>
              <w:rPr>
                <w:rFonts w:ascii="Times New Roman" w:hAnsi="Times New Roman" w:cs="Times New Roman"/>
                <w:sz w:val="24"/>
                <w:szCs w:val="24"/>
              </w:rPr>
              <w:t>0,00</w:t>
            </w:r>
          </w:p>
        </w:tc>
      </w:tr>
      <w:tr w:rsidR="007A1D19" w:rsidTr="00BF350F">
        <w:trPr>
          <w:trHeight w:val="600"/>
        </w:trPr>
        <w:tc>
          <w:tcPr>
            <w:tcW w:w="1844"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по источникам</w:t>
            </w:r>
          </w:p>
        </w:tc>
        <w:tc>
          <w:tcPr>
            <w:tcW w:w="1702"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7A1D19" w:rsidP="00BF350F">
            <w:r>
              <w:rPr>
                <w:rFonts w:ascii="Times New Roman" w:hAnsi="Times New Roman" w:cs="Times New Roman"/>
                <w:sz w:val="24"/>
                <w:szCs w:val="24"/>
              </w:rPr>
              <w:t>0,00</w:t>
            </w:r>
          </w:p>
        </w:tc>
      </w:tr>
      <w:tr w:rsidR="006A3B65" w:rsidTr="007A1D19">
        <w:trPr>
          <w:trHeight w:val="600"/>
        </w:trPr>
        <w:tc>
          <w:tcPr>
            <w:tcW w:w="1844"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9076"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расходов на обслуживание муниципального долга –0 %</w:t>
            </w:r>
          </w:p>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бюджета по налоговым доходам к первоначально утвержденному уровню – 93,5%</w:t>
            </w:r>
          </w:p>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Доля расходов бюджета муниципального образования, формируемых в рамках муниципальных программ – 97%</w:t>
            </w:r>
          </w:p>
          <w:p w:rsidR="006A3B65" w:rsidRDefault="006A3B65">
            <w:pPr>
              <w:autoSpaceDE w:val="0"/>
              <w:spacing w:after="0" w:line="240" w:lineRule="auto"/>
              <w:jc w:val="both"/>
            </w:pPr>
            <w:r>
              <w:rPr>
                <w:rFonts w:ascii="Times New Roman" w:hAnsi="Times New Roman" w:cs="Times New Roman"/>
                <w:sz w:val="24"/>
                <w:szCs w:val="24"/>
              </w:rPr>
              <w:t>4. Доля проверенных учреждений и организаций от общего числа запланированных контрольных мероприятий- 100%</w:t>
            </w:r>
          </w:p>
        </w:tc>
      </w:tr>
    </w:tbl>
    <w:p w:rsidR="006A3B65" w:rsidRDefault="006A3B65" w:rsidP="006A3B65">
      <w:pPr>
        <w:spacing w:after="0" w:line="240" w:lineRule="auto"/>
        <w:jc w:val="center"/>
        <w:rPr>
          <w:rFonts w:ascii="Times New Roman" w:hAnsi="Times New Roman" w:cs="Times New Roman"/>
          <w:b/>
          <w:bCs/>
          <w:sz w:val="24"/>
          <w:szCs w:val="24"/>
        </w:rPr>
      </w:pPr>
    </w:p>
    <w:p w:rsidR="006A3B65" w:rsidRDefault="006A3B65" w:rsidP="006A3B6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6A3B65" w:rsidRDefault="006A3B65" w:rsidP="006A3B65">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lastRenderedPageBreak/>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Красногородского муниципального округа малого и среднего предпринимательства.</w:t>
      </w:r>
    </w:p>
    <w:p w:rsidR="006A3B65" w:rsidRDefault="006A3B65" w:rsidP="006A3B65">
      <w:pPr>
        <w:autoSpaceDE w:val="0"/>
        <w:spacing w:after="0" w:line="240" w:lineRule="auto"/>
        <w:ind w:firstLine="568"/>
        <w:jc w:val="both"/>
        <w:rPr>
          <w:b/>
          <w:bCs/>
        </w:rPr>
      </w:pPr>
      <w:r>
        <w:rPr>
          <w:rFonts w:ascii="Times New Roman" w:hAnsi="Times New Roman" w:cs="Times New Roman"/>
          <w:sz w:val="24"/>
          <w:szCs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Pr>
          <w:rFonts w:ascii="Times New Roman" w:hAnsi="Times New Roman" w:cs="Times New Roman"/>
          <w:sz w:val="24"/>
          <w:szCs w:val="24"/>
        </w:rPr>
        <w:t>дств тр</w:t>
      </w:r>
      <w:proofErr w:type="gramEnd"/>
      <w:r>
        <w:rPr>
          <w:rFonts w:ascii="Times New Roman" w:hAnsi="Times New Roman" w:cs="Times New Roman"/>
          <w:sz w:val="24"/>
          <w:szCs w:val="24"/>
        </w:rPr>
        <w:t>ебуют комплексного реформирования муниципального финансового контроля.</w:t>
      </w:r>
    </w:p>
    <w:p w:rsidR="006A3B65" w:rsidRDefault="006A3B65" w:rsidP="006A3B65">
      <w:pPr>
        <w:autoSpaceDE w:val="0"/>
        <w:spacing w:after="0" w:line="240" w:lineRule="auto"/>
        <w:ind w:firstLine="568"/>
        <w:jc w:val="both"/>
      </w:pPr>
      <w:r>
        <w:rPr>
          <w:rFonts w:ascii="Times New Roman" w:hAnsi="Times New Roman" w:cs="Times New Roman"/>
          <w:sz w:val="24"/>
          <w:szCs w:val="24"/>
        </w:rPr>
        <w:t xml:space="preserve">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6A3B65" w:rsidRDefault="006A3B65" w:rsidP="006A3B65">
      <w:pPr>
        <w:pStyle w:val="consplusnormal"/>
        <w:spacing w:before="0" w:after="0"/>
        <w:ind w:firstLine="720"/>
        <w:jc w:val="both"/>
        <w:textAlignment w:val="baseline"/>
      </w:pPr>
      <w: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6A3B65" w:rsidRDefault="006A3B65" w:rsidP="006A3B65">
      <w:pPr>
        <w:pStyle w:val="consplusnormal"/>
        <w:spacing w:before="0" w:after="0"/>
        <w:ind w:firstLine="720"/>
        <w:jc w:val="both"/>
        <w:textAlignment w:val="baseline"/>
      </w:pPr>
      <w: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6A3B65" w:rsidRDefault="006A3B65" w:rsidP="006A3B65">
      <w:pPr>
        <w:pStyle w:val="consplusnormal"/>
        <w:spacing w:before="0" w:after="0"/>
        <w:jc w:val="both"/>
        <w:textAlignment w:val="baseline"/>
      </w:pPr>
      <w:r>
        <w:t xml:space="preserve">             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Красногородского муниципального округа.</w:t>
      </w:r>
    </w:p>
    <w:p w:rsidR="006A3B65" w:rsidRDefault="006A3B65" w:rsidP="006A3B65">
      <w:pPr>
        <w:pStyle w:val="consplusnormal"/>
        <w:spacing w:before="0" w:after="0"/>
        <w:ind w:firstLine="720"/>
        <w:jc w:val="both"/>
        <w:textAlignment w:val="baseline"/>
      </w:pPr>
      <w:r>
        <w:t>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Красногородского района.</w:t>
      </w:r>
    </w:p>
    <w:p w:rsidR="006A3B65" w:rsidRDefault="006A3B65" w:rsidP="006A3B65">
      <w:pPr>
        <w:pStyle w:val="consplusnormal"/>
        <w:spacing w:before="0" w:after="0"/>
        <w:ind w:firstLine="720"/>
        <w:jc w:val="both"/>
        <w:textAlignment w:val="baseline"/>
      </w:pPr>
      <w:r>
        <w:t>В сфере управления муниципальными финансами в рамках подпрограммы планируется решить следующие вопросы:</w:t>
      </w:r>
    </w:p>
    <w:p w:rsidR="006A3B65" w:rsidRDefault="006A3B65" w:rsidP="006A3B65">
      <w:pPr>
        <w:pStyle w:val="consplusnormal"/>
        <w:spacing w:before="0" w:after="0"/>
        <w:jc w:val="both"/>
        <w:textAlignment w:val="baseline"/>
      </w:pPr>
      <w:r>
        <w:t xml:space="preserve">- развитие </w:t>
      </w:r>
      <w:proofErr w:type="spellStart"/>
      <w:r>
        <w:t>бюджетирования</w:t>
      </w:r>
      <w:proofErr w:type="spellEnd"/>
      <w:r>
        <w:t>, ориентированного на достижение результата,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6A3B65" w:rsidRDefault="006A3B65" w:rsidP="006A3B65">
      <w:pPr>
        <w:pStyle w:val="consplusnormal"/>
        <w:spacing w:before="0" w:after="0"/>
        <w:jc w:val="both"/>
        <w:textAlignment w:val="baseline"/>
      </w:pPr>
      <w:r>
        <w:t>- расширение применения современных информационно-коммуникационных технологий в части реализации возможностей, программно-целевого планирования и мониторинга исполнения бюджета Красногородского муниципального округа;</w:t>
      </w:r>
    </w:p>
    <w:p w:rsidR="006A3B65" w:rsidRDefault="006A3B65" w:rsidP="006A3B65">
      <w:pPr>
        <w:pStyle w:val="consplusnormal"/>
        <w:spacing w:before="0" w:after="0"/>
        <w:jc w:val="both"/>
        <w:textAlignment w:val="baseline"/>
      </w:pPr>
      <w:r>
        <w:t xml:space="preserve"> - создание условий для эффективного управления муниципальными финансами.</w:t>
      </w:r>
    </w:p>
    <w:p w:rsidR="006A3B65" w:rsidRDefault="006A3B65" w:rsidP="006A3B65">
      <w:pPr>
        <w:pStyle w:val="consplusnormal"/>
        <w:spacing w:before="0" w:after="0"/>
        <w:ind w:firstLine="720"/>
        <w:jc w:val="both"/>
        <w:textAlignment w:val="baseline"/>
        <w:rPr>
          <w:sz w:val="26"/>
          <w:szCs w:val="26"/>
        </w:rPr>
      </w:pPr>
      <w: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6A3B65" w:rsidRDefault="006A3B65" w:rsidP="006A3B65">
      <w:pPr>
        <w:pStyle w:val="consplusnormal"/>
        <w:spacing w:before="0" w:after="0"/>
        <w:ind w:firstLine="709"/>
        <w:jc w:val="both"/>
        <w:textAlignment w:val="baseline"/>
        <w:rPr>
          <w:b/>
          <w:bCs/>
        </w:rPr>
      </w:pPr>
      <w: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 Цель и задачи подпрограммы, показатели цели и задач подпрограммы сроки реализации подпрограммы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Обеспечение долгосрочной сбалансированности и устойчивости бюджетной системы, повышение качества управления муниципальными финансами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цели Программы необходимо выполнение следующих задач:</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увеличение доходов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бюджетного процесса в муниципальном районе;</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программно-целевого планирования, развитие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ориентированного на результат;</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муниципального финансового контроля;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качества финансового менеджмента.</w:t>
      </w:r>
    </w:p>
    <w:p w:rsidR="006A3B65" w:rsidRDefault="006A3B65" w:rsidP="006A3B65">
      <w:pPr>
        <w:autoSpaceDE w:val="0"/>
        <w:spacing w:after="0" w:line="240" w:lineRule="auto"/>
        <w:ind w:firstLine="709"/>
        <w:jc w:val="both"/>
      </w:pPr>
      <w:r>
        <w:rPr>
          <w:rFonts w:ascii="Times New Roman" w:hAnsi="Times New Roman" w:cs="Times New Roman"/>
          <w:sz w:val="24"/>
          <w:szCs w:val="24"/>
        </w:rPr>
        <w:t xml:space="preserve">Для решения поставленных задач в рамках Программы предполагается реализовать </w:t>
      </w:r>
      <w:hyperlink r:id="rId17" w:history="1">
        <w:r>
          <w:rPr>
            <w:rStyle w:val="a8"/>
            <w:rFonts w:ascii="Times New Roman" w:hAnsi="Times New Roman" w:cs="Times New Roman"/>
            <w:sz w:val="24"/>
            <w:szCs w:val="24"/>
          </w:rPr>
          <w:t>мероприятия</w:t>
        </w:r>
      </w:hyperlink>
      <w:r>
        <w:rPr>
          <w:rFonts w:ascii="Times New Roman" w:hAnsi="Times New Roman" w:cs="Times New Roman"/>
          <w:sz w:val="24"/>
          <w:szCs w:val="24"/>
        </w:rPr>
        <w:t xml:space="preserve"> по следующим основным направлениям:</w:t>
      </w:r>
    </w:p>
    <w:p w:rsidR="006A3B65" w:rsidRDefault="001F06B5" w:rsidP="006A3B65">
      <w:pPr>
        <w:autoSpaceDE w:val="0"/>
        <w:spacing w:after="0" w:line="240" w:lineRule="auto"/>
        <w:ind w:firstLine="709"/>
        <w:jc w:val="both"/>
      </w:pPr>
      <w:hyperlink r:id="rId18" w:history="1">
        <w:r w:rsidR="006A3B65">
          <w:rPr>
            <w:rStyle w:val="a8"/>
            <w:rFonts w:ascii="Times New Roman" w:hAnsi="Times New Roman" w:cs="Times New Roman"/>
            <w:sz w:val="24"/>
            <w:szCs w:val="24"/>
          </w:rPr>
          <w:t>1</w:t>
        </w:r>
      </w:hyperlink>
      <w:r w:rsidR="006A3B65">
        <w:rPr>
          <w:rFonts w:ascii="Times New Roman" w:hAnsi="Times New Roman" w:cs="Times New Roman"/>
          <w:sz w:val="24"/>
          <w:szCs w:val="24"/>
        </w:rPr>
        <w:t>. Обеспечение сбалансированности и устойчивости бюджета муниципального района.</w:t>
      </w:r>
    </w:p>
    <w:p w:rsidR="006A3B65" w:rsidRDefault="001F06B5" w:rsidP="006A3B65">
      <w:pPr>
        <w:autoSpaceDE w:val="0"/>
        <w:spacing w:after="0" w:line="240" w:lineRule="auto"/>
        <w:ind w:firstLine="709"/>
        <w:jc w:val="both"/>
      </w:pPr>
      <w:hyperlink r:id="rId19" w:history="1">
        <w:r w:rsidR="006A3B65">
          <w:rPr>
            <w:rStyle w:val="a8"/>
            <w:rFonts w:ascii="Times New Roman" w:hAnsi="Times New Roman" w:cs="Times New Roman"/>
            <w:sz w:val="24"/>
            <w:szCs w:val="24"/>
          </w:rPr>
          <w:t>2</w:t>
        </w:r>
      </w:hyperlink>
      <w:r w:rsidR="006A3B65">
        <w:rPr>
          <w:rFonts w:ascii="Times New Roman" w:hAnsi="Times New Roman" w:cs="Times New Roman"/>
          <w:sz w:val="24"/>
          <w:szCs w:val="24"/>
        </w:rPr>
        <w:t>. Совершенствование программно-целевых принципов организации деятельности органов местного самоуправления.</w:t>
      </w:r>
    </w:p>
    <w:p w:rsidR="006A3B65" w:rsidRDefault="001F06B5" w:rsidP="006A3B65">
      <w:pPr>
        <w:autoSpaceDE w:val="0"/>
        <w:spacing w:after="0" w:line="240" w:lineRule="auto"/>
        <w:ind w:firstLine="709"/>
        <w:jc w:val="both"/>
      </w:pPr>
      <w:hyperlink r:id="rId20" w:history="1">
        <w:r w:rsidR="006A3B65">
          <w:rPr>
            <w:rStyle w:val="a8"/>
            <w:rFonts w:ascii="Times New Roman" w:hAnsi="Times New Roman" w:cs="Times New Roman"/>
            <w:sz w:val="24"/>
            <w:szCs w:val="24"/>
          </w:rPr>
          <w:t>3</w:t>
        </w:r>
      </w:hyperlink>
      <w:r w:rsidR="006A3B65">
        <w:rPr>
          <w:rFonts w:ascii="Times New Roman" w:hAnsi="Times New Roman" w:cs="Times New Roman"/>
          <w:sz w:val="24"/>
          <w:szCs w:val="24"/>
        </w:rPr>
        <w:t>. Оптимизация функций и повышение эффективности муниципального управления.</w:t>
      </w:r>
    </w:p>
    <w:p w:rsidR="006A3B65" w:rsidRDefault="001F06B5" w:rsidP="006A3B65">
      <w:pPr>
        <w:autoSpaceDE w:val="0"/>
        <w:spacing w:after="0" w:line="240" w:lineRule="auto"/>
        <w:ind w:firstLine="709"/>
        <w:jc w:val="both"/>
      </w:pPr>
      <w:hyperlink r:id="rId21" w:history="1">
        <w:r w:rsidR="006A3B65">
          <w:rPr>
            <w:rStyle w:val="a8"/>
            <w:rFonts w:ascii="Times New Roman" w:hAnsi="Times New Roman" w:cs="Times New Roman"/>
            <w:sz w:val="24"/>
            <w:szCs w:val="24"/>
          </w:rPr>
          <w:t>4</w:t>
        </w:r>
      </w:hyperlink>
      <w:r w:rsidR="006A3B65">
        <w:rPr>
          <w:rFonts w:ascii="Times New Roman" w:hAnsi="Times New Roman" w:cs="Times New Roman"/>
          <w:sz w:val="24"/>
          <w:szCs w:val="24"/>
        </w:rPr>
        <w:t>. Повышение качества и эффективности предоставления муниципальных услуг.</w:t>
      </w:r>
    </w:p>
    <w:p w:rsidR="006A3B65" w:rsidRDefault="001F06B5" w:rsidP="006A3B65">
      <w:pPr>
        <w:autoSpaceDE w:val="0"/>
        <w:spacing w:after="0" w:line="240" w:lineRule="auto"/>
        <w:ind w:firstLine="709"/>
        <w:jc w:val="both"/>
      </w:pPr>
      <w:hyperlink r:id="rId22" w:history="1">
        <w:r w:rsidR="006A3B65">
          <w:rPr>
            <w:rStyle w:val="a8"/>
            <w:rFonts w:ascii="Times New Roman" w:hAnsi="Times New Roman" w:cs="Times New Roman"/>
            <w:sz w:val="24"/>
            <w:szCs w:val="24"/>
          </w:rPr>
          <w:t>5</w:t>
        </w:r>
      </w:hyperlink>
      <w:r w:rsidR="006A3B65">
        <w:rPr>
          <w:rFonts w:ascii="Times New Roman" w:hAnsi="Times New Roman" w:cs="Times New Roman"/>
          <w:sz w:val="24"/>
          <w:szCs w:val="24"/>
        </w:rPr>
        <w:t>. Реформирование системы муниципального финансового контроля и развитие внутреннего контроля.</w:t>
      </w:r>
    </w:p>
    <w:p w:rsidR="006A3B65" w:rsidRDefault="001F06B5" w:rsidP="006A3B65">
      <w:pPr>
        <w:autoSpaceDE w:val="0"/>
        <w:spacing w:after="0" w:line="240" w:lineRule="auto"/>
        <w:ind w:firstLine="709"/>
        <w:jc w:val="both"/>
      </w:pPr>
      <w:hyperlink r:id="rId23" w:history="1">
        <w:r w:rsidR="006A3B65">
          <w:rPr>
            <w:rStyle w:val="a8"/>
            <w:rFonts w:ascii="Times New Roman" w:hAnsi="Times New Roman" w:cs="Times New Roman"/>
            <w:sz w:val="24"/>
            <w:szCs w:val="24"/>
          </w:rPr>
          <w:t>6</w:t>
        </w:r>
      </w:hyperlink>
      <w:r w:rsidR="006A3B65">
        <w:rPr>
          <w:rFonts w:ascii="Times New Roman" w:hAnsi="Times New Roman" w:cs="Times New Roman"/>
          <w:sz w:val="24"/>
          <w:szCs w:val="24"/>
        </w:rPr>
        <w:t>. Развитие информационной системы управления финансами муниципального округа.</w:t>
      </w:r>
    </w:p>
    <w:p w:rsidR="006A3B65" w:rsidRDefault="001F06B5" w:rsidP="006A3B65">
      <w:pPr>
        <w:autoSpaceDE w:val="0"/>
        <w:spacing w:after="0" w:line="240" w:lineRule="auto"/>
        <w:ind w:firstLine="709"/>
        <w:jc w:val="both"/>
        <w:rPr>
          <w:rFonts w:ascii="Times New Roman" w:hAnsi="Times New Roman" w:cs="Times New Roman"/>
          <w:b/>
          <w:bCs/>
          <w:sz w:val="24"/>
          <w:szCs w:val="24"/>
        </w:rPr>
      </w:pPr>
      <w:hyperlink r:id="rId24" w:history="1">
        <w:r w:rsidR="006A3B65">
          <w:rPr>
            <w:rStyle w:val="a8"/>
            <w:rFonts w:ascii="Times New Roman" w:hAnsi="Times New Roman" w:cs="Times New Roman"/>
            <w:sz w:val="24"/>
            <w:szCs w:val="24"/>
          </w:rPr>
          <w:t>7</w:t>
        </w:r>
      </w:hyperlink>
      <w:r w:rsidR="006A3B65">
        <w:rPr>
          <w:rFonts w:ascii="Times New Roman" w:hAnsi="Times New Roman" w:cs="Times New Roman"/>
          <w:sz w:val="24"/>
          <w:szCs w:val="24"/>
        </w:rPr>
        <w:t>. Повышение эффективности распределения бюджетных средств.</w:t>
      </w:r>
    </w:p>
    <w:p w:rsidR="006A3B65" w:rsidRDefault="006A3B65" w:rsidP="006A3B65">
      <w:pPr>
        <w:suppressAutoHyphens w:val="0"/>
        <w:spacing w:after="0" w:line="240" w:lineRule="auto"/>
        <w:ind w:firstLine="709"/>
        <w:contextualSpacing/>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Перечень и краткое описание основных мероприятий</w:t>
      </w:r>
    </w:p>
    <w:p w:rsidR="006A3B65" w:rsidRDefault="006A3B65" w:rsidP="006A3B65">
      <w:pPr>
        <w:suppressAutoHyphens w:val="0"/>
        <w:autoSpaceDE w:val="0"/>
        <w:spacing w:after="0" w:line="240" w:lineRule="auto"/>
        <w:ind w:left="36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реализацию подпрограммы направлены основные мероприятия: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развития бюджетного процесса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Управление муниципальным долгом.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реализуются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следующим направлениями: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Обеспечение сбалансированности и устойчивости бюджета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повышения эффективности деятельности администрации Красногородского муниципального округа в сфере бюджетной политики необходимо установление и соблюдение следующих принципов бюджетной политики: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консервативность и надежность экономических прогнозов, положенных в основу бюджетного планирования;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местного бюджета с учетом долгосрочного прогноза социально-экономического развития муниципального образования Красногородский муниципальный округ, основанного на реалистичных оценках;</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минимизация дефицита местного бюджета и муниципального долга;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стабильность и предсказуемость налоговой политики;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Pr>
          <w:rFonts w:ascii="Times New Roman" w:hAnsi="Times New Roman" w:cs="Times New Roman"/>
          <w:sz w:val="24"/>
          <w:szCs w:val="24"/>
        </w:rPr>
        <w:t>включая</w:t>
      </w:r>
      <w:proofErr w:type="gramEnd"/>
      <w:r>
        <w:rPr>
          <w:rFonts w:ascii="Times New Roman" w:hAnsi="Times New Roman" w:cs="Times New Roman"/>
          <w:sz w:val="24"/>
          <w:szCs w:val="24"/>
        </w:rPr>
        <w:t xml:space="preserve"> в том числе бюджетные ассигнования, налоговые льготы, гарантии и имущество);</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планирование бюджетных ассигнований исходя из необходимости безусловного исполнения действующих расходных обязательств;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принятие новых расходных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наличии четкой оценки необходимых для их исполнения доходных источников на весь период исполнения;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принятие новых расходных обязательств с учетом сроков и механизмов их реализации;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дальнейшего внедрения указанных выше принципов планируется реализовать следующие основные меры: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планирования при формировании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использование для целей бюджетного планирования реалистичного прогноза;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совершенствование долговой политики, которая должна осуществляться строго в рамках ограничений, установленных Бюджетным </w:t>
      </w:r>
      <w:hyperlink r:id="rId25" w:history="1">
        <w:r>
          <w:rPr>
            <w:rStyle w:val="a8"/>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ведение реестра расходных обязательств в соответствии с федеральными и областными нормативными документами;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совершенствование организации и методологии прогнозирования кассового исполнения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выявлять резервы роста реальных доходов налогоплательщиков и налога на доходы физических лиц;</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проводить ежегодный анализ бюджетной и социальной эффективности применения налоговых льгот по местным налогам;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Совершенствование программно-целевых принципов организации деятельности органов местного самоуправления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hyperlink r:id="rId26" w:history="1">
        <w:r>
          <w:rPr>
            <w:rStyle w:val="a8"/>
            <w:rFonts w:ascii="Times New Roman" w:hAnsi="Times New Roman" w:cs="Times New Roman"/>
            <w:sz w:val="24"/>
            <w:szCs w:val="24"/>
          </w:rPr>
          <w:t>статьей 34</w:t>
        </w:r>
      </w:hyperlink>
      <w:r>
        <w:rPr>
          <w:rFonts w:ascii="Times New Roman" w:hAnsi="Times New Roman" w:cs="Times New Roman"/>
          <w:sz w:val="24"/>
          <w:szCs w:val="24"/>
        </w:rPr>
        <w:t xml:space="preserve"> Бюджетного кодекса Российской Федерации принципа результативности и эффективности использования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реализации повышения эффективности бюджетных расходов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Система мониторинга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муниципальных заданий позволит:</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соблюдение качественных и количественных параметров, указанных в муниципальном задании;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оценить степень удовлетворенности получателей муниципальных услуг качеством их оказания;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выявить и устранить ошибки и неточности по исполнению муниципального задания;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использования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Оптимизация функций и повышение эффективности муниципального управления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w:t>
      </w:r>
      <w:proofErr w:type="gramStart"/>
      <w:r>
        <w:rPr>
          <w:rFonts w:ascii="Times New Roman" w:hAnsi="Times New Roman" w:cs="Times New Roman"/>
          <w:sz w:val="24"/>
          <w:szCs w:val="24"/>
        </w:rPr>
        <w:t>повышения эффективности деятельности органов местного самоуправления</w:t>
      </w:r>
      <w:proofErr w:type="gramEnd"/>
      <w:r>
        <w:rPr>
          <w:rFonts w:ascii="Times New Roman" w:hAnsi="Times New Roman" w:cs="Times New Roman"/>
          <w:sz w:val="24"/>
          <w:szCs w:val="24"/>
        </w:rPr>
        <w:t xml:space="preserve"> должны стать:</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противодействие коррупции и снижение административных барьеров;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доли неэффективных расходов на содержание органов местного самоуправления в общем объеме расходов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переход на оказание услуг органов местного самоуправления в электронной форме.</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упорядочение состава имущества муниципального района и обеспечение его учета;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инвентаризация объектов муниципальной собственности, оформление прав на них;</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прозрачных процедур, определяющих вопросы аренды муниципального имущества;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оптимизация сети муниципальных унитарных предприятий;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совершенствование </w:t>
      </w:r>
      <w:proofErr w:type="gramStart"/>
      <w:r>
        <w:rPr>
          <w:rFonts w:ascii="Times New Roman" w:hAnsi="Times New Roman" w:cs="Times New Roman"/>
          <w:sz w:val="24"/>
          <w:szCs w:val="24"/>
        </w:rPr>
        <w:t>системы показателей оценки эффективности использования муниципального имущества</w:t>
      </w:r>
      <w:proofErr w:type="gramEnd"/>
      <w:r>
        <w:rPr>
          <w:rFonts w:ascii="Times New Roman" w:hAnsi="Times New Roman" w:cs="Times New Roman"/>
          <w:sz w:val="24"/>
          <w:szCs w:val="24"/>
        </w:rPr>
        <w:t>.</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Повышение качества эффективности предоставления муниципальных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Целями данного направления подпрограммы являются: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повышение доступности и качества муниципальных услуг в сфере образования, культуры и </w:t>
      </w:r>
      <w:proofErr w:type="gramStart"/>
      <w:r>
        <w:rPr>
          <w:rFonts w:ascii="Times New Roman" w:hAnsi="Times New Roman" w:cs="Times New Roman"/>
          <w:sz w:val="24"/>
          <w:szCs w:val="24"/>
        </w:rPr>
        <w:t>других</w:t>
      </w:r>
      <w:proofErr w:type="gramEnd"/>
      <w:r>
        <w:rPr>
          <w:rFonts w:ascii="Times New Roman" w:hAnsi="Times New Roman" w:cs="Times New Roman"/>
          <w:sz w:val="24"/>
          <w:szCs w:val="24"/>
        </w:rPr>
        <w:t xml:space="preserve"> социально значимых сферах;</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создание условий для оптимизации бюджетной сети;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указанных целей необходимо решить задачи: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правового положения муниципальных учреждений;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внедрение новых форм оказания и финансового обеспечения муниципальных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повышение открытости и доступности деятельности учреждений, оказывающих муниципальные услуги, для потребителей этих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совершенствованию правового положения муниципальных учреждений проводятся путем реализации Федерального </w:t>
      </w:r>
      <w:hyperlink r:id="rId27" w:history="1">
        <w:r>
          <w:rPr>
            <w:rStyle w:val="a8"/>
            <w:rFonts w:ascii="Times New Roman" w:hAnsi="Times New Roman" w:cs="Times New Roman"/>
            <w:sz w:val="24"/>
            <w:szCs w:val="24"/>
          </w:rPr>
          <w:t>закона</w:t>
        </w:r>
      </w:hyperlink>
      <w:r>
        <w:rPr>
          <w:rFonts w:ascii="Times New Roman" w:hAnsi="Times New Roman" w:cs="Times New Roman"/>
          <w:sz w:val="24"/>
          <w:szCs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реализации полномочий бюджетных учреждений необходимо реализовать заложенный в Бюджетном </w:t>
      </w:r>
      <w:hyperlink r:id="rId28" w:history="1">
        <w:r>
          <w:rPr>
            <w:rStyle w:val="a8"/>
            <w:rFonts w:ascii="Times New Roman" w:hAnsi="Times New Roman" w:cs="Times New Roman"/>
            <w:sz w:val="24"/>
            <w:szCs w:val="24"/>
          </w:rPr>
          <w:t>кодексе</w:t>
        </w:r>
      </w:hyperlink>
      <w:r>
        <w:rPr>
          <w:rFonts w:ascii="Times New Roman" w:hAnsi="Times New Roman" w:cs="Times New Roman"/>
          <w:sz w:val="24"/>
          <w:szCs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повышения результативности функционирования учреждений бюджетного сектора и </w:t>
      </w:r>
      <w:proofErr w:type="gramStart"/>
      <w:r>
        <w:rPr>
          <w:rFonts w:ascii="Times New Roman" w:hAnsi="Times New Roman" w:cs="Times New Roman"/>
          <w:sz w:val="24"/>
          <w:szCs w:val="24"/>
        </w:rPr>
        <w:t>качества</w:t>
      </w:r>
      <w:proofErr w:type="gramEnd"/>
      <w:r>
        <w:rPr>
          <w:rFonts w:ascii="Times New Roman" w:hAnsi="Times New Roman" w:cs="Times New Roman"/>
          <w:sz w:val="24"/>
          <w:szCs w:val="24"/>
        </w:rPr>
        <w:t xml:space="preserve"> предоставляемых ими муниципальных услуг должна быть разработана система контроля за выполнением муниципальных заданий.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Реформирование системы муниципального финансового контроля и развитие внутреннего контроля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организовать действенный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эффективностью использования бюджетных ассигнований, определив критерии эффективности и результативности их использования;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совершенствовать методологию проведения проверок и повысить их качество</w:t>
      </w:r>
      <w:proofErr w:type="gramStart"/>
      <w:r>
        <w:rPr>
          <w:rFonts w:ascii="Times New Roman" w:hAnsi="Times New Roman" w:cs="Times New Roman"/>
          <w:sz w:val="24"/>
          <w:szCs w:val="24"/>
        </w:rPr>
        <w:t>..</w:t>
      </w:r>
      <w:proofErr w:type="gramEnd"/>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муниципального финансового контроля особое внимание уделять следующим направлениям:</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достоверности, полноты и соответствия нормативным требованиям бюджетной отчетности;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экономности, результативности и эффективности использования средств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Развитие информационной системы управления финансами муниципального района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 Повышение эффективности распределения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направления предполагает осуществление следующих мероприятий: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порядка планирования бюджетных ассигнований и исполнения бюджета муниципального района: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планирование бюджетных ассигнований исходя из необходимости безусловного исполнения действующих расходных обязательств;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Обеспечение исполнения законодательно установленных расходных обязатель</w:t>
      </w:r>
      <w:proofErr w:type="gramStart"/>
      <w:r>
        <w:rPr>
          <w:rFonts w:ascii="Times New Roman" w:hAnsi="Times New Roman" w:cs="Times New Roman"/>
          <w:sz w:val="24"/>
          <w:szCs w:val="24"/>
        </w:rPr>
        <w:t>ств вкл</w:t>
      </w:r>
      <w:proofErr w:type="gramEnd"/>
      <w:r>
        <w:rPr>
          <w:rFonts w:ascii="Times New Roman" w:hAnsi="Times New Roman" w:cs="Times New Roman"/>
          <w:sz w:val="24"/>
          <w:szCs w:val="24"/>
        </w:rPr>
        <w:t>ючает в себя: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своевременное исполнение принятых обязательств, сохранение среднемесячной заработной платы работников учреждений бюджетной сферы муниципального округа на уровне не ниже достигнутого в 2024 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Включение в бюджет расходов на основе анализа эффективности использования бюджетных средств.</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решения вопросов местного значения.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Разработка методических рекомендаций, модельных нормативных правовых актов, необходимых для повышения качества финансового менеджмента.</w:t>
      </w:r>
    </w:p>
    <w:p w:rsidR="006A3B65" w:rsidRDefault="006A3B65" w:rsidP="006A3B65">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 Совершенствование порядка формирования и финансового обеспечения муниципального задания на оказание муниципальных услуг на территории Красногородского муниципального округа.</w:t>
      </w:r>
    </w:p>
    <w:p w:rsidR="006A3B65" w:rsidRDefault="006A3B65" w:rsidP="006A3B65">
      <w:pPr>
        <w:suppressAutoHyphens w:val="0"/>
        <w:spacing w:after="0" w:line="240" w:lineRule="auto"/>
        <w:ind w:firstLine="709"/>
        <w:contextualSpacing/>
        <w:jc w:val="both"/>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4. Ресурсное обеспечение подпрограммы</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6A3B65" w:rsidRDefault="006A3B65" w:rsidP="006A3B65">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Общий объем финансирования подпрограммы на 2024 - 202</w:t>
      </w:r>
      <w:r w:rsidR="00CF23A7">
        <w:rPr>
          <w:rFonts w:ascii="Times New Roman" w:hAnsi="Times New Roman" w:cs="Times New Roman"/>
          <w:sz w:val="24"/>
          <w:szCs w:val="24"/>
        </w:rPr>
        <w:t>7</w:t>
      </w:r>
      <w:r>
        <w:rPr>
          <w:rFonts w:ascii="Times New Roman" w:hAnsi="Times New Roman" w:cs="Times New Roman"/>
          <w:sz w:val="24"/>
          <w:szCs w:val="24"/>
        </w:rPr>
        <w:t xml:space="preserve"> годы составит 0,00 </w:t>
      </w:r>
      <w:r>
        <w:rPr>
          <w:rFonts w:ascii="Times New Roman" w:hAnsi="Times New Roman" w:cs="Times New Roman"/>
          <w:color w:val="000000"/>
          <w:sz w:val="24"/>
          <w:szCs w:val="24"/>
        </w:rPr>
        <w:t>тыс.руб, в том числе:</w:t>
      </w:r>
    </w:p>
    <w:p w:rsidR="006A3B65" w:rsidRDefault="006A3B65" w:rsidP="006A3B65">
      <w:pPr>
        <w:widowControl w:val="0"/>
        <w:autoSpaceDE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на 2024 год – </w:t>
      </w:r>
      <w:r>
        <w:rPr>
          <w:rFonts w:ascii="Times New Roman" w:hAnsi="Times New Roman" w:cs="Times New Roman"/>
          <w:sz w:val="24"/>
          <w:szCs w:val="24"/>
        </w:rPr>
        <w:t xml:space="preserve">0,00 </w:t>
      </w:r>
      <w:r>
        <w:rPr>
          <w:rFonts w:ascii="Times New Roman" w:hAnsi="Times New Roman" w:cs="Times New Roman"/>
          <w:color w:val="000000"/>
          <w:sz w:val="24"/>
          <w:szCs w:val="24"/>
        </w:rPr>
        <w:t>тыс.руб.</w:t>
      </w:r>
    </w:p>
    <w:p w:rsidR="006A3B65" w:rsidRDefault="006A3B65" w:rsidP="006A3B65">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2025 год – </w:t>
      </w:r>
      <w:r>
        <w:rPr>
          <w:rFonts w:ascii="Times New Roman" w:hAnsi="Times New Roman" w:cs="Times New Roman"/>
          <w:sz w:val="24"/>
          <w:szCs w:val="24"/>
        </w:rPr>
        <w:t xml:space="preserve">0,00 </w:t>
      </w:r>
      <w:r>
        <w:rPr>
          <w:rFonts w:ascii="Times New Roman" w:hAnsi="Times New Roman" w:cs="Times New Roman"/>
          <w:color w:val="000000"/>
          <w:sz w:val="24"/>
          <w:szCs w:val="24"/>
        </w:rPr>
        <w:t>тыс.руб.</w:t>
      </w:r>
    </w:p>
    <w:p w:rsidR="006A3B65" w:rsidRDefault="006A3B65" w:rsidP="006A3B65">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2026 год – </w:t>
      </w:r>
      <w:r>
        <w:rPr>
          <w:rFonts w:ascii="Times New Roman" w:hAnsi="Times New Roman" w:cs="Times New Roman"/>
          <w:sz w:val="24"/>
          <w:szCs w:val="24"/>
        </w:rPr>
        <w:t xml:space="preserve">0,00 </w:t>
      </w:r>
      <w:r>
        <w:rPr>
          <w:rFonts w:ascii="Times New Roman" w:hAnsi="Times New Roman" w:cs="Times New Roman"/>
          <w:color w:val="000000"/>
          <w:sz w:val="24"/>
          <w:szCs w:val="24"/>
        </w:rPr>
        <w:t xml:space="preserve">тыс.руб. </w:t>
      </w:r>
    </w:p>
    <w:p w:rsidR="00CF23A7" w:rsidRDefault="00CF23A7" w:rsidP="006A3B65">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2027 год – </w:t>
      </w:r>
      <w:r>
        <w:rPr>
          <w:rFonts w:ascii="Times New Roman" w:hAnsi="Times New Roman" w:cs="Times New Roman"/>
          <w:sz w:val="24"/>
          <w:szCs w:val="24"/>
        </w:rPr>
        <w:t xml:space="preserve">0,00 </w:t>
      </w:r>
      <w:r>
        <w:rPr>
          <w:rFonts w:ascii="Times New Roman" w:hAnsi="Times New Roman" w:cs="Times New Roman"/>
          <w:color w:val="000000"/>
          <w:sz w:val="24"/>
          <w:szCs w:val="24"/>
        </w:rPr>
        <w:t>тыс.руб.</w:t>
      </w:r>
    </w:p>
    <w:p w:rsidR="006A3B65" w:rsidRDefault="006A3B65" w:rsidP="006A3B65">
      <w:pPr>
        <w:pStyle w:val="a9"/>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 основным направлениям ожидаются: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планирование бюджета муниципального округа на основе принципов программно-целевого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расширение горизонта планирования, включая формирование трехлетнего бюджета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совершенствование и упорядочение нормативно-правовой и методической базы по управлению муниципальными финансами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рост производительности труда в органах местного самоуправления муниципального района за счет </w:t>
      </w:r>
      <w:proofErr w:type="gramStart"/>
      <w:r>
        <w:rPr>
          <w:rFonts w:ascii="Times New Roman" w:hAnsi="Times New Roman" w:cs="Times New Roman"/>
          <w:sz w:val="24"/>
          <w:szCs w:val="24"/>
        </w:rPr>
        <w:t>повышения степени автоматизации процедур планирования</w:t>
      </w:r>
      <w:proofErr w:type="gramEnd"/>
      <w:r>
        <w:rPr>
          <w:rFonts w:ascii="Times New Roman" w:hAnsi="Times New Roman" w:cs="Times New Roman"/>
          <w:sz w:val="24"/>
          <w:szCs w:val="24"/>
        </w:rPr>
        <w:t xml:space="preserve"> и исполнения местного бюджета;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повышение </w:t>
      </w:r>
      <w:proofErr w:type="gramStart"/>
      <w:r>
        <w:rPr>
          <w:rFonts w:ascii="Times New Roman" w:hAnsi="Times New Roman" w:cs="Times New Roman"/>
          <w:sz w:val="24"/>
          <w:szCs w:val="24"/>
        </w:rPr>
        <w:t>квалификации специалистов органов местного самоуправления муниципального округа</w:t>
      </w:r>
      <w:proofErr w:type="gramEnd"/>
      <w:r>
        <w:rPr>
          <w:rFonts w:ascii="Times New Roman" w:hAnsi="Times New Roman" w:cs="Times New Roman"/>
          <w:sz w:val="24"/>
          <w:szCs w:val="24"/>
        </w:rPr>
        <w:t>;</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совершенствование процедур внутреннего финансового контроля </w:t>
      </w:r>
    </w:p>
    <w:p w:rsidR="006A3B65" w:rsidRDefault="006A3B65" w:rsidP="006A3B65">
      <w:pPr>
        <w:pStyle w:val="a9"/>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tbl>
      <w:tblPr>
        <w:tblW w:w="10635" w:type="dxa"/>
        <w:tblInd w:w="-743" w:type="dxa"/>
        <w:tblLayout w:type="fixed"/>
        <w:tblLook w:val="04A0"/>
      </w:tblPr>
      <w:tblGrid>
        <w:gridCol w:w="425"/>
        <w:gridCol w:w="2979"/>
        <w:gridCol w:w="1701"/>
        <w:gridCol w:w="1275"/>
        <w:gridCol w:w="1559"/>
        <w:gridCol w:w="1348"/>
        <w:gridCol w:w="1348"/>
      </w:tblGrid>
      <w:tr w:rsidR="006A3B65" w:rsidTr="007A1D19">
        <w:tc>
          <w:tcPr>
            <w:tcW w:w="425"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979"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701"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5530" w:type="dxa"/>
            <w:gridSpan w:val="4"/>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показателя</w:t>
            </w:r>
          </w:p>
        </w:tc>
      </w:tr>
      <w:tr w:rsidR="007A1D19" w:rsidTr="00BF350F">
        <w:tc>
          <w:tcPr>
            <w:tcW w:w="425"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2979"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1348"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348" w:type="dxa"/>
            <w:tcBorders>
              <w:top w:val="single" w:sz="4" w:space="0" w:color="000000"/>
              <w:left w:val="single" w:sz="4" w:space="0" w:color="000000"/>
              <w:bottom w:val="single" w:sz="4" w:space="0" w:color="000000"/>
              <w:right w:val="single" w:sz="4" w:space="0" w:color="000000"/>
            </w:tcBorders>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7A1D19" w:rsidTr="00BF350F">
        <w:tc>
          <w:tcPr>
            <w:tcW w:w="42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2979"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расходов на обслуживание муниципального долга</w:t>
            </w:r>
          </w:p>
        </w:tc>
        <w:tc>
          <w:tcPr>
            <w:tcW w:w="1701"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tcPr>
          <w:p w:rsidR="007A1D19" w:rsidRDefault="00CF23A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7A1D19" w:rsidTr="00BF350F">
        <w:tc>
          <w:tcPr>
            <w:tcW w:w="42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2979"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Исполнение бюджета по налоговым доходам к первоначально утвержденному уровню</w:t>
            </w:r>
          </w:p>
        </w:tc>
        <w:tc>
          <w:tcPr>
            <w:tcW w:w="1701"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348"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348" w:type="dxa"/>
            <w:tcBorders>
              <w:top w:val="single" w:sz="4" w:space="0" w:color="000000"/>
              <w:left w:val="single" w:sz="4" w:space="0" w:color="000000"/>
              <w:bottom w:val="single" w:sz="4" w:space="0" w:color="000000"/>
              <w:right w:val="single" w:sz="4" w:space="0" w:color="000000"/>
            </w:tcBorders>
          </w:tcPr>
          <w:p w:rsidR="007A1D19" w:rsidRDefault="00CF23A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r>
      <w:tr w:rsidR="007A1D19" w:rsidTr="00BF350F">
        <w:tc>
          <w:tcPr>
            <w:tcW w:w="42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9"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расходов бюджета муниципального образования, формируемых в рамках муниципальных программ</w:t>
            </w:r>
          </w:p>
        </w:tc>
        <w:tc>
          <w:tcPr>
            <w:tcW w:w="1701"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127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348"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1348" w:type="dxa"/>
            <w:tcBorders>
              <w:top w:val="single" w:sz="4" w:space="0" w:color="000000"/>
              <w:left w:val="single" w:sz="4" w:space="0" w:color="000000"/>
              <w:bottom w:val="single" w:sz="4" w:space="0" w:color="000000"/>
              <w:right w:val="single" w:sz="4" w:space="0" w:color="000000"/>
            </w:tcBorders>
          </w:tcPr>
          <w:p w:rsidR="007A1D19" w:rsidRDefault="00CF23A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7A1D19" w:rsidTr="00BF350F">
        <w:tc>
          <w:tcPr>
            <w:tcW w:w="42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9"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проверенных учреждений и организаций от общего числа запланированных контрольных мероприятий</w:t>
            </w:r>
          </w:p>
        </w:tc>
        <w:tc>
          <w:tcPr>
            <w:tcW w:w="1701"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75"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59"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48"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48" w:type="dxa"/>
            <w:tcBorders>
              <w:top w:val="single" w:sz="4" w:space="0" w:color="000000"/>
              <w:left w:val="single" w:sz="4" w:space="0" w:color="000000"/>
              <w:bottom w:val="single" w:sz="4" w:space="0" w:color="000000"/>
              <w:right w:val="single" w:sz="4" w:space="0" w:color="000000"/>
            </w:tcBorders>
          </w:tcPr>
          <w:p w:rsidR="007A1D19" w:rsidRDefault="00CF23A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A3B65" w:rsidRDefault="006A3B65" w:rsidP="006A3B65"/>
    <w:p w:rsidR="006A3B65" w:rsidRDefault="006A3B65" w:rsidP="006A3B65"/>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6A3B65" w:rsidRDefault="006A3B65" w:rsidP="006A3B65">
      <w:pPr>
        <w:widowControl w:val="0"/>
        <w:autoSpaceDE w:val="0"/>
        <w:spacing w:after="0" w:line="240" w:lineRule="auto"/>
        <w:ind w:firstLine="720"/>
        <w:jc w:val="center"/>
        <w:rPr>
          <w:rFonts w:ascii="Times New Roman" w:hAnsi="Times New Roman" w:cs="Times New Roman"/>
          <w:b/>
          <w:bCs/>
          <w:sz w:val="24"/>
          <w:szCs w:val="24"/>
        </w:rPr>
      </w:pPr>
    </w:p>
    <w:tbl>
      <w:tblPr>
        <w:tblW w:w="10920" w:type="dxa"/>
        <w:tblInd w:w="-811" w:type="dxa"/>
        <w:tblLayout w:type="fixed"/>
        <w:tblCellMar>
          <w:top w:w="75" w:type="dxa"/>
          <w:left w:w="40" w:type="dxa"/>
          <w:bottom w:w="75" w:type="dxa"/>
          <w:right w:w="40" w:type="dxa"/>
        </w:tblCellMar>
        <w:tblLook w:val="04A0"/>
      </w:tblPr>
      <w:tblGrid>
        <w:gridCol w:w="2269"/>
        <w:gridCol w:w="1701"/>
        <w:gridCol w:w="1560"/>
        <w:gridCol w:w="1275"/>
        <w:gridCol w:w="1417"/>
        <w:gridCol w:w="1349"/>
        <w:gridCol w:w="1349"/>
      </w:tblGrid>
      <w:tr w:rsidR="006A3B65" w:rsidTr="007A1D19">
        <w:trPr>
          <w:trHeight w:val="40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Социальная поддержка граждан и реализация демографической политики</w:t>
            </w:r>
          </w:p>
        </w:tc>
      </w:tr>
      <w:tr w:rsidR="006A3B65" w:rsidTr="007A1D19">
        <w:trPr>
          <w:trHeight w:val="60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 xml:space="preserve">1. Администрация Красногородского </w:t>
            </w:r>
            <w:proofErr w:type="spellStart"/>
            <w:r>
              <w:rPr>
                <w:rFonts w:ascii="Times New Roman" w:hAnsi="Times New Roman" w:cs="Times New Roman"/>
                <w:sz w:val="24"/>
                <w:szCs w:val="24"/>
                <w:lang w:val="en-US"/>
              </w:rPr>
              <w:t>муниципального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округа</w:t>
            </w:r>
            <w:proofErr w:type="spellEnd"/>
          </w:p>
        </w:tc>
      </w:tr>
      <w:tr w:rsidR="006A3B65" w:rsidTr="007A1D19">
        <w:trPr>
          <w:trHeight w:val="909"/>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Администрация Красногородского муниципального округа</w:t>
            </w:r>
          </w:p>
          <w:p w:rsidR="006A3B65" w:rsidRDefault="006A3B65">
            <w:pPr>
              <w:widowControl w:val="0"/>
              <w:autoSpaceDE w:val="0"/>
              <w:spacing w:after="0" w:line="240" w:lineRule="auto"/>
              <w:jc w:val="both"/>
            </w:pPr>
            <w:r>
              <w:rPr>
                <w:rFonts w:ascii="Times New Roman" w:hAnsi="Times New Roman" w:cs="Times New Roman"/>
                <w:sz w:val="24"/>
                <w:szCs w:val="24"/>
              </w:rPr>
              <w:t>2. Финансовое управление Администрации Красногородского муниципального округа</w:t>
            </w:r>
          </w:p>
        </w:tc>
      </w:tr>
      <w:tr w:rsidR="006A3B65" w:rsidTr="007A1D19">
        <w:trPr>
          <w:trHeight w:val="40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autoSpaceDE w:val="0"/>
              <w:spacing w:after="0" w:line="240" w:lineRule="auto"/>
              <w:jc w:val="both"/>
            </w:pPr>
            <w:r>
              <w:rPr>
                <w:rFonts w:ascii="Times New Roman" w:hAnsi="Times New Roman" w:cs="Times New Roman"/>
                <w:sz w:val="24"/>
                <w:szCs w:val="24"/>
              </w:rPr>
              <w:t>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6A3B65" w:rsidTr="007A1D19">
        <w:trPr>
          <w:trHeight w:val="40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Социальная поддержка граждан и реализация демографической политики</w:t>
            </w:r>
          </w:p>
          <w:p w:rsidR="006A3B65" w:rsidRDefault="006A3B65">
            <w:pPr>
              <w:widowControl w:val="0"/>
              <w:autoSpaceDE w:val="0"/>
              <w:spacing w:after="0" w:line="240" w:lineRule="auto"/>
              <w:jc w:val="both"/>
            </w:pPr>
            <w:r>
              <w:rPr>
                <w:rFonts w:ascii="Times New Roman" w:hAnsi="Times New Roman" w:cs="Times New Roman"/>
                <w:sz w:val="24"/>
                <w:szCs w:val="24"/>
              </w:rPr>
              <w:t>2. Реализация органами местного самоуправления отдельных переданных государственных полномочий</w:t>
            </w:r>
          </w:p>
        </w:tc>
      </w:tr>
      <w:tr w:rsidR="006A3B65" w:rsidTr="007A1D19">
        <w:trPr>
          <w:trHeight w:val="149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1.Доля лиц получивших необходимые меры социальной поддержки от числа граждан, имеющих право на их получение -%</w:t>
            </w:r>
          </w:p>
          <w:p w:rsidR="006A3B65" w:rsidRDefault="006A3B65">
            <w:pPr>
              <w:widowControl w:val="0"/>
              <w:tabs>
                <w:tab w:val="left" w:pos="619"/>
              </w:tabs>
              <w:autoSpaceDE w:val="0"/>
              <w:spacing w:after="0" w:line="240" w:lineRule="auto"/>
              <w:jc w:val="both"/>
            </w:pPr>
            <w:r>
              <w:rPr>
                <w:rFonts w:ascii="Times New Roman" w:hAnsi="Times New Roman" w:cs="Times New Roman"/>
                <w:sz w:val="24"/>
                <w:szCs w:val="24"/>
              </w:rPr>
              <w:t>2. Уровень удовлетворенности населения муниципального образования мерами социальной поддержки населения -%</w:t>
            </w:r>
          </w:p>
        </w:tc>
      </w:tr>
      <w:tr w:rsidR="006A3B65" w:rsidTr="007A1D19">
        <w:trPr>
          <w:trHeight w:val="60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Социальная поддержка граждан и реализация демографической политики</w:t>
            </w:r>
          </w:p>
          <w:p w:rsidR="006A3B65" w:rsidRDefault="006A3B65">
            <w:pPr>
              <w:widowControl w:val="0"/>
              <w:autoSpaceDE w:val="0"/>
              <w:spacing w:after="0" w:line="240" w:lineRule="auto"/>
              <w:jc w:val="both"/>
            </w:pPr>
            <w:r>
              <w:rPr>
                <w:rFonts w:ascii="Times New Roman" w:hAnsi="Times New Roman" w:cs="Times New Roman"/>
                <w:sz w:val="24"/>
                <w:szCs w:val="24"/>
              </w:rPr>
              <w:t>2. Реализация органами местного самоуправления отдельных переданных государственных полномочий</w:t>
            </w:r>
          </w:p>
        </w:tc>
      </w:tr>
      <w:tr w:rsidR="006A3B65" w:rsidTr="007A1D19">
        <w:trPr>
          <w:trHeight w:val="60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rsidP="00CF23A7">
            <w:pPr>
              <w:widowControl w:val="0"/>
              <w:autoSpaceDE w:val="0"/>
              <w:spacing w:after="0" w:line="240" w:lineRule="auto"/>
              <w:jc w:val="both"/>
            </w:pPr>
            <w:r>
              <w:rPr>
                <w:rFonts w:ascii="Times New Roman" w:hAnsi="Times New Roman" w:cs="Times New Roman"/>
                <w:sz w:val="24"/>
                <w:szCs w:val="24"/>
              </w:rPr>
              <w:t>2024-202</w:t>
            </w:r>
            <w:r w:rsidR="00CF23A7">
              <w:rPr>
                <w:rFonts w:ascii="Times New Roman" w:hAnsi="Times New Roman" w:cs="Times New Roman"/>
                <w:sz w:val="24"/>
                <w:szCs w:val="24"/>
              </w:rPr>
              <w:t>7</w:t>
            </w:r>
          </w:p>
        </w:tc>
      </w:tr>
      <w:tr w:rsidR="007A1D19" w:rsidTr="00BF350F">
        <w:trPr>
          <w:trHeight w:val="600"/>
        </w:trPr>
        <w:tc>
          <w:tcPr>
            <w:tcW w:w="2269" w:type="dxa"/>
            <w:vMerge w:val="restart"/>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701"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w:t>
            </w:r>
          </w:p>
        </w:tc>
        <w:tc>
          <w:tcPr>
            <w:tcW w:w="1560"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7A1D19" w:rsidRDefault="007A1D19">
            <w:pPr>
              <w:widowControl w:val="0"/>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(тыс.руб.)</w:t>
            </w:r>
          </w:p>
        </w:tc>
        <w:tc>
          <w:tcPr>
            <w:tcW w:w="1275"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rPr>
                <w:sz w:val="24"/>
                <w:szCs w:val="24"/>
              </w:rPr>
            </w:pPr>
            <w:r>
              <w:rPr>
                <w:rFonts w:ascii="Times New Roman" w:hAnsi="Times New Roman" w:cs="Times New Roman"/>
                <w:sz w:val="24"/>
                <w:szCs w:val="24"/>
              </w:rPr>
              <w:t>2024 год</w:t>
            </w:r>
          </w:p>
        </w:tc>
        <w:tc>
          <w:tcPr>
            <w:tcW w:w="1417" w:type="dxa"/>
            <w:tcBorders>
              <w:top w:val="single" w:sz="4" w:space="0" w:color="000000"/>
              <w:left w:val="single" w:sz="4" w:space="0" w:color="000000"/>
              <w:bottom w:val="single" w:sz="4" w:space="0" w:color="000000"/>
              <w:right w:val="single" w:sz="4" w:space="0" w:color="000000"/>
            </w:tcBorders>
            <w:hideMark/>
          </w:tcPr>
          <w:p w:rsidR="007A1D19" w:rsidRDefault="007A1D1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2025 год</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2026 год</w:t>
            </w:r>
          </w:p>
        </w:tc>
        <w:tc>
          <w:tcPr>
            <w:tcW w:w="1349" w:type="dxa"/>
            <w:tcBorders>
              <w:top w:val="single" w:sz="4" w:space="0" w:color="000000"/>
              <w:left w:val="single" w:sz="4" w:space="0" w:color="000000"/>
              <w:bottom w:val="single" w:sz="4" w:space="0" w:color="000000"/>
              <w:right w:val="single" w:sz="4" w:space="0" w:color="000000"/>
            </w:tcBorders>
          </w:tcPr>
          <w:p w:rsidR="007A1D19" w:rsidRDefault="007A1D19">
            <w:pPr>
              <w:widowControl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2027 год</w:t>
            </w:r>
          </w:p>
        </w:tc>
      </w:tr>
      <w:tr w:rsidR="007A1D19" w:rsidTr="00BF350F">
        <w:trPr>
          <w:trHeight w:val="600"/>
        </w:trPr>
        <w:tc>
          <w:tcPr>
            <w:tcW w:w="2269"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560" w:type="dxa"/>
            <w:tcBorders>
              <w:top w:val="single" w:sz="4" w:space="0" w:color="000000"/>
              <w:left w:val="single" w:sz="4" w:space="0" w:color="000000"/>
              <w:bottom w:val="single" w:sz="4" w:space="0" w:color="000000"/>
              <w:right w:val="nil"/>
            </w:tcBorders>
            <w:hideMark/>
          </w:tcPr>
          <w:p w:rsidR="00A509EF" w:rsidRDefault="00A509EF" w:rsidP="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4 141,1</w:t>
            </w:r>
          </w:p>
        </w:tc>
        <w:tc>
          <w:tcPr>
            <w:tcW w:w="1275" w:type="dxa"/>
            <w:tcBorders>
              <w:top w:val="single" w:sz="4" w:space="0" w:color="000000"/>
              <w:left w:val="single" w:sz="4" w:space="0" w:color="000000"/>
              <w:bottom w:val="single" w:sz="4" w:space="0" w:color="000000"/>
              <w:right w:val="nil"/>
            </w:tcBorders>
            <w:hideMark/>
          </w:tcPr>
          <w:p w:rsidR="007A1D19" w:rsidRDefault="007A1D19" w:rsidP="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365</w:t>
            </w:r>
            <w:r w:rsidR="00CF23A7">
              <w:rPr>
                <w:rFonts w:ascii="Times New Roman" w:hAnsi="Times New Roman" w:cs="Times New Roman"/>
                <w:sz w:val="24"/>
                <w:szCs w:val="24"/>
              </w:rPr>
              <w:t> </w:t>
            </w:r>
            <w:r w:rsidR="00A509EF">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hideMark/>
          </w:tcPr>
          <w:p w:rsidR="007A1D19" w:rsidRDefault="00A509EF" w:rsidP="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1 198,5</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A509EF" w:rsidP="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1 281 ,0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1 296,0</w:t>
            </w:r>
          </w:p>
        </w:tc>
      </w:tr>
      <w:tr w:rsidR="007A1D19" w:rsidTr="00BF350F">
        <w:trPr>
          <w:trHeight w:val="600"/>
        </w:trPr>
        <w:tc>
          <w:tcPr>
            <w:tcW w:w="2269"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560" w:type="dxa"/>
            <w:tcBorders>
              <w:top w:val="single" w:sz="4" w:space="0" w:color="000000"/>
              <w:left w:val="single" w:sz="4" w:space="0" w:color="000000"/>
              <w:bottom w:val="single" w:sz="4" w:space="0" w:color="000000"/>
              <w:right w:val="nil"/>
            </w:tcBorders>
            <w:hideMark/>
          </w:tcPr>
          <w:p w:rsidR="007A1D19" w:rsidRDefault="00A509EF" w:rsidP="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891,0</w:t>
            </w:r>
          </w:p>
        </w:tc>
        <w:tc>
          <w:tcPr>
            <w:tcW w:w="1275" w:type="dxa"/>
            <w:tcBorders>
              <w:top w:val="single" w:sz="4" w:space="0" w:color="000000"/>
              <w:left w:val="single" w:sz="4" w:space="0" w:color="000000"/>
              <w:bottom w:val="single" w:sz="4" w:space="0" w:color="000000"/>
              <w:right w:val="nil"/>
            </w:tcBorders>
            <w:hideMark/>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123,2</w:t>
            </w:r>
          </w:p>
        </w:tc>
        <w:tc>
          <w:tcPr>
            <w:tcW w:w="1417" w:type="dxa"/>
            <w:tcBorders>
              <w:top w:val="single" w:sz="4" w:space="0" w:color="000000"/>
              <w:left w:val="single" w:sz="4" w:space="0" w:color="000000"/>
              <w:bottom w:val="single" w:sz="4" w:space="0" w:color="000000"/>
              <w:right w:val="single" w:sz="4" w:space="0" w:color="000000"/>
            </w:tcBorders>
            <w:hideMark/>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282,4</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p>
        </w:tc>
        <w:tc>
          <w:tcPr>
            <w:tcW w:w="1349" w:type="dxa"/>
            <w:tcBorders>
              <w:top w:val="single" w:sz="4" w:space="0" w:color="000000"/>
              <w:left w:val="single" w:sz="4" w:space="0" w:color="000000"/>
              <w:bottom w:val="single" w:sz="4" w:space="0" w:color="000000"/>
              <w:right w:val="single" w:sz="4" w:space="0" w:color="000000"/>
            </w:tcBorders>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243,2</w:t>
            </w:r>
          </w:p>
        </w:tc>
      </w:tr>
      <w:tr w:rsidR="007A1D19" w:rsidTr="00BF350F">
        <w:trPr>
          <w:trHeight w:val="380"/>
        </w:trPr>
        <w:tc>
          <w:tcPr>
            <w:tcW w:w="2269"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 МО</w:t>
            </w:r>
          </w:p>
        </w:tc>
        <w:tc>
          <w:tcPr>
            <w:tcW w:w="1560" w:type="dxa"/>
            <w:tcBorders>
              <w:top w:val="single" w:sz="4" w:space="0" w:color="000000"/>
              <w:left w:val="single" w:sz="4" w:space="0" w:color="000000"/>
              <w:bottom w:val="single" w:sz="4" w:space="0" w:color="000000"/>
              <w:right w:val="nil"/>
            </w:tcBorders>
            <w:hideMark/>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6 065,0</w:t>
            </w:r>
          </w:p>
        </w:tc>
        <w:tc>
          <w:tcPr>
            <w:tcW w:w="1275" w:type="dxa"/>
            <w:tcBorders>
              <w:top w:val="single" w:sz="4" w:space="0" w:color="000000"/>
              <w:left w:val="single" w:sz="4" w:space="0" w:color="000000"/>
              <w:bottom w:val="single" w:sz="4" w:space="0" w:color="000000"/>
              <w:right w:val="nil"/>
            </w:tcBorders>
            <w:hideMark/>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1 457,0</w:t>
            </w:r>
          </w:p>
        </w:tc>
        <w:tc>
          <w:tcPr>
            <w:tcW w:w="1417" w:type="dxa"/>
            <w:tcBorders>
              <w:top w:val="single" w:sz="4" w:space="0" w:color="000000"/>
              <w:left w:val="single" w:sz="4" w:space="0" w:color="000000"/>
              <w:bottom w:val="single" w:sz="4" w:space="0" w:color="000000"/>
              <w:right w:val="single" w:sz="4" w:space="0" w:color="000000"/>
            </w:tcBorders>
            <w:hideMark/>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1 536,0</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1 536,0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A509EF">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1 536,0</w:t>
            </w:r>
          </w:p>
        </w:tc>
      </w:tr>
      <w:tr w:rsidR="007A1D19" w:rsidTr="00BF350F">
        <w:trPr>
          <w:trHeight w:val="600"/>
        </w:trPr>
        <w:tc>
          <w:tcPr>
            <w:tcW w:w="2269"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560" w:type="dxa"/>
            <w:tcBorders>
              <w:top w:val="single" w:sz="4" w:space="0" w:color="000000"/>
              <w:left w:val="single" w:sz="4" w:space="0" w:color="000000"/>
              <w:bottom w:val="single" w:sz="4" w:space="0" w:color="000000"/>
              <w:right w:val="nil"/>
            </w:tcBorders>
            <w:hideMark/>
          </w:tcPr>
          <w:p w:rsidR="007A1D19" w:rsidRDefault="00A509EF">
            <w:pPr>
              <w:widowControl w:val="0"/>
              <w:autoSpaceDE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1275" w:type="dxa"/>
            <w:tcBorders>
              <w:top w:val="single" w:sz="4" w:space="0" w:color="000000"/>
              <w:left w:val="single" w:sz="4" w:space="0" w:color="000000"/>
              <w:bottom w:val="single" w:sz="4" w:space="0" w:color="000000"/>
              <w:right w:val="nil"/>
            </w:tcBorders>
            <w:hideMark/>
          </w:tcPr>
          <w:p w:rsidR="007A1D19" w:rsidRDefault="007A1D19">
            <w:r>
              <w:rPr>
                <w:rFonts w:ascii="Times New Roman" w:hAnsi="Times New Roman" w:cs="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7A1D19">
            <w:r>
              <w:rPr>
                <w:rFonts w:ascii="Times New Roman" w:hAnsi="Times New Roman" w:cs="Times New Roman"/>
                <w:sz w:val="24"/>
                <w:szCs w:val="24"/>
              </w:rPr>
              <w:t>0,00</w:t>
            </w:r>
          </w:p>
        </w:tc>
        <w:tc>
          <w:tcPr>
            <w:tcW w:w="1349" w:type="dxa"/>
            <w:tcBorders>
              <w:top w:val="single" w:sz="4" w:space="0" w:color="000000"/>
              <w:left w:val="single" w:sz="4" w:space="0" w:color="000000"/>
              <w:bottom w:val="single" w:sz="4" w:space="0" w:color="000000"/>
              <w:right w:val="single" w:sz="4" w:space="0" w:color="000000"/>
            </w:tcBorders>
          </w:tcPr>
          <w:p w:rsidR="007A1D19" w:rsidRDefault="00A509EF">
            <w:r>
              <w:rPr>
                <w:rFonts w:ascii="Times New Roman" w:hAnsi="Times New Roman" w:cs="Times New Roman"/>
                <w:sz w:val="24"/>
                <w:szCs w:val="24"/>
              </w:rPr>
              <w:t>0,00</w:t>
            </w:r>
          </w:p>
        </w:tc>
      </w:tr>
      <w:tr w:rsidR="007A1D19" w:rsidTr="00BF350F">
        <w:trPr>
          <w:trHeight w:val="600"/>
        </w:trPr>
        <w:tc>
          <w:tcPr>
            <w:tcW w:w="2269"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nil"/>
            </w:tcBorders>
            <w:hideMark/>
          </w:tcPr>
          <w:p w:rsidR="007A1D19" w:rsidRDefault="007A1D19">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по источникам</w:t>
            </w:r>
          </w:p>
        </w:tc>
        <w:tc>
          <w:tcPr>
            <w:tcW w:w="1560" w:type="dxa"/>
            <w:tcBorders>
              <w:top w:val="single" w:sz="4" w:space="0" w:color="000000"/>
              <w:left w:val="single" w:sz="4" w:space="0" w:color="000000"/>
              <w:bottom w:val="single" w:sz="4" w:space="0" w:color="000000"/>
              <w:right w:val="nil"/>
            </w:tcBorders>
            <w:hideMark/>
          </w:tcPr>
          <w:p w:rsidR="007A1D19" w:rsidRDefault="00475378">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11 097,1</w:t>
            </w:r>
          </w:p>
        </w:tc>
        <w:tc>
          <w:tcPr>
            <w:tcW w:w="1275" w:type="dxa"/>
            <w:tcBorders>
              <w:top w:val="single" w:sz="4" w:space="0" w:color="000000"/>
              <w:left w:val="single" w:sz="4" w:space="0" w:color="000000"/>
              <w:bottom w:val="single" w:sz="4" w:space="0" w:color="000000"/>
              <w:right w:val="nil"/>
            </w:tcBorders>
            <w:hideMark/>
          </w:tcPr>
          <w:p w:rsidR="007A1D19" w:rsidRDefault="00A509EF">
            <w:r>
              <w:rPr>
                <w:rFonts w:ascii="Times New Roman" w:hAnsi="Times New Roman" w:cs="Times New Roman"/>
                <w:sz w:val="24"/>
                <w:szCs w:val="24"/>
              </w:rPr>
              <w:t>1 945,8</w:t>
            </w:r>
          </w:p>
        </w:tc>
        <w:tc>
          <w:tcPr>
            <w:tcW w:w="1417" w:type="dxa"/>
            <w:tcBorders>
              <w:top w:val="single" w:sz="4" w:space="0" w:color="000000"/>
              <w:left w:val="single" w:sz="4" w:space="0" w:color="000000"/>
              <w:bottom w:val="single" w:sz="4" w:space="0" w:color="000000"/>
              <w:right w:val="single" w:sz="4" w:space="0" w:color="000000"/>
            </w:tcBorders>
            <w:hideMark/>
          </w:tcPr>
          <w:p w:rsidR="007A1D19" w:rsidRDefault="00A509EF">
            <w:r>
              <w:rPr>
                <w:rFonts w:ascii="Times New Roman" w:hAnsi="Times New Roman" w:cs="Times New Roman"/>
                <w:sz w:val="24"/>
                <w:szCs w:val="24"/>
              </w:rPr>
              <w:t>3 016,9</w:t>
            </w:r>
          </w:p>
        </w:tc>
        <w:tc>
          <w:tcPr>
            <w:tcW w:w="1349" w:type="dxa"/>
            <w:tcBorders>
              <w:top w:val="single" w:sz="4" w:space="0" w:color="000000"/>
              <w:left w:val="single" w:sz="4" w:space="0" w:color="000000"/>
              <w:bottom w:val="single" w:sz="4" w:space="0" w:color="000000"/>
              <w:right w:val="single" w:sz="4" w:space="0" w:color="000000"/>
            </w:tcBorders>
            <w:hideMark/>
          </w:tcPr>
          <w:p w:rsidR="007A1D19" w:rsidRDefault="00A509EF">
            <w:r>
              <w:rPr>
                <w:rFonts w:ascii="Times New Roman" w:hAnsi="Times New Roman" w:cs="Times New Roman"/>
                <w:sz w:val="24"/>
                <w:szCs w:val="24"/>
              </w:rPr>
              <w:t>3 059,2</w:t>
            </w:r>
          </w:p>
        </w:tc>
        <w:tc>
          <w:tcPr>
            <w:tcW w:w="1349" w:type="dxa"/>
            <w:tcBorders>
              <w:top w:val="single" w:sz="4" w:space="0" w:color="000000"/>
              <w:left w:val="single" w:sz="4" w:space="0" w:color="000000"/>
              <w:bottom w:val="single" w:sz="4" w:space="0" w:color="000000"/>
              <w:right w:val="single" w:sz="4" w:space="0" w:color="000000"/>
            </w:tcBorders>
          </w:tcPr>
          <w:p w:rsidR="007A1D19" w:rsidRPr="00475378" w:rsidRDefault="00475378">
            <w:pPr>
              <w:rPr>
                <w:rFonts w:ascii="Times New Roman" w:hAnsi="Times New Roman" w:cs="Times New Roman"/>
                <w:sz w:val="24"/>
                <w:szCs w:val="24"/>
              </w:rPr>
            </w:pPr>
            <w:r w:rsidRPr="00475378">
              <w:rPr>
                <w:rFonts w:ascii="Times New Roman" w:hAnsi="Times New Roman" w:cs="Times New Roman"/>
                <w:sz w:val="24"/>
                <w:szCs w:val="24"/>
              </w:rPr>
              <w:t>3 075,2</w:t>
            </w:r>
          </w:p>
        </w:tc>
      </w:tr>
      <w:tr w:rsidR="006A3B65" w:rsidTr="007A1D19">
        <w:trPr>
          <w:trHeight w:val="600"/>
        </w:trPr>
        <w:tc>
          <w:tcPr>
            <w:tcW w:w="2269" w:type="dxa"/>
            <w:tcBorders>
              <w:top w:val="single" w:sz="4" w:space="0" w:color="000000"/>
              <w:left w:val="single" w:sz="4" w:space="0" w:color="000000"/>
              <w:bottom w:val="single" w:sz="4" w:space="0" w:color="000000"/>
              <w:right w:val="nil"/>
            </w:tcBorders>
            <w:hideMark/>
          </w:tcPr>
          <w:p w:rsidR="006A3B65" w:rsidRDefault="006A3B65">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8651" w:type="dxa"/>
            <w:gridSpan w:val="6"/>
            <w:tcBorders>
              <w:top w:val="single" w:sz="4" w:space="0" w:color="000000"/>
              <w:left w:val="single" w:sz="4" w:space="0" w:color="000000"/>
              <w:bottom w:val="single" w:sz="4" w:space="0" w:color="000000"/>
              <w:right w:val="single" w:sz="4" w:space="0" w:color="000000"/>
            </w:tcBorders>
            <w:hideMark/>
          </w:tcPr>
          <w:p w:rsidR="006A3B65" w:rsidRDefault="006A3B65">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лиц получивших необходимые меры социальной поддержки от числа граждан, имеющих право на их получение - 100%</w:t>
            </w:r>
          </w:p>
          <w:p w:rsidR="006A3B65" w:rsidRDefault="006A3B65">
            <w:pPr>
              <w:widowControl w:val="0"/>
              <w:tabs>
                <w:tab w:val="left" w:pos="619"/>
              </w:tabs>
              <w:autoSpaceDE w:val="0"/>
              <w:spacing w:after="0" w:line="240" w:lineRule="auto"/>
              <w:jc w:val="both"/>
            </w:pPr>
            <w:r>
              <w:rPr>
                <w:rFonts w:ascii="Times New Roman" w:hAnsi="Times New Roman" w:cs="Times New Roman"/>
                <w:sz w:val="24"/>
                <w:szCs w:val="24"/>
              </w:rPr>
              <w:t>2. Уровень удовлетворенности населения муниципального образования мерами социальной поддержки населения - 91 %</w:t>
            </w:r>
          </w:p>
        </w:tc>
      </w:tr>
    </w:tbl>
    <w:p w:rsidR="006A3B65" w:rsidRDefault="006A3B65" w:rsidP="006A3B65">
      <w:pPr>
        <w:suppressAutoHyphens w:val="0"/>
        <w:spacing w:after="0" w:line="240" w:lineRule="auto"/>
        <w:contextualSpacing/>
        <w:rPr>
          <w:rFonts w:ascii="Times New Roman" w:eastAsia="Times New Roman" w:hAnsi="Times New Roman" w:cs="Times New Roman"/>
          <w:b/>
          <w:bCs/>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Содержание проблемы и обоснование необходимости ее решения программными методами</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6A3B65" w:rsidRDefault="006A3B65" w:rsidP="006A3B6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Развитие социальной сферы муниципального образования Красногородский муниципальный округ на период до 202</w:t>
      </w:r>
      <w:r w:rsidR="00DB42CD">
        <w:rPr>
          <w:rFonts w:ascii="Times New Roman" w:hAnsi="Times New Roman" w:cs="Times New Roman"/>
          <w:sz w:val="24"/>
          <w:szCs w:val="24"/>
        </w:rPr>
        <w:t>7</w:t>
      </w:r>
      <w:r>
        <w:rPr>
          <w:rFonts w:ascii="Times New Roman" w:hAnsi="Times New Roman" w:cs="Times New Roman"/>
          <w:sz w:val="24"/>
          <w:szCs w:val="24"/>
        </w:rPr>
        <w:t xml:space="preserve"> г. предполагает, предоставление единовременных социальных выплат, мер социальную поддержки отдельным категориям граждан, доплат к пенсиям за выслугу лет муниципальным и государственным служащим, </w:t>
      </w:r>
      <w:proofErr w:type="gramEnd"/>
    </w:p>
    <w:p w:rsidR="006A3B65" w:rsidRDefault="006A3B65" w:rsidP="006A3B65">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r>
        <w:rPr>
          <w:sz w:val="28"/>
          <w:szCs w:val="28"/>
        </w:rPr>
        <w:t>.</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мероприятий подпрограммы обеспечит комплексный подход к решению вопросов, направленных на улучшение качества жизни граждан. Программно-целевой метод позволит более эффективно использовать финансовые ресурсов, сконцентрировав их на решение проблем в долгосрочной перспективе, а также взаимосвязь между проводимыми мероприятиями и результатами их выполнения.</w:t>
      </w: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p>
    <w:p w:rsidR="006A3B65" w:rsidRDefault="006A3B65" w:rsidP="006A3B65">
      <w:pPr>
        <w:suppressAutoHyphens w:val="0"/>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Цель и задачи подпрограммы, показатели цели и задач подпрограммы сроки реализации подпрограммы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Программы: Формирование эффективной комплексной системы социальной поддержки отдельных категорий граждан на территории Красногородского муниципального округа</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6A3B65" w:rsidRDefault="006A3B65" w:rsidP="006A3B65">
      <w:pPr>
        <w:widowControl w:val="0"/>
        <w:tabs>
          <w:tab w:val="left" w:pos="619"/>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социальная поддержка граждан и реализация демографической политики</w:t>
      </w:r>
    </w:p>
    <w:p w:rsidR="006A3B65" w:rsidRDefault="006A3B65" w:rsidP="006A3B65">
      <w:pPr>
        <w:autoSpaceDE w:val="0"/>
        <w:spacing w:after="0" w:line="240" w:lineRule="auto"/>
        <w:ind w:firstLine="709"/>
        <w:jc w:val="both"/>
        <w:rPr>
          <w:rFonts w:ascii="Times New Roman" w:hAnsi="Times New Roman" w:cs="Times New Roman"/>
          <w:sz w:val="24"/>
          <w:szCs w:val="24"/>
        </w:rPr>
      </w:pPr>
    </w:p>
    <w:p w:rsidR="006A3B65" w:rsidRDefault="006A3B65" w:rsidP="006A3B65">
      <w:pPr>
        <w:pStyle w:val="a9"/>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реализацию подпрограммы направлено основное мероприятия:</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мер социальной поддержки отдельным категориям граждан</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основного мероприятия планируются мероприятия</w:t>
      </w:r>
      <w:proofErr w:type="gramStart"/>
      <w:r>
        <w:rPr>
          <w:rFonts w:ascii="Times New Roman" w:hAnsi="Times New Roman" w:cs="Times New Roman"/>
          <w:sz w:val="24"/>
          <w:szCs w:val="24"/>
        </w:rPr>
        <w:t xml:space="preserve"> :</w:t>
      </w:r>
      <w:proofErr w:type="gramEnd"/>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выплаты гражданам проживающих на территории Красногородского муниципального округа, относящихся к категориям бывшие совершеннолетние и несовершеннолетние узники фашистских концлагерей, труженики тыла, вдовы (вдовцы) погибших (умерших) инвалидов и участников войны единовременной выплаты за счет местного бюджета.</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доплаты к пенсиям за выслугу лет муниципальным служащим, </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кадастровых работ по формированию земельных участков</w:t>
      </w:r>
    </w:p>
    <w:p w:rsidR="006A3B65" w:rsidRDefault="006A3B65" w:rsidP="006A3B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мероприятия активной политики занятости населения и социальная поддержка безработных граждан</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p>
    <w:p w:rsidR="006A3B65" w:rsidRDefault="006A3B65" w:rsidP="006A3B65">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подпрограммы на 2024 </w:t>
      </w:r>
      <w:r w:rsidR="00190C0C">
        <w:rPr>
          <w:rFonts w:ascii="Times New Roman" w:hAnsi="Times New Roman" w:cs="Times New Roman"/>
          <w:sz w:val="24"/>
          <w:szCs w:val="24"/>
        </w:rPr>
        <w:t>–</w:t>
      </w:r>
      <w:r>
        <w:rPr>
          <w:rFonts w:ascii="Times New Roman" w:hAnsi="Times New Roman" w:cs="Times New Roman"/>
          <w:sz w:val="24"/>
          <w:szCs w:val="24"/>
        </w:rPr>
        <w:t xml:space="preserve"> 202</w:t>
      </w:r>
      <w:r w:rsidR="00190C0C">
        <w:rPr>
          <w:rFonts w:ascii="Times New Roman" w:hAnsi="Times New Roman" w:cs="Times New Roman"/>
          <w:sz w:val="24"/>
          <w:szCs w:val="24"/>
        </w:rPr>
        <w:t xml:space="preserve">7 </w:t>
      </w:r>
      <w:r>
        <w:rPr>
          <w:rFonts w:ascii="Times New Roman" w:hAnsi="Times New Roman" w:cs="Times New Roman"/>
          <w:sz w:val="24"/>
          <w:szCs w:val="24"/>
        </w:rPr>
        <w:t xml:space="preserve">годы составит </w:t>
      </w:r>
      <w:r w:rsidR="00190C0C">
        <w:rPr>
          <w:rFonts w:ascii="Times New Roman" w:hAnsi="Times New Roman" w:cs="Times New Roman"/>
          <w:sz w:val="24"/>
          <w:szCs w:val="24"/>
        </w:rPr>
        <w:t>11 097</w:t>
      </w:r>
      <w:r>
        <w:rPr>
          <w:rFonts w:ascii="Times New Roman" w:hAnsi="Times New Roman" w:cs="Times New Roman"/>
          <w:sz w:val="24"/>
          <w:szCs w:val="24"/>
        </w:rPr>
        <w:t>,</w:t>
      </w:r>
      <w:r w:rsidR="00190C0C">
        <w:rPr>
          <w:rFonts w:ascii="Times New Roman" w:hAnsi="Times New Roman" w:cs="Times New Roman"/>
          <w:sz w:val="24"/>
          <w:szCs w:val="24"/>
        </w:rPr>
        <w:t>1</w:t>
      </w:r>
      <w:r>
        <w:rPr>
          <w:rFonts w:ascii="Times New Roman" w:hAnsi="Times New Roman" w:cs="Times New Roman"/>
          <w:sz w:val="24"/>
          <w:szCs w:val="24"/>
        </w:rPr>
        <w:t xml:space="preserve"> тыс.руб., в том числе:</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2024 год – 1 9</w:t>
      </w:r>
      <w:r w:rsidR="00190C0C">
        <w:rPr>
          <w:rFonts w:ascii="Times New Roman" w:hAnsi="Times New Roman" w:cs="Times New Roman"/>
          <w:sz w:val="24"/>
          <w:szCs w:val="24"/>
        </w:rPr>
        <w:t>45</w:t>
      </w:r>
      <w:r>
        <w:rPr>
          <w:rFonts w:ascii="Times New Roman" w:hAnsi="Times New Roman" w:cs="Times New Roman"/>
          <w:sz w:val="24"/>
          <w:szCs w:val="24"/>
        </w:rPr>
        <w:t>,</w:t>
      </w:r>
      <w:r w:rsidR="00190C0C">
        <w:rPr>
          <w:rFonts w:ascii="Times New Roman" w:hAnsi="Times New Roman" w:cs="Times New Roman"/>
          <w:sz w:val="24"/>
          <w:szCs w:val="24"/>
        </w:rPr>
        <w:t>8 тыс.руб;</w:t>
      </w:r>
    </w:p>
    <w:p w:rsidR="006A3B65" w:rsidRDefault="006A3B65" w:rsidP="006A3B65">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2025 год – </w:t>
      </w:r>
      <w:r w:rsidR="00190C0C">
        <w:rPr>
          <w:rFonts w:ascii="Times New Roman" w:hAnsi="Times New Roman" w:cs="Times New Roman"/>
          <w:sz w:val="24"/>
          <w:szCs w:val="24"/>
        </w:rPr>
        <w:t>3 016,9 тыс.руб;</w:t>
      </w:r>
    </w:p>
    <w:p w:rsidR="006A3B65" w:rsidRDefault="006A3B65" w:rsidP="006A3B6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на 2026 год – </w:t>
      </w:r>
      <w:r w:rsidR="00190C0C">
        <w:rPr>
          <w:rFonts w:ascii="Times New Roman" w:hAnsi="Times New Roman" w:cs="Times New Roman"/>
          <w:bCs/>
          <w:sz w:val="24"/>
          <w:szCs w:val="24"/>
        </w:rPr>
        <w:t>3 059,2</w:t>
      </w:r>
      <w:r>
        <w:rPr>
          <w:rFonts w:ascii="Times New Roman" w:hAnsi="Times New Roman" w:cs="Times New Roman"/>
          <w:bCs/>
          <w:sz w:val="24"/>
          <w:szCs w:val="24"/>
        </w:rPr>
        <w:t xml:space="preserve"> </w:t>
      </w:r>
      <w:r>
        <w:rPr>
          <w:rFonts w:ascii="Times New Roman" w:hAnsi="Times New Roman" w:cs="Times New Roman"/>
          <w:sz w:val="24"/>
          <w:szCs w:val="24"/>
        </w:rPr>
        <w:t>тыс.руб</w:t>
      </w:r>
      <w:r w:rsidR="00190C0C">
        <w:rPr>
          <w:rFonts w:ascii="Times New Roman" w:hAnsi="Times New Roman" w:cs="Times New Roman"/>
          <w:sz w:val="24"/>
          <w:szCs w:val="24"/>
        </w:rPr>
        <w:t>;</w:t>
      </w:r>
    </w:p>
    <w:p w:rsidR="00190C0C" w:rsidRDefault="00190C0C" w:rsidP="00190C0C">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на 2027 год – 3 075,2 </w:t>
      </w:r>
      <w:r>
        <w:rPr>
          <w:rFonts w:ascii="Times New Roman" w:hAnsi="Times New Roman" w:cs="Times New Roman"/>
          <w:sz w:val="24"/>
          <w:szCs w:val="24"/>
        </w:rPr>
        <w:t>тыс.руб;</w:t>
      </w:r>
    </w:p>
    <w:p w:rsidR="00190C0C" w:rsidRDefault="00190C0C" w:rsidP="006A3B65">
      <w:pPr>
        <w:spacing w:after="0" w:line="240" w:lineRule="auto"/>
        <w:rPr>
          <w:rFonts w:ascii="Times New Roman" w:hAnsi="Times New Roman" w:cs="Times New Roman"/>
          <w:bCs/>
          <w:sz w:val="24"/>
          <w:szCs w:val="24"/>
        </w:rPr>
      </w:pPr>
    </w:p>
    <w:p w:rsidR="006A3B65" w:rsidRDefault="006A3B65" w:rsidP="006A3B65">
      <w:pPr>
        <w:spacing w:after="0" w:line="240" w:lineRule="auto"/>
        <w:rPr>
          <w:rFonts w:ascii="Times New Roman" w:hAnsi="Times New Roman" w:cs="Times New Roman"/>
          <w:bCs/>
          <w:sz w:val="24"/>
          <w:szCs w:val="24"/>
        </w:rPr>
      </w:pPr>
    </w:p>
    <w:p w:rsidR="006A3B65" w:rsidRDefault="006A3B65" w:rsidP="006A3B65">
      <w:pPr>
        <w:pStyle w:val="a9"/>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6A3B65" w:rsidRDefault="006A3B65" w:rsidP="006A3B65">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Оптимизировать численность получателей мер социальной поддержки, а также обеспечить полный охват </w:t>
      </w:r>
      <w:proofErr w:type="gramStart"/>
      <w:r>
        <w:rPr>
          <w:rFonts w:ascii="Times New Roman" w:hAnsi="Times New Roman" w:cs="Times New Roman"/>
          <w:sz w:val="24"/>
          <w:szCs w:val="24"/>
        </w:rPr>
        <w:t>выплатами</w:t>
      </w:r>
      <w:proofErr w:type="gramEnd"/>
      <w:r>
        <w:rPr>
          <w:rFonts w:ascii="Times New Roman" w:hAnsi="Times New Roman" w:cs="Times New Roman"/>
          <w:sz w:val="24"/>
          <w:szCs w:val="24"/>
        </w:rPr>
        <w:t xml:space="preserve"> всех граждан, имеющих право на их получение.</w:t>
      </w:r>
    </w:p>
    <w:p w:rsidR="006A3B65" w:rsidRDefault="006A3B65" w:rsidP="006A3B65">
      <w:pPr>
        <w:pStyle w:val="a9"/>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p w:rsidR="006A3B65" w:rsidRDefault="006A3B65" w:rsidP="006A3B65">
      <w:pPr>
        <w:autoSpaceDE w:val="0"/>
        <w:spacing w:after="0" w:line="240" w:lineRule="auto"/>
        <w:jc w:val="both"/>
        <w:rPr>
          <w:rFonts w:ascii="Times New Roman" w:hAnsi="Times New Roman" w:cs="Times New Roman"/>
          <w:sz w:val="24"/>
          <w:szCs w:val="24"/>
        </w:rPr>
      </w:pPr>
    </w:p>
    <w:p w:rsidR="006A3B65" w:rsidRDefault="006A3B65" w:rsidP="006A3B65">
      <w:pPr>
        <w:pStyle w:val="a9"/>
        <w:autoSpaceDE w:val="0"/>
        <w:spacing w:after="0" w:line="240" w:lineRule="auto"/>
        <w:ind w:left="0" w:firstLine="709"/>
        <w:jc w:val="both"/>
        <w:rPr>
          <w:rFonts w:ascii="Times New Roman" w:hAnsi="Times New Roman" w:cs="Times New Roman"/>
          <w:sz w:val="24"/>
          <w:szCs w:val="24"/>
        </w:rPr>
      </w:pPr>
    </w:p>
    <w:tbl>
      <w:tblPr>
        <w:tblW w:w="11055" w:type="dxa"/>
        <w:tblInd w:w="-885" w:type="dxa"/>
        <w:tblLayout w:type="fixed"/>
        <w:tblLook w:val="04A0"/>
      </w:tblPr>
      <w:tblGrid>
        <w:gridCol w:w="427"/>
        <w:gridCol w:w="1984"/>
        <w:gridCol w:w="1417"/>
        <w:gridCol w:w="1843"/>
        <w:gridCol w:w="1843"/>
        <w:gridCol w:w="1770"/>
        <w:gridCol w:w="1771"/>
      </w:tblGrid>
      <w:tr w:rsidR="006A3B65" w:rsidTr="007A1D19">
        <w:tc>
          <w:tcPr>
            <w:tcW w:w="427"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417" w:type="dxa"/>
            <w:vMerge w:val="restart"/>
            <w:tcBorders>
              <w:top w:val="single" w:sz="4" w:space="0" w:color="000000"/>
              <w:left w:val="single" w:sz="4" w:space="0" w:color="000000"/>
              <w:bottom w:val="single" w:sz="4" w:space="0" w:color="000000"/>
              <w:right w:val="nil"/>
            </w:tcBorders>
            <w:hideMark/>
          </w:tcPr>
          <w:p w:rsidR="006A3B65" w:rsidRDefault="006A3B65">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227" w:type="dxa"/>
            <w:gridSpan w:val="4"/>
            <w:tcBorders>
              <w:top w:val="single" w:sz="4" w:space="0" w:color="000000"/>
              <w:left w:val="single" w:sz="4" w:space="0" w:color="000000"/>
              <w:bottom w:val="single" w:sz="4" w:space="0" w:color="000000"/>
              <w:right w:val="single" w:sz="4" w:space="0" w:color="000000"/>
            </w:tcBorders>
            <w:hideMark/>
          </w:tcPr>
          <w:p w:rsidR="006A3B65" w:rsidRDefault="006A3B65">
            <w:pPr>
              <w:autoSpaceDE w:val="0"/>
              <w:spacing w:after="0" w:line="240" w:lineRule="auto"/>
              <w:jc w:val="center"/>
            </w:pPr>
            <w:r>
              <w:rPr>
                <w:rFonts w:ascii="Times New Roman" w:hAnsi="Times New Roman" w:cs="Times New Roman"/>
                <w:sz w:val="24"/>
                <w:szCs w:val="24"/>
              </w:rPr>
              <w:t>Значение показателя</w:t>
            </w:r>
          </w:p>
        </w:tc>
      </w:tr>
      <w:tr w:rsidR="007A1D19" w:rsidTr="00BF350F">
        <w:tc>
          <w:tcPr>
            <w:tcW w:w="427"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984"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right w:val="nil"/>
            </w:tcBorders>
            <w:vAlign w:val="center"/>
            <w:hideMark/>
          </w:tcPr>
          <w:p w:rsidR="007A1D19" w:rsidRDefault="007A1D19">
            <w:pPr>
              <w:suppressAutoHyphens w:val="0"/>
              <w:spacing w:after="0" w:line="240"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sz w:val="24"/>
                <w:szCs w:val="24"/>
              </w:rPr>
            </w:pPr>
            <w:r>
              <w:rPr>
                <w:rFonts w:ascii="Times New Roman" w:hAnsi="Times New Roman" w:cs="Times New Roman"/>
                <w:sz w:val="24"/>
                <w:szCs w:val="24"/>
              </w:rPr>
              <w:t>2024 год</w:t>
            </w:r>
          </w:p>
        </w:tc>
        <w:tc>
          <w:tcPr>
            <w:tcW w:w="1843"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tc>
        <w:tc>
          <w:tcPr>
            <w:tcW w:w="1770"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tc>
        <w:tc>
          <w:tcPr>
            <w:tcW w:w="1771" w:type="dxa"/>
            <w:tcBorders>
              <w:top w:val="single" w:sz="4" w:space="0" w:color="000000"/>
              <w:left w:val="single" w:sz="4" w:space="0" w:color="000000"/>
              <w:bottom w:val="single" w:sz="4" w:space="0" w:color="000000"/>
              <w:right w:val="single" w:sz="4" w:space="0" w:color="000000"/>
            </w:tcBorders>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r>
      <w:tr w:rsidR="007A1D19" w:rsidTr="00BF350F">
        <w:tc>
          <w:tcPr>
            <w:tcW w:w="427"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984"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лиц получивших необходимые меры социальной поддержки от числа граждан, имеющих право на их получение</w:t>
            </w:r>
          </w:p>
        </w:tc>
        <w:tc>
          <w:tcPr>
            <w:tcW w:w="1417"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843"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70"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771" w:type="dxa"/>
            <w:tcBorders>
              <w:top w:val="single" w:sz="4" w:space="0" w:color="000000"/>
              <w:left w:val="single" w:sz="4" w:space="0" w:color="000000"/>
              <w:bottom w:val="single" w:sz="4" w:space="0" w:color="000000"/>
              <w:right w:val="single" w:sz="4" w:space="0" w:color="000000"/>
            </w:tcBorders>
          </w:tcPr>
          <w:p w:rsidR="007A1D19" w:rsidRDefault="00CF23A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A1D19" w:rsidTr="00BF350F">
        <w:tc>
          <w:tcPr>
            <w:tcW w:w="427"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1984"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удовлетворенности населения муниципального образования мерами социальной поддержки населения</w:t>
            </w:r>
          </w:p>
        </w:tc>
        <w:tc>
          <w:tcPr>
            <w:tcW w:w="1417"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1843" w:type="dxa"/>
            <w:tcBorders>
              <w:top w:val="single" w:sz="4" w:space="0" w:color="000000"/>
              <w:left w:val="single" w:sz="4" w:space="0" w:color="000000"/>
              <w:bottom w:val="single" w:sz="4" w:space="0" w:color="000000"/>
              <w:right w:val="nil"/>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843"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1770" w:type="dxa"/>
            <w:tcBorders>
              <w:top w:val="single" w:sz="4" w:space="0" w:color="000000"/>
              <w:left w:val="single" w:sz="4" w:space="0" w:color="000000"/>
              <w:bottom w:val="single" w:sz="4" w:space="0" w:color="000000"/>
              <w:right w:val="single" w:sz="4" w:space="0" w:color="000000"/>
            </w:tcBorders>
            <w:hideMark/>
          </w:tcPr>
          <w:p w:rsidR="007A1D19" w:rsidRDefault="007A1D19">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1771" w:type="dxa"/>
            <w:tcBorders>
              <w:top w:val="single" w:sz="4" w:space="0" w:color="000000"/>
              <w:left w:val="single" w:sz="4" w:space="0" w:color="000000"/>
              <w:bottom w:val="single" w:sz="4" w:space="0" w:color="000000"/>
              <w:right w:val="single" w:sz="4" w:space="0" w:color="000000"/>
            </w:tcBorders>
          </w:tcPr>
          <w:p w:rsidR="007A1D19" w:rsidRDefault="00CF23A7">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bl>
    <w:p w:rsidR="006A3B65" w:rsidRDefault="006A3B65" w:rsidP="007009CC">
      <w:pPr>
        <w:pStyle w:val="aa"/>
        <w:sectPr w:rsidR="006A3B65">
          <w:pgSz w:w="11906" w:h="16838"/>
          <w:pgMar w:top="284" w:right="566" w:bottom="426" w:left="1418" w:header="720" w:footer="720" w:gutter="0"/>
          <w:cols w:space="720"/>
        </w:sectPr>
      </w:pPr>
    </w:p>
    <w:p w:rsidR="0042508E" w:rsidRDefault="0042508E" w:rsidP="0042508E">
      <w:pPr>
        <w:widowControl w:val="0"/>
        <w:autoSpaceDE w:val="0"/>
        <w:spacing w:after="0" w:line="240" w:lineRule="auto"/>
        <w:ind w:firstLine="357"/>
        <w:jc w:val="both"/>
        <w:rPr>
          <w:rFonts w:ascii="Times New Roman" w:hAnsi="Times New Roman"/>
          <w:sz w:val="24"/>
          <w:szCs w:val="24"/>
        </w:rPr>
      </w:pPr>
      <w:r>
        <w:rPr>
          <w:rFonts w:ascii="Times New Roman" w:hAnsi="Times New Roman"/>
          <w:sz w:val="24"/>
          <w:szCs w:val="24"/>
        </w:rPr>
        <w:t>Результаты предоставления иного межбюджетного трансферта</w:t>
      </w:r>
      <w:r w:rsidRPr="00EB4A46">
        <w:t xml:space="preserve"> </w:t>
      </w:r>
      <w:r w:rsidRPr="00EB4A46">
        <w:rPr>
          <w:rFonts w:ascii="Times New Roman" w:hAnsi="Times New Roman"/>
          <w:sz w:val="24"/>
          <w:szCs w:val="24"/>
        </w:rPr>
        <w:t>на реализацию мероприятий в рамках комплекса процессных мероприятий «Активная политика занятости населения и социальна</w:t>
      </w:r>
      <w:r>
        <w:rPr>
          <w:rFonts w:ascii="Times New Roman" w:hAnsi="Times New Roman"/>
          <w:sz w:val="24"/>
          <w:szCs w:val="24"/>
        </w:rPr>
        <w:t>я поддержка безработных граждан»:</w:t>
      </w:r>
    </w:p>
    <w:tbl>
      <w:tblPr>
        <w:tblStyle w:val="a4"/>
        <w:tblW w:w="0" w:type="auto"/>
        <w:tblInd w:w="-176" w:type="dxa"/>
        <w:tblLayout w:type="fixed"/>
        <w:tblLook w:val="04A0"/>
      </w:tblPr>
      <w:tblGrid>
        <w:gridCol w:w="4112"/>
        <w:gridCol w:w="2693"/>
        <w:gridCol w:w="1559"/>
        <w:gridCol w:w="628"/>
        <w:gridCol w:w="890"/>
        <w:gridCol w:w="766"/>
        <w:gridCol w:w="659"/>
      </w:tblGrid>
      <w:tr w:rsidR="0042508E" w:rsidTr="00146EE3">
        <w:trPr>
          <w:trHeight w:val="555"/>
        </w:trPr>
        <w:tc>
          <w:tcPr>
            <w:tcW w:w="4112" w:type="dxa"/>
            <w:vMerge w:val="restart"/>
          </w:tcPr>
          <w:p w:rsidR="0042508E" w:rsidRPr="002A4FF6" w:rsidRDefault="0042508E" w:rsidP="00146EE3">
            <w:pPr>
              <w:widowControl w:val="0"/>
              <w:autoSpaceDE w:val="0"/>
              <w:jc w:val="both"/>
              <w:rPr>
                <w:rFonts w:ascii="Times New Roman" w:hAnsi="Times New Roman"/>
                <w:sz w:val="20"/>
                <w:szCs w:val="20"/>
              </w:rPr>
            </w:pPr>
            <w:r w:rsidRPr="002A4FF6">
              <w:rPr>
                <w:rFonts w:ascii="Times New Roman" w:hAnsi="Times New Roman"/>
                <w:sz w:val="20"/>
                <w:szCs w:val="20"/>
              </w:rPr>
              <w:t xml:space="preserve">Наименование мероприятия </w:t>
            </w:r>
          </w:p>
        </w:tc>
        <w:tc>
          <w:tcPr>
            <w:tcW w:w="2693" w:type="dxa"/>
            <w:vMerge w:val="restart"/>
          </w:tcPr>
          <w:p w:rsidR="0042508E" w:rsidRPr="002A4FF6" w:rsidRDefault="0042508E" w:rsidP="00146EE3">
            <w:pPr>
              <w:widowControl w:val="0"/>
              <w:autoSpaceDE w:val="0"/>
              <w:jc w:val="both"/>
              <w:rPr>
                <w:rFonts w:ascii="Times New Roman" w:hAnsi="Times New Roman"/>
                <w:sz w:val="20"/>
                <w:szCs w:val="20"/>
              </w:rPr>
            </w:pPr>
            <w:r w:rsidRPr="002A4FF6">
              <w:rPr>
                <w:rFonts w:ascii="Times New Roman" w:hAnsi="Times New Roman"/>
                <w:sz w:val="20"/>
                <w:szCs w:val="20"/>
              </w:rPr>
              <w:t>Результат предоставления иного межбюджетного трансферта</w:t>
            </w:r>
          </w:p>
        </w:tc>
        <w:tc>
          <w:tcPr>
            <w:tcW w:w="2187" w:type="dxa"/>
            <w:gridSpan w:val="2"/>
          </w:tcPr>
          <w:p w:rsidR="0042508E" w:rsidRPr="002A4FF6" w:rsidRDefault="0042508E" w:rsidP="00146EE3">
            <w:pPr>
              <w:widowControl w:val="0"/>
              <w:autoSpaceDE w:val="0"/>
              <w:jc w:val="both"/>
              <w:rPr>
                <w:rFonts w:ascii="Times New Roman" w:hAnsi="Times New Roman" w:cs="Times New Roman"/>
                <w:sz w:val="20"/>
                <w:szCs w:val="20"/>
              </w:rPr>
            </w:pPr>
            <w:r w:rsidRPr="002A4FF6">
              <w:rPr>
                <w:rFonts w:ascii="Times New Roman" w:hAnsi="Times New Roman" w:cs="Times New Roman"/>
                <w:sz w:val="20"/>
                <w:szCs w:val="20"/>
              </w:rPr>
              <w:t>Единица измерения по ОКЕИ</w:t>
            </w:r>
          </w:p>
        </w:tc>
        <w:tc>
          <w:tcPr>
            <w:tcW w:w="2315" w:type="dxa"/>
            <w:gridSpan w:val="3"/>
          </w:tcPr>
          <w:p w:rsidR="0042508E" w:rsidRPr="002A4FF6" w:rsidRDefault="0042508E" w:rsidP="00146EE3">
            <w:pPr>
              <w:widowControl w:val="0"/>
              <w:autoSpaceDE w:val="0"/>
              <w:jc w:val="both"/>
              <w:rPr>
                <w:rFonts w:ascii="Times New Roman" w:hAnsi="Times New Roman" w:cs="Times New Roman"/>
                <w:sz w:val="20"/>
                <w:szCs w:val="20"/>
              </w:rPr>
            </w:pPr>
            <w:r w:rsidRPr="002A4FF6">
              <w:rPr>
                <w:rFonts w:ascii="Times New Roman" w:hAnsi="Times New Roman" w:cs="Times New Roman"/>
                <w:sz w:val="20"/>
                <w:szCs w:val="20"/>
              </w:rPr>
              <w:t>Значение результата предоставления иного межбюджетного трансферта</w:t>
            </w:r>
          </w:p>
        </w:tc>
      </w:tr>
      <w:tr w:rsidR="0042508E" w:rsidTr="00146EE3">
        <w:trPr>
          <w:trHeight w:val="555"/>
        </w:trPr>
        <w:tc>
          <w:tcPr>
            <w:tcW w:w="4112" w:type="dxa"/>
            <w:vMerge/>
          </w:tcPr>
          <w:p w:rsidR="0042508E" w:rsidRPr="002A4FF6" w:rsidRDefault="0042508E" w:rsidP="00146EE3">
            <w:pPr>
              <w:widowControl w:val="0"/>
              <w:autoSpaceDE w:val="0"/>
              <w:jc w:val="both"/>
              <w:rPr>
                <w:rFonts w:ascii="Times New Roman" w:hAnsi="Times New Roman"/>
                <w:sz w:val="24"/>
                <w:szCs w:val="24"/>
              </w:rPr>
            </w:pPr>
          </w:p>
        </w:tc>
        <w:tc>
          <w:tcPr>
            <w:tcW w:w="2693" w:type="dxa"/>
            <w:vMerge/>
          </w:tcPr>
          <w:p w:rsidR="0042508E" w:rsidRPr="002A4FF6" w:rsidRDefault="0042508E" w:rsidP="00146EE3">
            <w:pPr>
              <w:widowControl w:val="0"/>
              <w:autoSpaceDE w:val="0"/>
              <w:jc w:val="both"/>
              <w:rPr>
                <w:rFonts w:ascii="Times New Roman" w:hAnsi="Times New Roman"/>
                <w:sz w:val="24"/>
                <w:szCs w:val="24"/>
              </w:rPr>
            </w:pPr>
          </w:p>
        </w:tc>
        <w:tc>
          <w:tcPr>
            <w:tcW w:w="1559" w:type="dxa"/>
          </w:tcPr>
          <w:p w:rsidR="0042508E" w:rsidRPr="002A4FF6" w:rsidRDefault="0042508E" w:rsidP="00146EE3">
            <w:pPr>
              <w:rPr>
                <w:rFonts w:ascii="Times New Roman" w:hAnsi="Times New Roman" w:cs="Times New Roman"/>
                <w:sz w:val="20"/>
                <w:szCs w:val="20"/>
              </w:rPr>
            </w:pPr>
            <w:r w:rsidRPr="002A4FF6">
              <w:rPr>
                <w:rFonts w:ascii="Times New Roman" w:hAnsi="Times New Roman" w:cs="Times New Roman"/>
                <w:sz w:val="20"/>
                <w:szCs w:val="20"/>
              </w:rPr>
              <w:t xml:space="preserve">наименование </w:t>
            </w:r>
          </w:p>
        </w:tc>
        <w:tc>
          <w:tcPr>
            <w:tcW w:w="628" w:type="dxa"/>
          </w:tcPr>
          <w:p w:rsidR="0042508E" w:rsidRPr="002A4FF6" w:rsidRDefault="0042508E" w:rsidP="00146EE3">
            <w:pPr>
              <w:rPr>
                <w:rFonts w:ascii="Times New Roman" w:hAnsi="Times New Roman" w:cs="Times New Roman"/>
                <w:sz w:val="20"/>
                <w:szCs w:val="20"/>
              </w:rPr>
            </w:pPr>
            <w:r w:rsidRPr="002A4FF6">
              <w:rPr>
                <w:rFonts w:ascii="Times New Roman" w:hAnsi="Times New Roman" w:cs="Times New Roman"/>
                <w:sz w:val="20"/>
                <w:szCs w:val="20"/>
              </w:rPr>
              <w:t xml:space="preserve">код </w:t>
            </w:r>
          </w:p>
        </w:tc>
        <w:tc>
          <w:tcPr>
            <w:tcW w:w="890" w:type="dxa"/>
          </w:tcPr>
          <w:p w:rsidR="0042508E" w:rsidRPr="002A4FF6" w:rsidRDefault="0042508E" w:rsidP="00146EE3">
            <w:pPr>
              <w:widowControl w:val="0"/>
              <w:autoSpaceDE w:val="0"/>
              <w:jc w:val="both"/>
              <w:rPr>
                <w:rFonts w:ascii="Times New Roman" w:hAnsi="Times New Roman"/>
                <w:sz w:val="20"/>
                <w:szCs w:val="20"/>
              </w:rPr>
            </w:pPr>
            <w:r w:rsidRPr="002A4FF6">
              <w:rPr>
                <w:rFonts w:ascii="Times New Roman" w:hAnsi="Times New Roman"/>
                <w:sz w:val="20"/>
                <w:szCs w:val="20"/>
              </w:rPr>
              <w:t>2024</w:t>
            </w:r>
          </w:p>
        </w:tc>
        <w:tc>
          <w:tcPr>
            <w:tcW w:w="766" w:type="dxa"/>
          </w:tcPr>
          <w:p w:rsidR="0042508E" w:rsidRPr="002A4FF6" w:rsidRDefault="0042508E" w:rsidP="00146EE3">
            <w:pPr>
              <w:widowControl w:val="0"/>
              <w:autoSpaceDE w:val="0"/>
              <w:jc w:val="both"/>
              <w:rPr>
                <w:rFonts w:ascii="Times New Roman" w:hAnsi="Times New Roman"/>
                <w:sz w:val="20"/>
                <w:szCs w:val="20"/>
              </w:rPr>
            </w:pPr>
            <w:r w:rsidRPr="002A4FF6">
              <w:rPr>
                <w:rFonts w:ascii="Times New Roman" w:hAnsi="Times New Roman"/>
                <w:sz w:val="20"/>
                <w:szCs w:val="20"/>
              </w:rPr>
              <w:t>2025</w:t>
            </w:r>
          </w:p>
        </w:tc>
        <w:tc>
          <w:tcPr>
            <w:tcW w:w="659" w:type="dxa"/>
          </w:tcPr>
          <w:p w:rsidR="0042508E" w:rsidRPr="002A4FF6" w:rsidRDefault="0042508E" w:rsidP="00146EE3">
            <w:pPr>
              <w:widowControl w:val="0"/>
              <w:autoSpaceDE w:val="0"/>
              <w:jc w:val="both"/>
              <w:rPr>
                <w:rFonts w:ascii="Times New Roman" w:hAnsi="Times New Roman"/>
                <w:sz w:val="20"/>
                <w:szCs w:val="20"/>
              </w:rPr>
            </w:pPr>
            <w:r w:rsidRPr="002A4FF6">
              <w:rPr>
                <w:rFonts w:ascii="Times New Roman" w:hAnsi="Times New Roman"/>
                <w:sz w:val="20"/>
                <w:szCs w:val="20"/>
              </w:rPr>
              <w:t>2026</w:t>
            </w:r>
          </w:p>
        </w:tc>
      </w:tr>
      <w:tr w:rsidR="0042508E" w:rsidTr="00146EE3">
        <w:tc>
          <w:tcPr>
            <w:tcW w:w="4112"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Организация временного трудоустройства несовершеннолетних граждан в возрасте от 14 до 18 лет</w:t>
            </w:r>
          </w:p>
        </w:tc>
        <w:tc>
          <w:tcPr>
            <w:tcW w:w="2693"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Численность несовершеннолетних граждан, трудоустроенных на временные работы</w:t>
            </w:r>
          </w:p>
        </w:tc>
        <w:tc>
          <w:tcPr>
            <w:tcW w:w="1559"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человек</w:t>
            </w:r>
          </w:p>
        </w:tc>
        <w:tc>
          <w:tcPr>
            <w:tcW w:w="628"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792</w:t>
            </w:r>
          </w:p>
        </w:tc>
        <w:tc>
          <w:tcPr>
            <w:tcW w:w="890"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20</w:t>
            </w:r>
          </w:p>
        </w:tc>
        <w:tc>
          <w:tcPr>
            <w:tcW w:w="766"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27</w:t>
            </w:r>
          </w:p>
        </w:tc>
        <w:tc>
          <w:tcPr>
            <w:tcW w:w="659"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0</w:t>
            </w:r>
          </w:p>
        </w:tc>
      </w:tr>
      <w:tr w:rsidR="0042508E" w:rsidTr="00146EE3">
        <w:tc>
          <w:tcPr>
            <w:tcW w:w="4112"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Организация временного трудоустройства несовершеннолетних граждан в возрасте от 14 до 18 лет, относящихся к категории детей, находящихся в трудной жизненной ситуации</w:t>
            </w:r>
          </w:p>
        </w:tc>
        <w:tc>
          <w:tcPr>
            <w:tcW w:w="2693"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Численность несовершеннолетних граждан, трудоустроенных на временные работы</w:t>
            </w:r>
          </w:p>
        </w:tc>
        <w:tc>
          <w:tcPr>
            <w:tcW w:w="1559"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человек</w:t>
            </w:r>
          </w:p>
        </w:tc>
        <w:tc>
          <w:tcPr>
            <w:tcW w:w="628"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792</w:t>
            </w:r>
          </w:p>
        </w:tc>
        <w:tc>
          <w:tcPr>
            <w:tcW w:w="890"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7</w:t>
            </w:r>
          </w:p>
        </w:tc>
        <w:tc>
          <w:tcPr>
            <w:tcW w:w="766"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1</w:t>
            </w:r>
          </w:p>
        </w:tc>
        <w:tc>
          <w:tcPr>
            <w:tcW w:w="659"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0</w:t>
            </w:r>
          </w:p>
        </w:tc>
      </w:tr>
      <w:tr w:rsidR="0042508E" w:rsidTr="00146EE3">
        <w:tc>
          <w:tcPr>
            <w:tcW w:w="4112"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Организация оплачиваемых общественных работ</w:t>
            </w:r>
          </w:p>
        </w:tc>
        <w:tc>
          <w:tcPr>
            <w:tcW w:w="2693" w:type="dxa"/>
          </w:tcPr>
          <w:p w:rsidR="0042508E" w:rsidRPr="002A4FF6" w:rsidRDefault="0042508E" w:rsidP="00146EE3">
            <w:pPr>
              <w:widowControl w:val="0"/>
              <w:autoSpaceDE w:val="0"/>
              <w:jc w:val="both"/>
              <w:rPr>
                <w:rFonts w:ascii="Times New Roman" w:hAnsi="Times New Roman" w:cs="Times New Roman"/>
                <w:sz w:val="24"/>
                <w:szCs w:val="24"/>
              </w:rPr>
            </w:pPr>
            <w:r w:rsidRPr="002A4FF6">
              <w:rPr>
                <w:rFonts w:ascii="Times New Roman" w:hAnsi="Times New Roman" w:cs="Times New Roman"/>
              </w:rPr>
              <w:t>Численность граждан, трудоустроенных на общественные работы</w:t>
            </w:r>
          </w:p>
        </w:tc>
        <w:tc>
          <w:tcPr>
            <w:tcW w:w="1559" w:type="dxa"/>
          </w:tcPr>
          <w:p w:rsidR="0042508E" w:rsidRDefault="0042508E" w:rsidP="00146EE3">
            <w:pPr>
              <w:widowControl w:val="0"/>
              <w:autoSpaceDE w:val="0"/>
              <w:jc w:val="both"/>
              <w:rPr>
                <w:rFonts w:ascii="Times New Roman" w:hAnsi="Times New Roman"/>
                <w:sz w:val="24"/>
                <w:szCs w:val="24"/>
              </w:rPr>
            </w:pPr>
            <w:r w:rsidRPr="002A4FF6">
              <w:rPr>
                <w:rFonts w:ascii="Times New Roman" w:hAnsi="Times New Roman"/>
                <w:sz w:val="24"/>
                <w:szCs w:val="24"/>
              </w:rPr>
              <w:t>человек</w:t>
            </w:r>
          </w:p>
        </w:tc>
        <w:tc>
          <w:tcPr>
            <w:tcW w:w="628"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792</w:t>
            </w:r>
          </w:p>
        </w:tc>
        <w:tc>
          <w:tcPr>
            <w:tcW w:w="890"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9</w:t>
            </w:r>
          </w:p>
        </w:tc>
        <w:tc>
          <w:tcPr>
            <w:tcW w:w="766"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4</w:t>
            </w:r>
          </w:p>
        </w:tc>
        <w:tc>
          <w:tcPr>
            <w:tcW w:w="659" w:type="dxa"/>
          </w:tcPr>
          <w:p w:rsidR="0042508E" w:rsidRDefault="0042508E" w:rsidP="00146EE3">
            <w:pPr>
              <w:widowControl w:val="0"/>
              <w:autoSpaceDE w:val="0"/>
              <w:jc w:val="both"/>
              <w:rPr>
                <w:rFonts w:ascii="Times New Roman" w:hAnsi="Times New Roman"/>
                <w:sz w:val="24"/>
                <w:szCs w:val="24"/>
              </w:rPr>
            </w:pPr>
            <w:r>
              <w:rPr>
                <w:rFonts w:ascii="Times New Roman" w:hAnsi="Times New Roman"/>
                <w:sz w:val="24"/>
                <w:szCs w:val="24"/>
              </w:rPr>
              <w:t>0</w:t>
            </w:r>
          </w:p>
        </w:tc>
      </w:tr>
    </w:tbl>
    <w:p w:rsidR="00574ED3" w:rsidRDefault="00574ED3" w:rsidP="00FF0DF2">
      <w:pPr>
        <w:spacing w:after="0" w:line="240" w:lineRule="auto"/>
        <w:jc w:val="both"/>
        <w:rPr>
          <w:rFonts w:ascii="Times New Roman" w:hAnsi="Times New Roman" w:cs="Times New Roman"/>
        </w:rPr>
        <w:sectPr w:rsidR="00574ED3" w:rsidSect="0087401D">
          <w:pgSz w:w="11906" w:h="16838"/>
          <w:pgMar w:top="1134" w:right="282" w:bottom="142" w:left="709" w:header="708" w:footer="708" w:gutter="0"/>
          <w:cols w:space="708"/>
          <w:docGrid w:linePitch="360"/>
        </w:sectPr>
      </w:pPr>
    </w:p>
    <w:p w:rsidR="00877CDA" w:rsidRDefault="008C09BA" w:rsidP="008C09BA">
      <w:pPr>
        <w:spacing w:after="0" w:line="240" w:lineRule="auto"/>
        <w:jc w:val="right"/>
        <w:rPr>
          <w:rFonts w:ascii="Times New Roman" w:hAnsi="Times New Roman" w:cs="Times New Roman"/>
        </w:rPr>
      </w:pPr>
      <w:r w:rsidRPr="008C09BA">
        <w:rPr>
          <w:rFonts w:ascii="Times New Roman" w:hAnsi="Times New Roman" w:cs="Times New Roman"/>
        </w:rPr>
        <w:t xml:space="preserve">                                                                                  </w:t>
      </w:r>
    </w:p>
    <w:p w:rsidR="00877CDA" w:rsidRDefault="00877CDA" w:rsidP="008C09BA">
      <w:pPr>
        <w:spacing w:after="0" w:line="240" w:lineRule="auto"/>
        <w:jc w:val="right"/>
        <w:rPr>
          <w:rFonts w:ascii="Times New Roman" w:hAnsi="Times New Roman" w:cs="Times New Roman"/>
        </w:rPr>
      </w:pPr>
    </w:p>
    <w:p w:rsidR="00877CDA" w:rsidRDefault="00877CDA" w:rsidP="008C09BA">
      <w:pPr>
        <w:spacing w:after="0" w:line="240" w:lineRule="auto"/>
        <w:jc w:val="right"/>
        <w:rPr>
          <w:rFonts w:ascii="Times New Roman" w:hAnsi="Times New Roman" w:cs="Times New Roman"/>
        </w:rPr>
      </w:pPr>
    </w:p>
    <w:p w:rsidR="00877CDA" w:rsidRDefault="00877CDA" w:rsidP="00877CDA">
      <w:pPr>
        <w:widowControl w:val="0"/>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СВЕДЕНИЯ</w:t>
      </w:r>
    </w:p>
    <w:p w:rsidR="00877CDA" w:rsidRDefault="00877CDA" w:rsidP="00877CDA">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 СОСТАВЕ И ЗНАЧЕНИЯХ ЦЕЛЕВЫХ ПОКАЗАТЕЛЕЙ</w:t>
      </w:r>
    </w:p>
    <w:p w:rsidR="00877CDA" w:rsidRDefault="00877CDA" w:rsidP="00877CDA">
      <w:pPr>
        <w:widowControl w:val="0"/>
        <w:autoSpaceDE w:val="0"/>
        <w:spacing w:after="0" w:line="240" w:lineRule="auto"/>
        <w:jc w:val="center"/>
        <w:rPr>
          <w:rFonts w:ascii="Times New Roman" w:hAnsi="Times New Roman" w:cs="Times New Roman"/>
        </w:rPr>
      </w:pPr>
      <w:r>
        <w:rPr>
          <w:rFonts w:ascii="Times New Roman" w:hAnsi="Times New Roman" w:cs="Times New Roman"/>
          <w:color w:val="000000"/>
          <w:sz w:val="24"/>
          <w:szCs w:val="24"/>
        </w:rPr>
        <w:t>МУНИЦИПАЛЬНОЙ ПРОГРАММЫ</w:t>
      </w:r>
    </w:p>
    <w:p w:rsidR="00877CDA" w:rsidRDefault="00877CDA" w:rsidP="00877CDA">
      <w:pPr>
        <w:widowControl w:val="0"/>
        <w:autoSpaceDE w:val="0"/>
        <w:spacing w:after="0" w:line="240" w:lineRule="auto"/>
        <w:jc w:val="center"/>
        <w:rPr>
          <w:rFonts w:ascii="Times New Roman" w:hAnsi="Times New Roman" w:cs="Times New Roman"/>
        </w:rPr>
      </w:pPr>
      <w:r>
        <w:rPr>
          <w:rFonts w:ascii="Times New Roman" w:hAnsi="Times New Roman" w:cs="Times New Roman"/>
        </w:rPr>
        <w:t>«Управление и обеспечение деятельности Администрации Красногородского муниципального округа Псковской области,</w:t>
      </w:r>
    </w:p>
    <w:p w:rsidR="00877CDA" w:rsidRDefault="00877CDA" w:rsidP="00877CDA">
      <w:pPr>
        <w:widowControl w:val="0"/>
        <w:autoSpaceDE w:val="0"/>
        <w:spacing w:after="0" w:line="240" w:lineRule="auto"/>
        <w:jc w:val="center"/>
        <w:rPr>
          <w:rFonts w:ascii="Times New Roman" w:hAnsi="Times New Roman" w:cs="Times New Roman"/>
        </w:rPr>
      </w:pPr>
      <w:r>
        <w:rPr>
          <w:rFonts w:ascii="Times New Roman" w:hAnsi="Times New Roman" w:cs="Times New Roman"/>
        </w:rPr>
        <w:t xml:space="preserve">создание условий для эффективного управления муниципальными финансами и </w:t>
      </w:r>
      <w:proofErr w:type="gramStart"/>
      <w:r>
        <w:rPr>
          <w:rFonts w:ascii="Times New Roman" w:hAnsi="Times New Roman" w:cs="Times New Roman"/>
        </w:rPr>
        <w:t>муниципальным</w:t>
      </w:r>
      <w:proofErr w:type="gramEnd"/>
    </w:p>
    <w:p w:rsidR="00877CDA" w:rsidRDefault="00877CDA" w:rsidP="00877CDA">
      <w:pPr>
        <w:widowControl w:val="0"/>
        <w:autoSpaceDE w:val="0"/>
        <w:spacing w:after="0" w:line="240" w:lineRule="auto"/>
        <w:jc w:val="center"/>
        <w:rPr>
          <w:rFonts w:ascii="Arial" w:hAnsi="Arial" w:cs="Arial"/>
          <w:sz w:val="24"/>
          <w:szCs w:val="24"/>
        </w:rPr>
      </w:pPr>
      <w:r>
        <w:rPr>
          <w:rFonts w:ascii="Times New Roman" w:hAnsi="Times New Roman" w:cs="Times New Roman"/>
        </w:rPr>
        <w:t xml:space="preserve">долгом </w:t>
      </w:r>
    </w:p>
    <w:p w:rsidR="00877CDA" w:rsidRDefault="00877CDA" w:rsidP="00877CDA">
      <w:pPr>
        <w:widowControl w:val="0"/>
        <w:autoSpaceDE w:val="0"/>
        <w:spacing w:after="0" w:line="240" w:lineRule="auto"/>
        <w:rPr>
          <w:rFonts w:ascii="Arial" w:hAnsi="Arial" w:cs="Arial"/>
          <w:sz w:val="2"/>
          <w:szCs w:val="2"/>
        </w:rPr>
      </w:pPr>
    </w:p>
    <w:tbl>
      <w:tblPr>
        <w:tblW w:w="15735" w:type="dxa"/>
        <w:tblInd w:w="-176" w:type="dxa"/>
        <w:tblLayout w:type="fixed"/>
        <w:tblLook w:val="0000"/>
      </w:tblPr>
      <w:tblGrid>
        <w:gridCol w:w="710"/>
        <w:gridCol w:w="4677"/>
        <w:gridCol w:w="1276"/>
        <w:gridCol w:w="2552"/>
        <w:gridCol w:w="141"/>
        <w:gridCol w:w="2410"/>
        <w:gridCol w:w="2126"/>
        <w:gridCol w:w="1843"/>
      </w:tblGrid>
      <w:tr w:rsidR="00877CDA" w:rsidTr="00BF350F">
        <w:trPr>
          <w:trHeight w:val="241"/>
          <w:tblHeader/>
        </w:trPr>
        <w:tc>
          <w:tcPr>
            <w:tcW w:w="710" w:type="dxa"/>
            <w:vMerge w:val="restart"/>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4677" w:type="dxa"/>
            <w:vMerge w:val="restart"/>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целевого показателя</w:t>
            </w:r>
          </w:p>
        </w:tc>
        <w:tc>
          <w:tcPr>
            <w:tcW w:w="1276" w:type="dxa"/>
            <w:vMerge w:val="restart"/>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Единица измерения</w:t>
            </w:r>
          </w:p>
        </w:tc>
        <w:tc>
          <w:tcPr>
            <w:tcW w:w="9072" w:type="dxa"/>
            <w:gridSpan w:val="5"/>
            <w:tcBorders>
              <w:top w:val="single" w:sz="8" w:space="0" w:color="000000"/>
              <w:left w:val="single" w:sz="8" w:space="0" w:color="000000"/>
              <w:bottom w:val="single" w:sz="8" w:space="0" w:color="000000"/>
              <w:right w:val="single" w:sz="8" w:space="0" w:color="000000"/>
            </w:tcBorders>
            <w:shd w:val="clear" w:color="auto" w:fill="auto"/>
          </w:tcPr>
          <w:p w:rsidR="00877CDA" w:rsidRDefault="00877CDA" w:rsidP="00BF350F">
            <w:pPr>
              <w:widowControl w:val="0"/>
              <w:autoSpaceDE w:val="0"/>
              <w:spacing w:after="0" w:line="240" w:lineRule="auto"/>
              <w:jc w:val="center"/>
            </w:pPr>
            <w:r>
              <w:rPr>
                <w:rFonts w:ascii="Times New Roman" w:hAnsi="Times New Roman" w:cs="Times New Roman"/>
                <w:color w:val="000000"/>
                <w:sz w:val="20"/>
                <w:szCs w:val="20"/>
              </w:rPr>
              <w:t>Значения целевых показателей</w:t>
            </w:r>
          </w:p>
        </w:tc>
      </w:tr>
      <w:tr w:rsidR="00877CDA" w:rsidTr="00877CDA">
        <w:trPr>
          <w:trHeight w:val="239"/>
          <w:tblHeader/>
        </w:trPr>
        <w:tc>
          <w:tcPr>
            <w:tcW w:w="710" w:type="dxa"/>
            <w:vMerge/>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napToGrid w:val="0"/>
              <w:spacing w:after="0" w:line="240" w:lineRule="auto"/>
              <w:rPr>
                <w:rFonts w:ascii="Arial" w:hAnsi="Arial" w:cs="Arial"/>
                <w:sz w:val="2"/>
                <w:szCs w:val="2"/>
              </w:rPr>
            </w:pPr>
          </w:p>
        </w:tc>
        <w:tc>
          <w:tcPr>
            <w:tcW w:w="4677" w:type="dxa"/>
            <w:vMerge/>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napToGrid w:val="0"/>
              <w:spacing w:after="0" w:line="240" w:lineRule="auto"/>
              <w:rPr>
                <w:rFonts w:ascii="Arial" w:hAnsi="Arial" w:cs="Arial"/>
                <w:sz w:val="2"/>
                <w:szCs w:val="2"/>
              </w:rPr>
            </w:pPr>
          </w:p>
        </w:tc>
        <w:tc>
          <w:tcPr>
            <w:tcW w:w="1276" w:type="dxa"/>
            <w:vMerge/>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napToGrid w:val="0"/>
              <w:spacing w:after="0" w:line="240" w:lineRule="auto"/>
              <w:rPr>
                <w:rFonts w:ascii="Arial" w:hAnsi="Arial" w:cs="Arial"/>
                <w:sz w:val="2"/>
                <w:szCs w:val="2"/>
              </w:rPr>
            </w:pPr>
          </w:p>
        </w:tc>
        <w:tc>
          <w:tcPr>
            <w:tcW w:w="2552"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0B37CD" w:rsidRDefault="00877CDA" w:rsidP="00BF350F">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2025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0B37CD" w:rsidRDefault="00877CDA" w:rsidP="00BF350F">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0B37CD" w:rsidRDefault="00877CDA" w:rsidP="00BF350F">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2027</w:t>
            </w:r>
          </w:p>
        </w:tc>
      </w:tr>
      <w:tr w:rsidR="00877CDA" w:rsidTr="00BF350F">
        <w:trPr>
          <w:trHeight w:val="231"/>
          <w:tblHeader/>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072" w:type="dxa"/>
            <w:gridSpan w:val="5"/>
            <w:tcBorders>
              <w:top w:val="single" w:sz="8" w:space="0" w:color="000000"/>
              <w:left w:val="single" w:sz="8" w:space="0" w:color="000000"/>
              <w:bottom w:val="single" w:sz="8" w:space="0" w:color="000000"/>
              <w:right w:val="single" w:sz="8" w:space="0" w:color="000000"/>
            </w:tcBorders>
            <w:shd w:val="clear" w:color="auto" w:fill="auto"/>
          </w:tcPr>
          <w:p w:rsidR="00877CDA" w:rsidRDefault="00877CDA" w:rsidP="00BF350F">
            <w:pPr>
              <w:widowControl w:val="0"/>
              <w:autoSpaceDE w:val="0"/>
              <w:spacing w:after="0" w:line="240" w:lineRule="auto"/>
              <w:jc w:val="center"/>
            </w:pPr>
            <w:r>
              <w:rPr>
                <w:rFonts w:ascii="Times New Roman" w:hAnsi="Times New Roman" w:cs="Times New Roman"/>
                <w:color w:val="000000"/>
                <w:sz w:val="20"/>
                <w:szCs w:val="20"/>
              </w:rPr>
              <w:t>4</w:t>
            </w:r>
          </w:p>
        </w:tc>
      </w:tr>
      <w:tr w:rsidR="00877CDA" w:rsidTr="00BF350F">
        <w:tblPrEx>
          <w:tblCellMar>
            <w:left w:w="0" w:type="dxa"/>
            <w:right w:w="0" w:type="dxa"/>
          </w:tblCellMar>
        </w:tblPrEx>
        <w:trPr>
          <w:trHeight w:val="288"/>
        </w:trPr>
        <w:tc>
          <w:tcPr>
            <w:tcW w:w="15735" w:type="dxa"/>
            <w:gridSpan w:val="8"/>
            <w:tcBorders>
              <w:top w:val="single" w:sz="8" w:space="0" w:color="000000"/>
              <w:left w:val="single" w:sz="8" w:space="0" w:color="000000"/>
              <w:bottom w:val="single" w:sz="8" w:space="0" w:color="000000"/>
              <w:right w:val="single" w:sz="8" w:space="0" w:color="000000"/>
            </w:tcBorders>
            <w:shd w:val="clear" w:color="auto" w:fill="auto"/>
          </w:tcPr>
          <w:p w:rsidR="00877CDA" w:rsidRDefault="00877CDA" w:rsidP="00BF350F">
            <w:pPr>
              <w:widowControl w:val="0"/>
              <w:autoSpaceDE w:val="0"/>
              <w:spacing w:after="0" w:line="240" w:lineRule="auto"/>
              <w:jc w:val="center"/>
            </w:pPr>
            <w:r>
              <w:rPr>
                <w:rFonts w:ascii="Times New Roman" w:hAnsi="Times New Roman" w:cs="Times New Roman"/>
                <w:color w:val="000000"/>
                <w:sz w:val="20"/>
                <w:szCs w:val="20"/>
              </w:rPr>
              <w:t xml:space="preserve">Муниципальная программа « Управление и обеспечение деятельности </w:t>
            </w:r>
            <w:r w:rsidRPr="00051798">
              <w:rPr>
                <w:rFonts w:ascii="Times New Roman" w:hAnsi="Times New Roman" w:cs="Times New Roman"/>
                <w:color w:val="000000"/>
                <w:sz w:val="20"/>
                <w:szCs w:val="20"/>
              </w:rPr>
              <w:t>Администрации Красногородского муниципального округа</w:t>
            </w:r>
            <w:r>
              <w:rPr>
                <w:rFonts w:ascii="Times New Roman" w:hAnsi="Times New Roman" w:cs="Times New Roman"/>
                <w:color w:val="000000"/>
                <w:sz w:val="20"/>
                <w:szCs w:val="20"/>
              </w:rPr>
              <w:t xml:space="preserve"> Псковской области</w:t>
            </w:r>
            <w:r w:rsidRPr="0005179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создание условий для эффективного управления муниципальными финансами и муниципальным долгом»</w:t>
            </w:r>
          </w:p>
        </w:tc>
      </w:tr>
      <w:tr w:rsidR="00877CDA" w:rsidTr="00877CDA">
        <w:trPr>
          <w:trHeight w:val="520"/>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Численность муниципальных служащих на 1000 чел.</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w:t>
            </w:r>
          </w:p>
        </w:tc>
        <w:tc>
          <w:tcPr>
            <w:tcW w:w="2552" w:type="dxa"/>
            <w:tcBorders>
              <w:top w:val="single" w:sz="8" w:space="0" w:color="000000"/>
              <w:left w:val="single" w:sz="8" w:space="0" w:color="000000"/>
              <w:bottom w:val="single" w:sz="8" w:space="0" w:color="000000"/>
            </w:tcBorders>
            <w:shd w:val="clear" w:color="auto" w:fill="auto"/>
          </w:tcPr>
          <w:p w:rsidR="00877CDA" w:rsidRPr="00923F88" w:rsidRDefault="00877CDA" w:rsidP="00BF350F">
            <w:pPr>
              <w:widowControl w:val="0"/>
              <w:autoSpaceDE w:val="0"/>
              <w:spacing w:after="0" w:line="240" w:lineRule="auto"/>
              <w:rPr>
                <w:rFonts w:ascii="Times New Roman" w:hAnsi="Times New Roman" w:cs="Times New Roman"/>
                <w:sz w:val="20"/>
                <w:szCs w:val="20"/>
                <w:lang w:val="en-US"/>
              </w:rPr>
            </w:pPr>
            <w:r w:rsidRPr="00923F88">
              <w:rPr>
                <w:rFonts w:ascii="Times New Roman" w:hAnsi="Times New Roman" w:cs="Times New Roman"/>
                <w:sz w:val="20"/>
                <w:szCs w:val="20"/>
                <w:lang w:val="en-US"/>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923F88" w:rsidRDefault="00877CDA" w:rsidP="00BF350F">
            <w:pPr>
              <w:widowControl w:val="0"/>
              <w:autoSpaceDE w:val="0"/>
              <w:spacing w:after="0" w:line="240" w:lineRule="auto"/>
              <w:rPr>
                <w:rFonts w:ascii="Times New Roman" w:hAnsi="Times New Roman" w:cs="Times New Roman"/>
                <w:sz w:val="20"/>
                <w:szCs w:val="20"/>
                <w:lang w:val="en-US"/>
              </w:rPr>
            </w:pPr>
            <w:r w:rsidRPr="00923F88">
              <w:rPr>
                <w:rFonts w:ascii="Times New Roman" w:hAnsi="Times New Roman" w:cs="Times New Roman"/>
                <w:sz w:val="20"/>
                <w:szCs w:val="20"/>
                <w:lang w:val="en-US"/>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923F88" w:rsidRDefault="00877CDA" w:rsidP="00BF350F">
            <w:pPr>
              <w:widowControl w:val="0"/>
              <w:autoSpaceDE w:val="0"/>
              <w:spacing w:after="0" w:line="240" w:lineRule="auto"/>
              <w:rPr>
                <w:rFonts w:ascii="Times New Roman" w:hAnsi="Times New Roman" w:cs="Times New Roman"/>
                <w:sz w:val="20"/>
                <w:szCs w:val="20"/>
                <w:lang w:val="en-US"/>
              </w:rPr>
            </w:pPr>
            <w:r w:rsidRPr="00923F88">
              <w:rPr>
                <w:rFonts w:ascii="Times New Roman" w:hAnsi="Times New Roman" w:cs="Times New Roman"/>
                <w:sz w:val="20"/>
                <w:szCs w:val="20"/>
                <w:lang w:val="en-US"/>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923F88" w:rsidRDefault="00877CDA" w:rsidP="00BF350F">
            <w:pPr>
              <w:widowControl w:val="0"/>
              <w:autoSpaceDE w:val="0"/>
              <w:spacing w:after="0" w:line="240" w:lineRule="auto"/>
              <w:rPr>
                <w:rFonts w:ascii="Times New Roman" w:hAnsi="Times New Roman" w:cs="Times New Roman"/>
                <w:sz w:val="20"/>
                <w:szCs w:val="20"/>
              </w:rPr>
            </w:pPr>
            <w:r w:rsidRPr="00923F88">
              <w:rPr>
                <w:rFonts w:ascii="Times New Roman" w:hAnsi="Times New Roman" w:cs="Times New Roman"/>
                <w:sz w:val="20"/>
                <w:szCs w:val="20"/>
              </w:rPr>
              <w:t>7</w:t>
            </w:r>
          </w:p>
        </w:tc>
      </w:tr>
      <w:tr w:rsidR="00877CDA" w:rsidTr="00877CDA">
        <w:trPr>
          <w:trHeight w:val="642"/>
        </w:trPr>
        <w:tc>
          <w:tcPr>
            <w:tcW w:w="710" w:type="dxa"/>
            <w:tcBorders>
              <w:top w:val="single" w:sz="8" w:space="0" w:color="000000"/>
              <w:left w:val="single" w:sz="8" w:space="0" w:color="000000"/>
              <w:bottom w:val="single" w:sz="8" w:space="0" w:color="000000"/>
            </w:tcBorders>
            <w:shd w:val="clear" w:color="auto" w:fill="auto"/>
          </w:tcPr>
          <w:p w:rsidR="00877CDA" w:rsidRPr="003B6575" w:rsidRDefault="00877CDA" w:rsidP="00BF350F">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w:t>
            </w:r>
          </w:p>
        </w:tc>
        <w:tc>
          <w:tcPr>
            <w:tcW w:w="4677" w:type="dxa"/>
            <w:tcBorders>
              <w:top w:val="single" w:sz="8" w:space="0" w:color="000000"/>
              <w:left w:val="single" w:sz="8" w:space="0" w:color="000000"/>
              <w:bottom w:val="single" w:sz="8" w:space="0" w:color="000000"/>
            </w:tcBorders>
            <w:shd w:val="clear" w:color="auto" w:fill="auto"/>
          </w:tcPr>
          <w:p w:rsidR="00877CDA" w:rsidRPr="003B6575" w:rsidRDefault="00877CDA" w:rsidP="00BF350F">
            <w:pPr>
              <w:widowControl w:val="0"/>
              <w:autoSpaceDE w:val="0"/>
              <w:spacing w:after="0" w:line="240" w:lineRule="auto"/>
              <w:rPr>
                <w:rFonts w:ascii="Times New Roman" w:hAnsi="Times New Roman" w:cs="Times New Roman"/>
                <w:color w:val="000000"/>
                <w:sz w:val="20"/>
                <w:szCs w:val="20"/>
              </w:rPr>
            </w:pPr>
            <w:r w:rsidRPr="00640256">
              <w:rPr>
                <w:rFonts w:ascii="Times New Roman" w:hAnsi="Times New Roman" w:cs="Times New Roman"/>
                <w:color w:val="000000"/>
                <w:sz w:val="20"/>
                <w:szCs w:val="20"/>
              </w:rPr>
              <w:t xml:space="preserve">Количество выявленных фактов несоответствия декларации муниципальных служащих </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w:t>
            </w:r>
          </w:p>
        </w:tc>
        <w:tc>
          <w:tcPr>
            <w:tcW w:w="2552" w:type="dxa"/>
            <w:tcBorders>
              <w:top w:val="single" w:sz="8" w:space="0" w:color="000000"/>
              <w:left w:val="single" w:sz="8" w:space="0" w:color="000000"/>
              <w:bottom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877CDA"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Pr="003B6575" w:rsidRDefault="00877CDA" w:rsidP="00BF350F">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3</w:t>
            </w:r>
          </w:p>
        </w:tc>
        <w:tc>
          <w:tcPr>
            <w:tcW w:w="4677" w:type="dxa"/>
            <w:tcBorders>
              <w:top w:val="single" w:sz="8" w:space="0" w:color="000000"/>
              <w:left w:val="single" w:sz="8" w:space="0" w:color="000000"/>
              <w:bottom w:val="single" w:sz="8" w:space="0" w:color="000000"/>
            </w:tcBorders>
            <w:shd w:val="clear" w:color="auto" w:fill="auto"/>
          </w:tcPr>
          <w:p w:rsidR="00877CDA" w:rsidRDefault="00030450" w:rsidP="00030450">
            <w:pPr>
              <w:widowControl w:val="0"/>
              <w:autoSpaceDE w:val="0"/>
              <w:spacing w:after="0" w:line="240" w:lineRule="auto"/>
              <w:rPr>
                <w:rFonts w:ascii="Times New Roman" w:hAnsi="Times New Roman" w:cs="Times New Roman"/>
                <w:color w:val="000000"/>
                <w:sz w:val="20"/>
                <w:szCs w:val="20"/>
              </w:rPr>
            </w:pPr>
            <w:r w:rsidRPr="00030450">
              <w:rPr>
                <w:rFonts w:ascii="Times New Roman" w:hAnsi="Times New Roman" w:cs="Times New Roman"/>
                <w:color w:val="000000"/>
                <w:sz w:val="20"/>
                <w:szCs w:val="20"/>
              </w:rPr>
              <w:t xml:space="preserve">Исполнение бюджета по налоговым доходам к первоначально утвержденному уровню </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552" w:type="dxa"/>
            <w:tcBorders>
              <w:top w:val="single" w:sz="8" w:space="0" w:color="000000"/>
              <w:left w:val="single" w:sz="8" w:space="0" w:color="000000"/>
              <w:bottom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99</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99</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877CDA"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99</w:t>
            </w:r>
          </w:p>
        </w:tc>
      </w:tr>
      <w:tr w:rsidR="00877CDA" w:rsidTr="00877CDA">
        <w:trPr>
          <w:trHeight w:val="433"/>
        </w:trPr>
        <w:tc>
          <w:tcPr>
            <w:tcW w:w="710" w:type="dxa"/>
            <w:tcBorders>
              <w:top w:val="single" w:sz="8" w:space="0" w:color="000000"/>
              <w:left w:val="single" w:sz="8" w:space="0" w:color="000000"/>
              <w:bottom w:val="single" w:sz="8" w:space="0" w:color="000000"/>
            </w:tcBorders>
            <w:shd w:val="clear" w:color="auto" w:fill="auto"/>
          </w:tcPr>
          <w:p w:rsidR="00877CDA" w:rsidRPr="003B6575" w:rsidRDefault="00877CDA" w:rsidP="00BF350F">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Уровень </w:t>
            </w:r>
            <w:r w:rsidRPr="002C2151">
              <w:rPr>
                <w:rFonts w:ascii="Times New Roman" w:hAnsi="Times New Roman" w:cs="Times New Roman"/>
                <w:color w:val="000000"/>
                <w:sz w:val="20"/>
                <w:szCs w:val="20"/>
              </w:rPr>
              <w:t xml:space="preserve">муниципального долга </w:t>
            </w:r>
            <w:r>
              <w:rPr>
                <w:rFonts w:ascii="Times New Roman" w:hAnsi="Times New Roman" w:cs="Times New Roman"/>
                <w:color w:val="000000"/>
                <w:sz w:val="20"/>
                <w:szCs w:val="20"/>
              </w:rPr>
              <w:t>по отношению к доходам бюджета  муниципальных услуг</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552" w:type="dxa"/>
            <w:tcBorders>
              <w:top w:val="single" w:sz="8" w:space="0" w:color="000000"/>
              <w:left w:val="single" w:sz="8" w:space="0" w:color="000000"/>
              <w:bottom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877CDA"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Pr="0011590C" w:rsidRDefault="00877CDA" w:rsidP="00BF350F">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Полнота исполнения расходных обязательств</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552" w:type="dxa"/>
            <w:tcBorders>
              <w:top w:val="single" w:sz="8" w:space="0" w:color="000000"/>
              <w:left w:val="single" w:sz="8" w:space="0" w:color="000000"/>
              <w:bottom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92</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94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877CDA"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94</w:t>
            </w:r>
          </w:p>
        </w:tc>
      </w:tr>
      <w:tr w:rsidR="00877CDA" w:rsidTr="00BF350F">
        <w:tblPrEx>
          <w:tblCellMar>
            <w:left w:w="0" w:type="dxa"/>
            <w:right w:w="0" w:type="dxa"/>
          </w:tblCellMar>
        </w:tblPrEx>
        <w:trPr>
          <w:trHeight w:val="288"/>
        </w:trPr>
        <w:tc>
          <w:tcPr>
            <w:tcW w:w="15735" w:type="dxa"/>
            <w:gridSpan w:val="8"/>
            <w:tcBorders>
              <w:top w:val="single" w:sz="8" w:space="0" w:color="000000"/>
              <w:left w:val="single" w:sz="8" w:space="0" w:color="000000"/>
              <w:bottom w:val="single" w:sz="8" w:space="0" w:color="000000"/>
              <w:right w:val="single" w:sz="8" w:space="0" w:color="000000"/>
            </w:tcBorders>
            <w:shd w:val="clear" w:color="auto" w:fill="auto"/>
          </w:tcPr>
          <w:p w:rsidR="00877CDA" w:rsidRPr="00177441" w:rsidRDefault="00877CDA" w:rsidP="00BF350F">
            <w:pPr>
              <w:widowControl w:val="0"/>
              <w:autoSpaceDE w:val="0"/>
              <w:spacing w:after="0" w:line="240" w:lineRule="auto"/>
              <w:jc w:val="center"/>
              <w:rPr>
                <w:rFonts w:ascii="Times New Roman" w:hAnsi="Times New Roman" w:cs="Times New Roman"/>
                <w:sz w:val="20"/>
                <w:szCs w:val="20"/>
              </w:rPr>
            </w:pPr>
            <w:r w:rsidRPr="00177441">
              <w:rPr>
                <w:rFonts w:ascii="Times New Roman" w:hAnsi="Times New Roman" w:cs="Times New Roman"/>
                <w:sz w:val="20"/>
                <w:szCs w:val="20"/>
              </w:rPr>
              <w:t xml:space="preserve">Подпрограмма 1 «Обеспечение функционирования администрации муниципального </w:t>
            </w:r>
            <w:r>
              <w:rPr>
                <w:rFonts w:ascii="Times New Roman" w:hAnsi="Times New Roman" w:cs="Times New Roman"/>
                <w:sz w:val="20"/>
                <w:szCs w:val="20"/>
              </w:rPr>
              <w:t>округа</w:t>
            </w:r>
            <w:r w:rsidRPr="00177441">
              <w:rPr>
                <w:rFonts w:ascii="Times New Roman" w:hAnsi="Times New Roman" w:cs="Times New Roman"/>
                <w:sz w:val="20"/>
                <w:szCs w:val="20"/>
              </w:rPr>
              <w:t>»</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муниципальных служащих, имеющих постоянную мотивацию на профессиональное развитие</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552" w:type="dxa"/>
            <w:tcBorders>
              <w:top w:val="single" w:sz="8" w:space="0" w:color="000000"/>
              <w:left w:val="single" w:sz="8" w:space="0" w:color="000000"/>
              <w:bottom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56</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877CDA"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58</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677" w:type="dxa"/>
            <w:tcBorders>
              <w:top w:val="single" w:sz="8" w:space="0" w:color="000000"/>
              <w:left w:val="single" w:sz="8" w:space="0" w:color="000000"/>
              <w:bottom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color w:val="000000"/>
                <w:sz w:val="20"/>
                <w:szCs w:val="20"/>
              </w:rPr>
            </w:pPr>
            <w:r w:rsidRPr="0016515E">
              <w:rPr>
                <w:rFonts w:ascii="Times New Roman" w:hAnsi="Times New Roman" w:cs="Times New Roman"/>
                <w:color w:val="000000"/>
                <w:sz w:val="20"/>
                <w:szCs w:val="20"/>
              </w:rPr>
              <w:t xml:space="preserve">Доля опубликованных нормативно-правовых актов администрации </w:t>
            </w:r>
            <w:r>
              <w:rPr>
                <w:rFonts w:ascii="Times New Roman" w:hAnsi="Times New Roman" w:cs="Times New Roman"/>
                <w:color w:val="000000"/>
                <w:sz w:val="20"/>
                <w:szCs w:val="20"/>
              </w:rPr>
              <w:t>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w:t>
            </w:r>
          </w:p>
        </w:tc>
        <w:tc>
          <w:tcPr>
            <w:tcW w:w="2552" w:type="dxa"/>
            <w:tcBorders>
              <w:top w:val="single" w:sz="8" w:space="0" w:color="000000"/>
              <w:left w:val="single" w:sz="8" w:space="0" w:color="000000"/>
              <w:bottom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Численность муниципальных служащих на 1000 жителей</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 на 1000 нас</w:t>
            </w:r>
          </w:p>
        </w:tc>
        <w:tc>
          <w:tcPr>
            <w:tcW w:w="2552" w:type="dxa"/>
            <w:tcBorders>
              <w:top w:val="single" w:sz="8" w:space="0" w:color="000000"/>
              <w:left w:val="single" w:sz="8" w:space="0" w:color="000000"/>
              <w:bottom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lang w:val="en-US"/>
              </w:rPr>
            </w:pPr>
            <w:r w:rsidRPr="0016515E">
              <w:rPr>
                <w:rFonts w:ascii="Times New Roman" w:hAnsi="Times New Roman" w:cs="Times New Roman"/>
                <w:sz w:val="20"/>
                <w:szCs w:val="20"/>
                <w:lang w:val="en-US"/>
              </w:rPr>
              <w:t>7</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lang w:val="en-US"/>
              </w:rPr>
            </w:pPr>
            <w:r w:rsidRPr="0016515E">
              <w:rPr>
                <w:rFonts w:ascii="Times New Roman" w:hAnsi="Times New Roman" w:cs="Times New Roman"/>
                <w:sz w:val="20"/>
                <w:szCs w:val="20"/>
                <w:lang w:val="en-US"/>
              </w:rPr>
              <w:t>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lang w:val="en-US"/>
              </w:rPr>
            </w:pPr>
            <w:r w:rsidRPr="0016515E">
              <w:rPr>
                <w:rFonts w:ascii="Times New Roman" w:hAnsi="Times New Roman" w:cs="Times New Roman"/>
                <w:sz w:val="20"/>
                <w:szCs w:val="20"/>
                <w:lang w:val="en-US"/>
              </w:rPr>
              <w:t>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877CDA"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rsidR="00877CDA" w:rsidTr="00BF350F">
        <w:tblPrEx>
          <w:tblCellMar>
            <w:left w:w="0" w:type="dxa"/>
            <w:right w:w="0" w:type="dxa"/>
          </w:tblCellMar>
        </w:tblPrEx>
        <w:trPr>
          <w:trHeight w:val="288"/>
        </w:trPr>
        <w:tc>
          <w:tcPr>
            <w:tcW w:w="15735" w:type="dxa"/>
            <w:gridSpan w:val="8"/>
            <w:tcBorders>
              <w:top w:val="single" w:sz="8" w:space="0" w:color="000000"/>
              <w:left w:val="single" w:sz="8" w:space="0" w:color="000000"/>
              <w:bottom w:val="single" w:sz="8" w:space="0" w:color="000000"/>
              <w:right w:val="single" w:sz="8" w:space="0" w:color="000000"/>
            </w:tcBorders>
            <w:shd w:val="clear" w:color="auto" w:fill="auto"/>
          </w:tcPr>
          <w:p w:rsidR="00877CDA" w:rsidRDefault="00877CDA" w:rsidP="00BF350F">
            <w:pPr>
              <w:widowControl w:val="0"/>
              <w:autoSpaceDE w:val="0"/>
              <w:spacing w:after="0" w:line="240" w:lineRule="auto"/>
              <w:jc w:val="center"/>
            </w:pPr>
            <w:r>
              <w:rPr>
                <w:rFonts w:ascii="Times New Roman" w:hAnsi="Times New Roman" w:cs="Times New Roman"/>
                <w:color w:val="000000"/>
                <w:sz w:val="20"/>
                <w:szCs w:val="20"/>
              </w:rPr>
              <w:t>Подпрограмма 2 «Обеспечение общего порядка и противодействие коррупции»</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проектов нормативных правовых актов, по которым проведена </w:t>
            </w:r>
            <w:proofErr w:type="spellStart"/>
            <w:r>
              <w:rPr>
                <w:rFonts w:ascii="Times New Roman" w:hAnsi="Times New Roman" w:cs="Times New Roman"/>
                <w:color w:val="000000"/>
                <w:sz w:val="20"/>
                <w:szCs w:val="20"/>
              </w:rPr>
              <w:t>антикоррупционная</w:t>
            </w:r>
            <w:proofErr w:type="spellEnd"/>
            <w:r>
              <w:rPr>
                <w:rFonts w:ascii="Times New Roman" w:hAnsi="Times New Roman" w:cs="Times New Roman"/>
                <w:color w:val="000000"/>
                <w:sz w:val="20"/>
                <w:szCs w:val="20"/>
              </w:rPr>
              <w:t xml:space="preserve"> экспертиза</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552" w:type="dxa"/>
            <w:tcBorders>
              <w:top w:val="single" w:sz="8" w:space="0" w:color="000000"/>
              <w:left w:val="single" w:sz="8" w:space="0" w:color="000000"/>
              <w:bottom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color w:val="000000"/>
                <w:sz w:val="20"/>
                <w:szCs w:val="20"/>
              </w:rPr>
            </w:pPr>
            <w:r w:rsidRPr="0016515E">
              <w:rPr>
                <w:rFonts w:ascii="Times New Roman" w:hAnsi="Times New Roman" w:cs="Times New Roman"/>
                <w:color w:val="000000"/>
                <w:sz w:val="20"/>
                <w:szCs w:val="20"/>
              </w:rPr>
              <w:t>100</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rPr>
            </w:pPr>
            <w:r w:rsidRPr="0016515E">
              <w:rPr>
                <w:rFonts w:ascii="Times New Roman" w:hAnsi="Times New Roman" w:cs="Times New Roman"/>
                <w:sz w:val="20"/>
                <w:szCs w:val="20"/>
              </w:rPr>
              <w:t>100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rPr>
            </w:pPr>
            <w:r w:rsidRPr="0016515E">
              <w:rPr>
                <w:rFonts w:ascii="Times New Roman" w:hAnsi="Times New Roman" w:cs="Times New Roman"/>
                <w:sz w:val="20"/>
                <w:szCs w:val="20"/>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16515E"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Количество фактов возбуждения уголовных дел по фактам</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w:t>
            </w:r>
          </w:p>
        </w:tc>
        <w:tc>
          <w:tcPr>
            <w:tcW w:w="2552" w:type="dxa"/>
            <w:tcBorders>
              <w:top w:val="single" w:sz="8" w:space="0" w:color="000000"/>
              <w:left w:val="single" w:sz="8" w:space="0" w:color="000000"/>
              <w:bottom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281464" w:rsidRDefault="00877CDA" w:rsidP="00BF350F">
            <w:pPr>
              <w:widowControl w:val="0"/>
              <w:autoSpaceDE w:val="0"/>
              <w:spacing w:after="0" w:line="240" w:lineRule="auto"/>
              <w:rPr>
                <w:rFonts w:ascii="Times New Roman" w:hAnsi="Times New Roman" w:cs="Times New Roman"/>
                <w:sz w:val="20"/>
                <w:szCs w:val="20"/>
                <w:lang w:val="en-US"/>
              </w:rPr>
            </w:pPr>
            <w:r w:rsidRPr="00281464">
              <w:rPr>
                <w:rFonts w:ascii="Times New Roman" w:hAnsi="Times New Roman" w:cs="Times New Roman"/>
                <w:sz w:val="20"/>
                <w:szCs w:val="20"/>
                <w:lang w:val="en-US"/>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877CDA"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Соответствие муниципальных правовых актов в сфере противодействия коррупции региональному законодательству и законодательству РФ</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да/нет</w:t>
            </w:r>
          </w:p>
        </w:tc>
        <w:tc>
          <w:tcPr>
            <w:tcW w:w="2552" w:type="dxa"/>
            <w:tcBorders>
              <w:top w:val="single" w:sz="8" w:space="0" w:color="000000"/>
              <w:left w:val="single" w:sz="8" w:space="0" w:color="000000"/>
              <w:bottom w:val="single" w:sz="8" w:space="0" w:color="000000"/>
            </w:tcBorders>
            <w:shd w:val="clear" w:color="auto" w:fill="auto"/>
          </w:tcPr>
          <w:p w:rsidR="00877CDA" w:rsidRPr="00325F0F" w:rsidRDefault="00877CDA" w:rsidP="00BF350F">
            <w:pPr>
              <w:widowControl w:val="0"/>
              <w:autoSpaceDE w:val="0"/>
              <w:spacing w:after="0" w:line="240" w:lineRule="auto"/>
              <w:rPr>
                <w:rFonts w:ascii="Times New Roman" w:hAnsi="Times New Roman" w:cs="Times New Roman"/>
                <w:color w:val="000000"/>
                <w:sz w:val="20"/>
                <w:szCs w:val="20"/>
              </w:rPr>
            </w:pPr>
            <w:r w:rsidRPr="00325F0F">
              <w:rPr>
                <w:rFonts w:ascii="Times New Roman" w:hAnsi="Times New Roman" w:cs="Times New Roman"/>
                <w:color w:val="000000"/>
                <w:sz w:val="20"/>
                <w:szCs w:val="20"/>
              </w:rPr>
              <w:t>1</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auto"/>
          </w:tcPr>
          <w:p w:rsidR="00877CDA" w:rsidRPr="00325F0F" w:rsidRDefault="00877CDA" w:rsidP="00BF350F">
            <w:pPr>
              <w:widowControl w:val="0"/>
              <w:autoSpaceDE w:val="0"/>
              <w:spacing w:after="0" w:line="240" w:lineRule="auto"/>
              <w:rPr>
                <w:rFonts w:ascii="Times New Roman" w:hAnsi="Times New Roman" w:cs="Times New Roman"/>
                <w:sz w:val="20"/>
                <w:szCs w:val="20"/>
              </w:rPr>
            </w:pPr>
            <w:r w:rsidRPr="00325F0F">
              <w:rPr>
                <w:rFonts w:ascii="Times New Roman" w:hAnsi="Times New Roman" w:cs="Times New Roman"/>
                <w:sz w:val="20"/>
                <w:szCs w:val="20"/>
              </w:rPr>
              <w:t>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325F0F" w:rsidRDefault="00877CDA" w:rsidP="00BF350F">
            <w:pPr>
              <w:widowControl w:val="0"/>
              <w:autoSpaceDE w:val="0"/>
              <w:spacing w:after="0" w:line="240" w:lineRule="auto"/>
              <w:rPr>
                <w:rFonts w:ascii="Times New Roman" w:hAnsi="Times New Roman" w:cs="Times New Roman"/>
                <w:sz w:val="20"/>
                <w:szCs w:val="20"/>
              </w:rPr>
            </w:pPr>
            <w:r w:rsidRPr="00325F0F">
              <w:rPr>
                <w:rFonts w:ascii="Times New Roman" w:hAnsi="Times New Roman" w:cs="Times New Roman"/>
                <w:sz w:val="20"/>
                <w:szCs w:val="20"/>
              </w:rPr>
              <w:t>1</w:t>
            </w:r>
          </w:p>
          <w:p w:rsidR="00877CDA" w:rsidRPr="00325F0F" w:rsidRDefault="00877CDA" w:rsidP="00BF350F">
            <w:pPr>
              <w:widowControl w:val="0"/>
              <w:autoSpaceDE w:val="0"/>
              <w:spacing w:after="0" w:line="240" w:lineRule="auto"/>
              <w:rPr>
                <w:rFonts w:ascii="Times New Roman" w:hAnsi="Times New Roman" w:cs="Times New Roman"/>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325F0F"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877CDA" w:rsidTr="00BF350F">
        <w:tblPrEx>
          <w:tblCellMar>
            <w:left w:w="0" w:type="dxa"/>
            <w:right w:w="0" w:type="dxa"/>
          </w:tblCellMar>
        </w:tblPrEx>
        <w:trPr>
          <w:trHeight w:val="288"/>
        </w:trPr>
        <w:tc>
          <w:tcPr>
            <w:tcW w:w="15735" w:type="dxa"/>
            <w:gridSpan w:val="8"/>
            <w:tcBorders>
              <w:top w:val="single" w:sz="8" w:space="0" w:color="000000"/>
              <w:left w:val="single" w:sz="8" w:space="0" w:color="000000"/>
              <w:bottom w:val="single" w:sz="8" w:space="0" w:color="000000"/>
              <w:right w:val="single" w:sz="8" w:space="0" w:color="000000"/>
            </w:tcBorders>
            <w:shd w:val="clear" w:color="auto" w:fill="auto"/>
          </w:tcPr>
          <w:p w:rsidR="00877CDA" w:rsidRDefault="00877CDA" w:rsidP="00BF350F">
            <w:pPr>
              <w:widowControl w:val="0"/>
              <w:autoSpaceDE w:val="0"/>
              <w:spacing w:after="0" w:line="240" w:lineRule="auto"/>
              <w:jc w:val="center"/>
            </w:pPr>
            <w:r>
              <w:rPr>
                <w:rFonts w:ascii="Times New Roman" w:hAnsi="Times New Roman" w:cs="Times New Roman"/>
                <w:color w:val="000000"/>
                <w:sz w:val="20"/>
                <w:szCs w:val="20"/>
              </w:rPr>
              <w:t>Подпрограмма 3 «Совершенствование, развитие бюджетного процесса и управление муниципальным долгом»</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проверенных учреждений и организаций от общего числа запланированных контрольных мероприятий</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gridSpan w:val="2"/>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877CDA" w:rsidRPr="007C2BA6"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325F0F"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325F0F"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расходов бюджета муниципального образования, формируемых в рамках муниципальных программ</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gridSpan w:val="2"/>
            <w:tcBorders>
              <w:top w:val="single" w:sz="8" w:space="0" w:color="000000"/>
              <w:left w:val="single" w:sz="8" w:space="0" w:color="000000"/>
              <w:bottom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расходов на обслуживание муниципального долга</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gridSpan w:val="2"/>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pPr>
            <w:r>
              <w:t>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Исполнение районного бюджета по налоговым доходам к первоначально утвержденному уровню</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gridSpan w:val="2"/>
            <w:tcBorders>
              <w:top w:val="single" w:sz="8" w:space="0" w:color="000000"/>
              <w:left w:val="single" w:sz="8" w:space="0" w:color="000000"/>
              <w:bottom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sidRPr="00771010">
              <w:rPr>
                <w:rFonts w:ascii="Times New Roman" w:hAnsi="Times New Roman" w:cs="Times New Roman"/>
                <w:sz w:val="20"/>
                <w:szCs w:val="20"/>
              </w:rPr>
              <w:t>97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97</w:t>
            </w:r>
          </w:p>
        </w:tc>
      </w:tr>
      <w:tr w:rsidR="00877CDA" w:rsidTr="00BF350F">
        <w:tblPrEx>
          <w:tblCellMar>
            <w:left w:w="0" w:type="dxa"/>
            <w:right w:w="0" w:type="dxa"/>
          </w:tblCellMar>
        </w:tblPrEx>
        <w:trPr>
          <w:trHeight w:val="288"/>
        </w:trPr>
        <w:tc>
          <w:tcPr>
            <w:tcW w:w="15735" w:type="dxa"/>
            <w:gridSpan w:val="8"/>
            <w:tcBorders>
              <w:top w:val="single" w:sz="8" w:space="0" w:color="000000"/>
              <w:left w:val="single" w:sz="8" w:space="0" w:color="000000"/>
              <w:bottom w:val="single" w:sz="8" w:space="0" w:color="000000"/>
              <w:right w:val="single" w:sz="8" w:space="0" w:color="000000"/>
            </w:tcBorders>
            <w:shd w:val="clear" w:color="auto" w:fill="auto"/>
          </w:tcPr>
          <w:p w:rsidR="00877CDA" w:rsidRDefault="00877CDA" w:rsidP="00BF350F">
            <w:pPr>
              <w:widowControl w:val="0"/>
              <w:autoSpaceDE w:val="0"/>
              <w:spacing w:after="0" w:line="240" w:lineRule="auto"/>
              <w:jc w:val="center"/>
            </w:pPr>
            <w:r>
              <w:rPr>
                <w:rFonts w:ascii="Times New Roman" w:hAnsi="Times New Roman" w:cs="Times New Roman"/>
                <w:color w:val="000000"/>
                <w:sz w:val="20"/>
                <w:szCs w:val="20"/>
              </w:rPr>
              <w:t>Подпрограмма 4 «Социальная поддержка граждан и реализация демографической политики»</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4677"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лиц получивших необходимые меры социальной поддержки от числа граждан, имеющих право на их получение</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gridSpan w:val="2"/>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877CDA" w:rsidRPr="007C2BA6"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100</w:t>
            </w:r>
          </w:p>
        </w:tc>
      </w:tr>
      <w:tr w:rsidR="00877CDA" w:rsidTr="00877CDA">
        <w:trPr>
          <w:trHeight w:val="239"/>
        </w:trPr>
        <w:tc>
          <w:tcPr>
            <w:tcW w:w="710" w:type="dxa"/>
            <w:tcBorders>
              <w:top w:val="single" w:sz="8" w:space="0" w:color="000000"/>
              <w:left w:val="single" w:sz="8" w:space="0" w:color="000000"/>
              <w:bottom w:val="single" w:sz="8" w:space="0" w:color="000000"/>
            </w:tcBorders>
            <w:shd w:val="clear" w:color="auto" w:fill="auto"/>
          </w:tcPr>
          <w:p w:rsidR="00877CDA" w:rsidRPr="000B37CD" w:rsidRDefault="00877CDA" w:rsidP="00BF350F">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4.2</w:t>
            </w:r>
          </w:p>
        </w:tc>
        <w:tc>
          <w:tcPr>
            <w:tcW w:w="4677" w:type="dxa"/>
            <w:tcBorders>
              <w:top w:val="single" w:sz="8" w:space="0" w:color="000000"/>
              <w:left w:val="single" w:sz="8" w:space="0" w:color="000000"/>
              <w:bottom w:val="single" w:sz="8" w:space="0" w:color="000000"/>
            </w:tcBorders>
            <w:shd w:val="clear" w:color="auto" w:fill="auto"/>
          </w:tcPr>
          <w:p w:rsidR="00877CDA" w:rsidRPr="000B37CD" w:rsidRDefault="00877CDA" w:rsidP="00BF350F">
            <w:pPr>
              <w:widowControl w:val="0"/>
              <w:autoSpaceDE w:val="0"/>
              <w:spacing w:after="0" w:line="240" w:lineRule="auto"/>
              <w:rPr>
                <w:rFonts w:ascii="Times New Roman" w:hAnsi="Times New Roman" w:cs="Times New Roman"/>
                <w:color w:val="000000"/>
                <w:sz w:val="20"/>
                <w:szCs w:val="20"/>
              </w:rPr>
            </w:pPr>
            <w:r w:rsidRPr="000B37CD">
              <w:rPr>
                <w:rFonts w:ascii="Times New Roman" w:hAnsi="Times New Roman" w:cs="Times New Roman"/>
                <w:color w:val="000000"/>
                <w:sz w:val="20"/>
                <w:szCs w:val="20"/>
              </w:rPr>
              <w:t>Уровень удовлетворения нас</w:t>
            </w:r>
            <w:r>
              <w:rPr>
                <w:rFonts w:ascii="Times New Roman" w:hAnsi="Times New Roman" w:cs="Times New Roman"/>
                <w:color w:val="000000"/>
                <w:sz w:val="20"/>
                <w:szCs w:val="20"/>
              </w:rPr>
              <w:t>е</w:t>
            </w:r>
            <w:r w:rsidRPr="000B37CD">
              <w:rPr>
                <w:rFonts w:ascii="Times New Roman" w:hAnsi="Times New Roman" w:cs="Times New Roman"/>
                <w:color w:val="000000"/>
                <w:sz w:val="20"/>
                <w:szCs w:val="20"/>
              </w:rPr>
              <w:t>ления муниципа</w:t>
            </w:r>
            <w:r w:rsidR="00030450">
              <w:rPr>
                <w:rFonts w:ascii="Times New Roman" w:hAnsi="Times New Roman" w:cs="Times New Roman"/>
                <w:color w:val="000000"/>
                <w:sz w:val="20"/>
                <w:szCs w:val="20"/>
              </w:rPr>
              <w:t>ль</w:t>
            </w:r>
            <w:r>
              <w:rPr>
                <w:rFonts w:ascii="Times New Roman" w:hAnsi="Times New Roman" w:cs="Times New Roman"/>
                <w:color w:val="000000"/>
                <w:sz w:val="20"/>
                <w:szCs w:val="20"/>
              </w:rPr>
              <w:t xml:space="preserve">ного образования </w:t>
            </w:r>
            <w:r w:rsidRPr="006965BD">
              <w:rPr>
                <w:rFonts w:ascii="Times New Roman" w:hAnsi="Times New Roman" w:cs="Times New Roman"/>
                <w:color w:val="000000"/>
                <w:sz w:val="20"/>
                <w:szCs w:val="20"/>
              </w:rPr>
              <w:t>м</w:t>
            </w:r>
            <w:r>
              <w:rPr>
                <w:rFonts w:ascii="Times New Roman" w:hAnsi="Times New Roman" w:cs="Times New Roman"/>
                <w:color w:val="000000"/>
                <w:sz w:val="20"/>
                <w:szCs w:val="20"/>
              </w:rPr>
              <w:t>ерами социальной поддержки населения</w:t>
            </w:r>
          </w:p>
        </w:tc>
        <w:tc>
          <w:tcPr>
            <w:tcW w:w="1276" w:type="dxa"/>
            <w:tcBorders>
              <w:top w:val="single" w:sz="8" w:space="0" w:color="000000"/>
              <w:left w:val="single" w:sz="8" w:space="0" w:color="000000"/>
              <w:bottom w:val="single" w:sz="8" w:space="0" w:color="000000"/>
            </w:tcBorders>
            <w:shd w:val="clear" w:color="auto" w:fill="auto"/>
          </w:tcPr>
          <w:p w:rsidR="00877CDA" w:rsidRDefault="00877CDA" w:rsidP="00BF350F">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693" w:type="dxa"/>
            <w:gridSpan w:val="2"/>
            <w:tcBorders>
              <w:top w:val="single" w:sz="8" w:space="0" w:color="000000"/>
              <w:left w:val="single" w:sz="8" w:space="0" w:color="000000"/>
              <w:bottom w:val="single" w:sz="8" w:space="0" w:color="000000"/>
            </w:tcBorders>
            <w:shd w:val="clear" w:color="auto" w:fill="auto"/>
          </w:tcPr>
          <w:p w:rsidR="00877CDA" w:rsidRPr="00771010" w:rsidRDefault="00877CDA" w:rsidP="00BF350F">
            <w:pPr>
              <w:rPr>
                <w:rFonts w:ascii="Times New Roman" w:hAnsi="Times New Roman" w:cs="Times New Roman"/>
                <w:sz w:val="20"/>
                <w:szCs w:val="20"/>
              </w:rPr>
            </w:pPr>
            <w:r w:rsidRPr="00771010">
              <w:rPr>
                <w:rFonts w:ascii="Times New Roman" w:hAnsi="Times New Roman" w:cs="Times New Roman"/>
                <w:sz w:val="20"/>
                <w:szCs w:val="20"/>
              </w:rPr>
              <w:t>90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rPr>
                <w:rFonts w:ascii="Times New Roman" w:hAnsi="Times New Roman" w:cs="Times New Roman"/>
                <w:sz w:val="20"/>
                <w:szCs w:val="20"/>
              </w:rPr>
            </w:pPr>
            <w:r w:rsidRPr="00771010">
              <w:rPr>
                <w:rFonts w:ascii="Times New Roman" w:hAnsi="Times New Roman" w:cs="Times New Roman"/>
                <w:sz w:val="20"/>
                <w:szCs w:val="20"/>
              </w:rPr>
              <w:t>91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rPr>
                <w:rFonts w:ascii="Times New Roman" w:hAnsi="Times New Roman" w:cs="Times New Roman"/>
                <w:sz w:val="20"/>
                <w:szCs w:val="20"/>
              </w:rPr>
            </w:pPr>
            <w:r w:rsidRPr="00771010">
              <w:rPr>
                <w:rFonts w:ascii="Times New Roman" w:hAnsi="Times New Roman" w:cs="Times New Roman"/>
                <w:sz w:val="20"/>
                <w:szCs w:val="20"/>
              </w:rPr>
              <w:t>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77CDA" w:rsidRPr="00771010" w:rsidRDefault="00877CDA" w:rsidP="00BF350F">
            <w:pPr>
              <w:rPr>
                <w:rFonts w:ascii="Times New Roman" w:hAnsi="Times New Roman" w:cs="Times New Roman"/>
                <w:sz w:val="20"/>
                <w:szCs w:val="20"/>
              </w:rPr>
            </w:pPr>
            <w:r>
              <w:rPr>
                <w:rFonts w:ascii="Times New Roman" w:hAnsi="Times New Roman" w:cs="Times New Roman"/>
                <w:sz w:val="20"/>
                <w:szCs w:val="20"/>
              </w:rPr>
              <w:t>92</w:t>
            </w:r>
          </w:p>
        </w:tc>
      </w:tr>
    </w:tbl>
    <w:p w:rsidR="00877CDA" w:rsidRDefault="00877CDA" w:rsidP="00877CDA">
      <w:pPr>
        <w:ind w:left="426"/>
      </w:pPr>
    </w:p>
    <w:p w:rsidR="00877CDA" w:rsidRDefault="00877CDA" w:rsidP="00877CDA">
      <w:pPr>
        <w:ind w:left="426"/>
      </w:pPr>
    </w:p>
    <w:p w:rsidR="00877CDA" w:rsidRDefault="00877CDA" w:rsidP="00877CDA">
      <w:pPr>
        <w:ind w:left="426"/>
      </w:pPr>
    </w:p>
    <w:p w:rsidR="00877CDA" w:rsidRDefault="00877CDA" w:rsidP="00877CDA">
      <w:pPr>
        <w:ind w:left="426"/>
      </w:pPr>
    </w:p>
    <w:p w:rsidR="00877CDA" w:rsidRDefault="00877CDA" w:rsidP="00877CDA">
      <w:pPr>
        <w:ind w:left="426"/>
      </w:pPr>
    </w:p>
    <w:p w:rsidR="00877CDA" w:rsidRDefault="00877CDA" w:rsidP="00877CDA">
      <w:pPr>
        <w:ind w:left="426"/>
      </w:pPr>
    </w:p>
    <w:tbl>
      <w:tblPr>
        <w:tblpPr w:leftFromText="180" w:rightFromText="180" w:vertAnchor="text" w:horzAnchor="margin" w:tblpY="-6760"/>
        <w:tblW w:w="0" w:type="auto"/>
        <w:tblLayout w:type="fixed"/>
        <w:tblLook w:val="0000"/>
      </w:tblPr>
      <w:tblGrid>
        <w:gridCol w:w="498"/>
        <w:gridCol w:w="4684"/>
        <w:gridCol w:w="205"/>
        <w:gridCol w:w="3730"/>
        <w:gridCol w:w="3010"/>
        <w:gridCol w:w="2422"/>
      </w:tblGrid>
      <w:tr w:rsidR="00877CDA" w:rsidRPr="002759C6" w:rsidTr="00BF350F">
        <w:trPr>
          <w:trHeight w:val="661"/>
        </w:trPr>
        <w:tc>
          <w:tcPr>
            <w:tcW w:w="14549" w:type="dxa"/>
            <w:gridSpan w:val="6"/>
            <w:tcMar>
              <w:top w:w="0" w:type="dxa"/>
              <w:left w:w="0" w:type="dxa"/>
              <w:bottom w:w="0" w:type="dxa"/>
              <w:right w:w="0" w:type="dxa"/>
            </w:tcMar>
          </w:tcPr>
          <w:p w:rsidR="00877CDA" w:rsidRPr="002759C6" w:rsidRDefault="00877CDA" w:rsidP="00BF350F">
            <w:pPr>
              <w:widowControl w:val="0"/>
              <w:autoSpaceDE w:val="0"/>
              <w:autoSpaceDN w:val="0"/>
              <w:adjustRightInd w:val="0"/>
              <w:spacing w:after="0" w:line="240" w:lineRule="auto"/>
              <w:jc w:val="center"/>
              <w:rPr>
                <w:rFonts w:ascii="Arial" w:hAnsi="Arial" w:cs="Arial"/>
                <w:sz w:val="24"/>
                <w:szCs w:val="24"/>
              </w:rPr>
            </w:pPr>
          </w:p>
          <w:p w:rsidR="00877CDA" w:rsidRDefault="00877CDA" w:rsidP="00BF350F">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877CDA" w:rsidRPr="00342999" w:rsidRDefault="00877CDA" w:rsidP="00BF350F">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42999">
              <w:rPr>
                <w:rFonts w:ascii="Times New Roman" w:hAnsi="Times New Roman" w:cs="Times New Roman"/>
                <w:b/>
                <w:bCs/>
                <w:color w:val="000000"/>
                <w:sz w:val="24"/>
                <w:szCs w:val="24"/>
              </w:rPr>
              <w:t>ПЕРЕЧЕНЬ ОСНОВНЫХ МЕРОПРИЯТИЙ МУНИЦИПАЛЬНОЙ ПРОГРАММЫ</w:t>
            </w:r>
          </w:p>
          <w:p w:rsidR="00877CDA" w:rsidRPr="00342999" w:rsidRDefault="00877CDA" w:rsidP="00BF350F">
            <w:pPr>
              <w:widowControl w:val="0"/>
              <w:autoSpaceDE w:val="0"/>
              <w:autoSpaceDN w:val="0"/>
              <w:adjustRightInd w:val="0"/>
              <w:spacing w:after="0" w:line="240" w:lineRule="auto"/>
              <w:jc w:val="center"/>
              <w:rPr>
                <w:rFonts w:ascii="Times New Roman" w:hAnsi="Times New Roman" w:cs="Times New Roman"/>
              </w:rPr>
            </w:pPr>
            <w:r w:rsidRPr="00342999">
              <w:rPr>
                <w:rFonts w:ascii="Times New Roman" w:hAnsi="Times New Roman" w:cs="Times New Roman"/>
              </w:rPr>
              <w:t xml:space="preserve">«Управление и обеспечение деятельности </w:t>
            </w:r>
            <w:r>
              <w:rPr>
                <w:rFonts w:ascii="Times New Roman" w:hAnsi="Times New Roman" w:cs="Times New Roman"/>
              </w:rPr>
              <w:t xml:space="preserve"> Администрации Красногородского муниципального округа Псковской области</w:t>
            </w:r>
          </w:p>
          <w:p w:rsidR="00877CDA" w:rsidRPr="00342999" w:rsidRDefault="00877CDA" w:rsidP="00BF350F">
            <w:pPr>
              <w:widowControl w:val="0"/>
              <w:autoSpaceDE w:val="0"/>
              <w:autoSpaceDN w:val="0"/>
              <w:adjustRightInd w:val="0"/>
              <w:spacing w:after="0" w:line="240" w:lineRule="auto"/>
              <w:jc w:val="center"/>
              <w:rPr>
                <w:rFonts w:ascii="Times New Roman" w:hAnsi="Times New Roman" w:cs="Times New Roman"/>
              </w:rPr>
            </w:pPr>
            <w:r w:rsidRPr="00342999">
              <w:rPr>
                <w:rFonts w:ascii="Times New Roman" w:hAnsi="Times New Roman" w:cs="Times New Roman"/>
              </w:rPr>
              <w:t xml:space="preserve">создание условий для эффективного управления муниципальными финансами и </w:t>
            </w:r>
            <w:proofErr w:type="gramStart"/>
            <w:r w:rsidRPr="00342999">
              <w:rPr>
                <w:rFonts w:ascii="Times New Roman" w:hAnsi="Times New Roman" w:cs="Times New Roman"/>
              </w:rPr>
              <w:t>муниципальным</w:t>
            </w:r>
            <w:proofErr w:type="gramEnd"/>
          </w:p>
          <w:p w:rsidR="00877CDA" w:rsidRPr="002759C6" w:rsidRDefault="00877CDA" w:rsidP="00BF350F">
            <w:pPr>
              <w:widowControl w:val="0"/>
              <w:autoSpaceDE w:val="0"/>
              <w:autoSpaceDN w:val="0"/>
              <w:adjustRightInd w:val="0"/>
              <w:spacing w:after="0" w:line="240" w:lineRule="auto"/>
              <w:jc w:val="center"/>
              <w:rPr>
                <w:rFonts w:ascii="Arial" w:hAnsi="Arial" w:cs="Arial"/>
                <w:sz w:val="28"/>
                <w:szCs w:val="28"/>
              </w:rPr>
            </w:pPr>
            <w:r w:rsidRPr="00342999">
              <w:rPr>
                <w:rFonts w:ascii="Times New Roman" w:hAnsi="Times New Roman" w:cs="Times New Roman"/>
              </w:rPr>
              <w:t xml:space="preserve">долгом </w:t>
            </w:r>
          </w:p>
        </w:tc>
      </w:tr>
      <w:tr w:rsidR="00877CDA" w:rsidRPr="00342999" w:rsidTr="00BF350F">
        <w:trPr>
          <w:trHeight w:val="1926"/>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7CDA" w:rsidRPr="00342999" w:rsidRDefault="00877CDA" w:rsidP="00BF350F">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342999">
              <w:rPr>
                <w:rFonts w:ascii="Times New Roman" w:hAnsi="Times New Roman" w:cs="Times New Roman"/>
                <w:b/>
                <w:bCs/>
                <w:color w:val="000000"/>
                <w:sz w:val="20"/>
                <w:szCs w:val="20"/>
              </w:rPr>
              <w:t>№</w:t>
            </w:r>
          </w:p>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proofErr w:type="spellStart"/>
            <w:proofErr w:type="gramStart"/>
            <w:r w:rsidRPr="00342999">
              <w:rPr>
                <w:rFonts w:ascii="Times New Roman" w:hAnsi="Times New Roman" w:cs="Times New Roman"/>
                <w:b/>
                <w:bCs/>
                <w:color w:val="000000"/>
                <w:sz w:val="20"/>
                <w:szCs w:val="20"/>
              </w:rPr>
              <w:t>п</w:t>
            </w:r>
            <w:proofErr w:type="spellEnd"/>
            <w:proofErr w:type="gramEnd"/>
            <w:r w:rsidRPr="00342999">
              <w:rPr>
                <w:rFonts w:ascii="Times New Roman" w:hAnsi="Times New Roman" w:cs="Times New Roman"/>
                <w:b/>
                <w:bCs/>
                <w:color w:val="000000"/>
                <w:sz w:val="20"/>
                <w:szCs w:val="20"/>
              </w:rPr>
              <w:t>/</w:t>
            </w:r>
            <w:proofErr w:type="spellStart"/>
            <w:r w:rsidRPr="00342999">
              <w:rPr>
                <w:rFonts w:ascii="Times New Roman" w:hAnsi="Times New Roman" w:cs="Times New Roman"/>
                <w:b/>
                <w:bCs/>
                <w:color w:val="000000"/>
                <w:sz w:val="20"/>
                <w:szCs w:val="20"/>
              </w:rPr>
              <w:t>п</w:t>
            </w:r>
            <w:proofErr w:type="spellEnd"/>
          </w:p>
        </w:tc>
        <w:tc>
          <w:tcPr>
            <w:tcW w:w="4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Наименование подпрограммы муниципальной программы, основного мероприятия</w:t>
            </w:r>
          </w:p>
        </w:tc>
        <w:tc>
          <w:tcPr>
            <w:tcW w:w="39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Участник муниципальной программы, ответственный за реализацию основного мероприятия</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Целевые показатели основного мероприятия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Значения целевых показателей основного мероприятия</w:t>
            </w:r>
          </w:p>
        </w:tc>
      </w:tr>
      <w:tr w:rsidR="00877CDA" w:rsidRPr="00342999" w:rsidTr="00BF350F">
        <w:trPr>
          <w:trHeight w:val="24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1</w:t>
            </w:r>
          </w:p>
        </w:tc>
        <w:tc>
          <w:tcPr>
            <w:tcW w:w="4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2</w:t>
            </w:r>
          </w:p>
        </w:tc>
        <w:tc>
          <w:tcPr>
            <w:tcW w:w="39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3</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4</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5</w:t>
            </w:r>
          </w:p>
        </w:tc>
      </w:tr>
      <w:tr w:rsidR="00877CDA" w:rsidRPr="00342999" w:rsidTr="00BF350F">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Подпрограмма «Обеспечение функционирования администрации муниципального </w:t>
            </w:r>
            <w:r>
              <w:rPr>
                <w:rFonts w:ascii="Times New Roman" w:hAnsi="Times New Roman" w:cs="Times New Roman"/>
                <w:color w:val="000000"/>
                <w:sz w:val="20"/>
                <w:szCs w:val="20"/>
              </w:rPr>
              <w:t>округа</w:t>
            </w:r>
            <w:r w:rsidRPr="00342999">
              <w:rPr>
                <w:rFonts w:ascii="Times New Roman" w:hAnsi="Times New Roman" w:cs="Times New Roman"/>
                <w:color w:val="000000"/>
                <w:sz w:val="20"/>
                <w:szCs w:val="20"/>
              </w:rPr>
              <w:t>»</w:t>
            </w:r>
          </w:p>
        </w:tc>
      </w:tr>
      <w:tr w:rsidR="00877CDA" w:rsidRPr="00BF7600" w:rsidTr="00BF350F">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1.1</w:t>
            </w:r>
          </w:p>
        </w:tc>
        <w:tc>
          <w:tcPr>
            <w:tcW w:w="4889"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«Функ</w:t>
            </w:r>
            <w:r>
              <w:rPr>
                <w:rFonts w:ascii="Times New Roman" w:hAnsi="Times New Roman" w:cs="Times New Roman"/>
                <w:color w:val="000000"/>
                <w:sz w:val="20"/>
                <w:szCs w:val="20"/>
              </w:rPr>
              <w:t>ц</w:t>
            </w:r>
            <w:r w:rsidRPr="00342999">
              <w:rPr>
                <w:rFonts w:ascii="Times New Roman" w:hAnsi="Times New Roman" w:cs="Times New Roman"/>
                <w:color w:val="000000"/>
                <w:sz w:val="20"/>
                <w:szCs w:val="20"/>
              </w:rPr>
              <w:t xml:space="preserve">ионирование администрации муниципального </w:t>
            </w:r>
            <w:r>
              <w:rPr>
                <w:rFonts w:ascii="Times New Roman" w:hAnsi="Times New Roman" w:cs="Times New Roman"/>
                <w:color w:val="000000"/>
                <w:sz w:val="20"/>
                <w:szCs w:val="20"/>
              </w:rPr>
              <w:t>округа</w:t>
            </w:r>
            <w:r w:rsidRPr="00342999">
              <w:rPr>
                <w:rFonts w:ascii="Times New Roman" w:hAnsi="Times New Roman" w:cs="Times New Roman"/>
                <w:color w:val="000000"/>
                <w:sz w:val="20"/>
                <w:szCs w:val="20"/>
              </w:rPr>
              <w:t>»</w:t>
            </w:r>
          </w:p>
        </w:tc>
        <w:tc>
          <w:tcPr>
            <w:tcW w:w="3730"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Обеспечение функционирования администрации муниципального образования, выполнение функций по информационно-техническому обеспечению администрации муниципального образования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345457">
              <w:rPr>
                <w:rFonts w:ascii="Times New Roman" w:hAnsi="Times New Roman" w:cs="Times New Roman"/>
                <w:color w:val="000000"/>
                <w:sz w:val="20"/>
                <w:szCs w:val="20"/>
              </w:rPr>
              <w:t xml:space="preserve"> – 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345457">
              <w:rPr>
                <w:rFonts w:ascii="Times New Roman" w:hAnsi="Times New Roman" w:cs="Times New Roman"/>
                <w:color w:val="000000"/>
                <w:sz w:val="20"/>
                <w:szCs w:val="20"/>
              </w:rPr>
              <w:t xml:space="preserve"> – 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345457">
              <w:rPr>
                <w:rFonts w:ascii="Times New Roman" w:hAnsi="Times New Roman" w:cs="Times New Roman"/>
                <w:color w:val="000000"/>
                <w:sz w:val="20"/>
                <w:szCs w:val="20"/>
              </w:rPr>
              <w:t xml:space="preserve"> – 1.00 да/нет</w:t>
            </w:r>
          </w:p>
          <w:p w:rsidR="001B6CE6" w:rsidRDefault="001B6CE6" w:rsidP="001B6CE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2027 -1.00 </w:t>
            </w:r>
            <w:r w:rsidRPr="00345457">
              <w:rPr>
                <w:rFonts w:ascii="Times New Roman" w:hAnsi="Times New Roman" w:cs="Times New Roman"/>
                <w:color w:val="000000"/>
                <w:sz w:val="20"/>
                <w:szCs w:val="20"/>
              </w:rPr>
              <w:t xml:space="preserve"> да/нет</w:t>
            </w:r>
          </w:p>
          <w:p w:rsidR="001B6CE6" w:rsidRPr="00BF7600" w:rsidRDefault="001B6CE6" w:rsidP="00BF350F">
            <w:pPr>
              <w:widowControl w:val="0"/>
              <w:autoSpaceDE w:val="0"/>
              <w:autoSpaceDN w:val="0"/>
              <w:adjustRightInd w:val="0"/>
              <w:spacing w:after="0" w:line="240" w:lineRule="auto"/>
              <w:rPr>
                <w:rFonts w:ascii="Times New Roman" w:hAnsi="Times New Roman" w:cs="Times New Roman"/>
                <w:color w:val="000000"/>
                <w:sz w:val="20"/>
                <w:szCs w:val="20"/>
              </w:rPr>
            </w:pPr>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обращения граждан, рассмотренных в установленные сроки от общего</w:t>
            </w:r>
            <w:r w:rsidR="00030450">
              <w:rPr>
                <w:rFonts w:ascii="Times New Roman" w:hAnsi="Times New Roman" w:cs="Times New Roman"/>
                <w:color w:val="000000"/>
                <w:sz w:val="20"/>
                <w:szCs w:val="20"/>
              </w:rPr>
              <w:t xml:space="preserve"> </w:t>
            </w:r>
            <w:r w:rsidRPr="00342999">
              <w:rPr>
                <w:rFonts w:ascii="Times New Roman" w:hAnsi="Times New Roman" w:cs="Times New Roman"/>
                <w:color w:val="000000"/>
                <w:sz w:val="20"/>
                <w:szCs w:val="20"/>
              </w:rPr>
              <w:t>числа зарегистрированных обращений</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100.00%</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345457">
              <w:rPr>
                <w:rFonts w:ascii="Times New Roman" w:hAnsi="Times New Roman" w:cs="Times New Roman"/>
                <w:color w:val="000000"/>
                <w:sz w:val="20"/>
                <w:szCs w:val="20"/>
              </w:rPr>
              <w:t xml:space="preserve"> – 1</w:t>
            </w:r>
            <w:r>
              <w:rPr>
                <w:rFonts w:ascii="Times New Roman" w:hAnsi="Times New Roman" w:cs="Times New Roman"/>
                <w:color w:val="000000"/>
                <w:sz w:val="20"/>
                <w:szCs w:val="20"/>
              </w:rPr>
              <w:t>00</w:t>
            </w:r>
            <w:r w:rsidRPr="00345457">
              <w:rPr>
                <w:rFonts w:ascii="Times New Roman" w:hAnsi="Times New Roman" w:cs="Times New Roman"/>
                <w:color w:val="000000"/>
                <w:sz w:val="20"/>
                <w:szCs w:val="20"/>
              </w:rPr>
              <w:t>.</w:t>
            </w:r>
            <w:r>
              <w:rPr>
                <w:rFonts w:ascii="Times New Roman" w:hAnsi="Times New Roman" w:cs="Times New Roman"/>
                <w:color w:val="000000"/>
                <w:sz w:val="20"/>
                <w:szCs w:val="20"/>
              </w:rPr>
              <w:t>00%</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345457">
              <w:rPr>
                <w:rFonts w:ascii="Times New Roman" w:hAnsi="Times New Roman" w:cs="Times New Roman"/>
                <w:color w:val="000000"/>
                <w:sz w:val="20"/>
                <w:szCs w:val="20"/>
              </w:rPr>
              <w:t xml:space="preserve"> – 1</w:t>
            </w:r>
            <w:r>
              <w:rPr>
                <w:rFonts w:ascii="Times New Roman" w:hAnsi="Times New Roman" w:cs="Times New Roman"/>
                <w:color w:val="000000"/>
                <w:sz w:val="20"/>
                <w:szCs w:val="20"/>
              </w:rPr>
              <w:t>00</w:t>
            </w:r>
            <w:r w:rsidRPr="00345457">
              <w:rPr>
                <w:rFonts w:ascii="Times New Roman" w:hAnsi="Times New Roman" w:cs="Times New Roman"/>
                <w:color w:val="000000"/>
                <w:sz w:val="20"/>
                <w:szCs w:val="20"/>
              </w:rPr>
              <w:t>.</w:t>
            </w:r>
            <w:r>
              <w:rPr>
                <w:rFonts w:ascii="Times New Roman" w:hAnsi="Times New Roman" w:cs="Times New Roman"/>
                <w:color w:val="000000"/>
                <w:sz w:val="20"/>
                <w:szCs w:val="20"/>
              </w:rPr>
              <w:t>00%</w:t>
            </w:r>
          </w:p>
          <w:p w:rsidR="001B6CE6" w:rsidRDefault="001B6CE6" w:rsidP="001B6CE6">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7</w:t>
            </w:r>
            <w:r w:rsidRPr="00345457">
              <w:rPr>
                <w:rFonts w:ascii="Times New Roman" w:hAnsi="Times New Roman" w:cs="Times New Roman"/>
                <w:color w:val="000000"/>
                <w:sz w:val="20"/>
                <w:szCs w:val="20"/>
              </w:rPr>
              <w:t>– 1</w:t>
            </w:r>
            <w:r>
              <w:rPr>
                <w:rFonts w:ascii="Times New Roman" w:hAnsi="Times New Roman" w:cs="Times New Roman"/>
                <w:color w:val="000000"/>
                <w:sz w:val="20"/>
                <w:szCs w:val="20"/>
              </w:rPr>
              <w:t>00</w:t>
            </w:r>
            <w:r w:rsidRPr="00345457">
              <w:rPr>
                <w:rFonts w:ascii="Times New Roman" w:hAnsi="Times New Roman" w:cs="Times New Roman"/>
                <w:color w:val="000000"/>
                <w:sz w:val="20"/>
                <w:szCs w:val="20"/>
              </w:rPr>
              <w:t>.</w:t>
            </w:r>
            <w:r>
              <w:rPr>
                <w:rFonts w:ascii="Times New Roman" w:hAnsi="Times New Roman" w:cs="Times New Roman"/>
                <w:color w:val="000000"/>
                <w:sz w:val="20"/>
                <w:szCs w:val="20"/>
              </w:rPr>
              <w:t>00%</w:t>
            </w:r>
          </w:p>
          <w:p w:rsidR="001B6CE6" w:rsidRDefault="001B6CE6"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1591"/>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1B6CE6" w:rsidRDefault="00877CDA" w:rsidP="00BF350F">
            <w:pPr>
              <w:widowControl w:val="0"/>
              <w:autoSpaceDE w:val="0"/>
              <w:autoSpaceDN w:val="0"/>
              <w:adjustRightInd w:val="0"/>
              <w:spacing w:after="0" w:line="240" w:lineRule="auto"/>
              <w:rPr>
                <w:rFonts w:ascii="Times New Roman" w:hAnsi="Times New Roman" w:cs="Times New Roman"/>
                <w:sz w:val="20"/>
                <w:szCs w:val="20"/>
              </w:rPr>
            </w:pPr>
            <w:r w:rsidRPr="001B6CE6">
              <w:rPr>
                <w:rFonts w:ascii="Times New Roman" w:hAnsi="Times New Roman" w:cs="Times New Roman"/>
                <w:color w:val="000000"/>
                <w:sz w:val="20"/>
                <w:szCs w:val="20"/>
              </w:rPr>
              <w:t>3. Доля проведенных приемов граждан от числа запланированных</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1B6CE6"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1B6CE6">
              <w:rPr>
                <w:rFonts w:ascii="Times New Roman" w:hAnsi="Times New Roman" w:cs="Times New Roman"/>
                <w:color w:val="000000"/>
                <w:sz w:val="20"/>
                <w:szCs w:val="20"/>
              </w:rPr>
              <w:t>2024 – 100.00%</w:t>
            </w:r>
          </w:p>
          <w:p w:rsidR="00877CDA" w:rsidRPr="001B6CE6"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1B6CE6">
              <w:rPr>
                <w:rFonts w:ascii="Times New Roman" w:hAnsi="Times New Roman" w:cs="Times New Roman"/>
                <w:color w:val="000000"/>
                <w:sz w:val="20"/>
                <w:szCs w:val="20"/>
              </w:rPr>
              <w:t>2025 - 100.00 %</w:t>
            </w:r>
          </w:p>
          <w:p w:rsidR="00877CDA" w:rsidRPr="001B6CE6"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1B6CE6">
              <w:rPr>
                <w:rFonts w:ascii="Times New Roman" w:hAnsi="Times New Roman" w:cs="Times New Roman"/>
                <w:color w:val="000000"/>
                <w:sz w:val="20"/>
                <w:szCs w:val="20"/>
              </w:rPr>
              <w:t>2026 - 100.00 %</w:t>
            </w:r>
          </w:p>
          <w:p w:rsidR="00877CDA" w:rsidRPr="001B6CE6" w:rsidRDefault="001B6CE6" w:rsidP="005245A2">
            <w:pPr>
              <w:widowControl w:val="0"/>
              <w:autoSpaceDE w:val="0"/>
              <w:autoSpaceDN w:val="0"/>
              <w:adjustRightInd w:val="0"/>
              <w:spacing w:after="0" w:line="240" w:lineRule="auto"/>
              <w:rPr>
                <w:rFonts w:ascii="Times New Roman" w:hAnsi="Times New Roman" w:cs="Times New Roman"/>
                <w:sz w:val="20"/>
                <w:szCs w:val="20"/>
              </w:rPr>
            </w:pPr>
            <w:r w:rsidRPr="001B6CE6">
              <w:rPr>
                <w:rFonts w:ascii="Times New Roman" w:hAnsi="Times New Roman" w:cs="Times New Roman"/>
                <w:sz w:val="20"/>
                <w:szCs w:val="20"/>
              </w:rPr>
              <w:t>2</w:t>
            </w:r>
            <w:r w:rsidR="005245A2">
              <w:rPr>
                <w:rFonts w:ascii="Times New Roman" w:hAnsi="Times New Roman" w:cs="Times New Roman"/>
                <w:sz w:val="20"/>
                <w:szCs w:val="20"/>
              </w:rPr>
              <w:t>027</w:t>
            </w:r>
            <w:r>
              <w:rPr>
                <w:rFonts w:ascii="Times New Roman" w:hAnsi="Times New Roman" w:cs="Times New Roman"/>
                <w:sz w:val="20"/>
                <w:szCs w:val="20"/>
              </w:rPr>
              <w:t>- 100.00%</w:t>
            </w:r>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 Доля расходов на содержание работников органов местного самоуправления в общем объеме расходов местного бюджета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1.00%</w:t>
            </w:r>
          </w:p>
          <w:p w:rsidR="00877CDA" w:rsidRPr="00342999"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2025</w:t>
            </w:r>
            <w:r w:rsidRPr="00342999">
              <w:rPr>
                <w:rFonts w:ascii="Times New Roman" w:hAnsi="Times New Roman" w:cs="Times New Roman"/>
                <w:color w:val="000000"/>
                <w:sz w:val="20"/>
                <w:szCs w:val="20"/>
              </w:rPr>
              <w:t xml:space="preserve"> - 1.00 %</w:t>
            </w:r>
          </w:p>
          <w:p w:rsidR="00877CDA" w:rsidRPr="00342999"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2026</w:t>
            </w:r>
            <w:r w:rsidRPr="00342999">
              <w:rPr>
                <w:rFonts w:ascii="Times New Roman" w:hAnsi="Times New Roman" w:cs="Times New Roman"/>
                <w:color w:val="000000"/>
                <w:sz w:val="20"/>
                <w:szCs w:val="20"/>
              </w:rPr>
              <w:t xml:space="preserve"> - 1.00 %</w:t>
            </w:r>
          </w:p>
          <w:p w:rsidR="00877CDA" w:rsidRDefault="001B6CE6"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2027-1.00 %</w:t>
            </w: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«Обеспечение общего порядка и противодействие коррупции»</w:t>
            </w:r>
          </w:p>
        </w:tc>
      </w:tr>
      <w:tr w:rsidR="00877CDA" w:rsidRPr="00342999" w:rsidTr="00BF350F">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«Обеспечение общего порядка и противодействие коррупции»</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923F88">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1. Обеспечение реализации законодательства на территории </w:t>
            </w:r>
            <w:r w:rsidRPr="00923F88">
              <w:rPr>
                <w:rFonts w:ascii="Times New Roman" w:hAnsi="Times New Roman" w:cs="Times New Roman"/>
                <w:sz w:val="20"/>
                <w:szCs w:val="20"/>
              </w:rPr>
              <w:t>Красногородск</w:t>
            </w:r>
            <w:r w:rsidR="00923F88" w:rsidRPr="00923F88">
              <w:rPr>
                <w:rFonts w:ascii="Times New Roman" w:hAnsi="Times New Roman" w:cs="Times New Roman"/>
                <w:sz w:val="20"/>
                <w:szCs w:val="20"/>
              </w:rPr>
              <w:t>ого муниципального</w:t>
            </w:r>
            <w:r w:rsidRPr="00923F88">
              <w:rPr>
                <w:rFonts w:ascii="Times New Roman" w:hAnsi="Times New Roman" w:cs="Times New Roman"/>
                <w:sz w:val="20"/>
                <w:szCs w:val="20"/>
              </w:rPr>
              <w:t xml:space="preserve"> </w:t>
            </w:r>
            <w:r w:rsidR="00923F88" w:rsidRPr="00923F88">
              <w:rPr>
                <w:rFonts w:ascii="Times New Roman" w:hAnsi="Times New Roman" w:cs="Times New Roman"/>
                <w:sz w:val="20"/>
                <w:szCs w:val="20"/>
              </w:rPr>
              <w:t>округа</w:t>
            </w:r>
            <w:r w:rsidRPr="00342999">
              <w:rPr>
                <w:rFonts w:ascii="Times New Roman" w:hAnsi="Times New Roman" w:cs="Times New Roman"/>
                <w:color w:val="000000"/>
                <w:sz w:val="20"/>
                <w:szCs w:val="20"/>
              </w:rPr>
              <w:t xml:space="preserve"> по противодействию коррупции в целях исключения коррупции в деятельности муниципального образования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 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 1.00 да/нет</w:t>
            </w:r>
          </w:p>
          <w:p w:rsidR="001B6CE6" w:rsidRDefault="001B6CE6" w:rsidP="001B6CE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2027 – 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0B37CD"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2. Доля проектов нормативных правовых актов, по которым проведена </w:t>
            </w:r>
            <w:proofErr w:type="spellStart"/>
            <w:r w:rsidRPr="00342999">
              <w:rPr>
                <w:rFonts w:ascii="Times New Roman" w:hAnsi="Times New Roman" w:cs="Times New Roman"/>
                <w:color w:val="000000"/>
                <w:sz w:val="20"/>
                <w:szCs w:val="20"/>
              </w:rPr>
              <w:t>антикоррупционная</w:t>
            </w:r>
            <w:proofErr w:type="spellEnd"/>
            <w:r w:rsidRPr="00342999">
              <w:rPr>
                <w:rFonts w:ascii="Times New Roman" w:hAnsi="Times New Roman" w:cs="Times New Roman"/>
                <w:color w:val="000000"/>
                <w:sz w:val="20"/>
                <w:szCs w:val="20"/>
              </w:rPr>
              <w:t xml:space="preserve"> экспертиза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2024- 100.00%</w:t>
            </w:r>
          </w:p>
          <w:p w:rsidR="00877CDA" w:rsidRPr="000B37CD"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2025- 100.00%</w:t>
            </w:r>
          </w:p>
          <w:p w:rsidR="00877CDA" w:rsidRPr="000B37CD"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2026- 100.00%</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2026- 100.00%</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2027- 100.00%</w:t>
            </w:r>
          </w:p>
          <w:p w:rsidR="00961D07" w:rsidRP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0B37CD"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D5611"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Количество фактов возбуждения уголовных дел по фактам коррупции должностных лиц органов местного самоуправления</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2024– 0 </w:t>
            </w:r>
            <w:proofErr w:type="spellStart"/>
            <w:proofErr w:type="gramStart"/>
            <w:r>
              <w:rPr>
                <w:rFonts w:ascii="Times New Roman" w:hAnsi="Times New Roman" w:cs="Times New Roman"/>
                <w:color w:val="000000"/>
                <w:sz w:val="20"/>
                <w:szCs w:val="20"/>
              </w:rPr>
              <w:t>ед</w:t>
            </w:r>
            <w:proofErr w:type="spellEnd"/>
            <w:proofErr w:type="gramEnd"/>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0 </w:t>
            </w:r>
            <w:proofErr w:type="spellStart"/>
            <w:proofErr w:type="gramStart"/>
            <w:r>
              <w:rPr>
                <w:rFonts w:ascii="Times New Roman" w:hAnsi="Times New Roman" w:cs="Times New Roman"/>
                <w:color w:val="000000"/>
                <w:sz w:val="20"/>
                <w:szCs w:val="20"/>
              </w:rPr>
              <w:t>ед</w:t>
            </w:r>
            <w:proofErr w:type="spellEnd"/>
            <w:proofErr w:type="gramEnd"/>
          </w:p>
          <w:p w:rsidR="00877CDA" w:rsidRDefault="00877CDA"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w:t>
            </w:r>
            <w:r w:rsidR="00961D07">
              <w:rPr>
                <w:rFonts w:ascii="Times New Roman" w:hAnsi="Times New Roman" w:cs="Times New Roman"/>
                <w:color w:val="000000"/>
                <w:sz w:val="20"/>
                <w:szCs w:val="20"/>
              </w:rPr>
              <w:t>6</w:t>
            </w:r>
            <w:r>
              <w:rPr>
                <w:rFonts w:ascii="Times New Roman" w:hAnsi="Times New Roman" w:cs="Times New Roman"/>
                <w:color w:val="000000"/>
                <w:sz w:val="20"/>
                <w:szCs w:val="20"/>
              </w:rPr>
              <w:t xml:space="preserve">– 0 </w:t>
            </w:r>
            <w:proofErr w:type="spellStart"/>
            <w:proofErr w:type="gramStart"/>
            <w:r>
              <w:rPr>
                <w:rFonts w:ascii="Times New Roman" w:hAnsi="Times New Roman" w:cs="Times New Roman"/>
                <w:color w:val="000000"/>
                <w:sz w:val="20"/>
                <w:szCs w:val="20"/>
              </w:rPr>
              <w:t>ед</w:t>
            </w:r>
            <w:proofErr w:type="spellEnd"/>
            <w:proofErr w:type="gramEnd"/>
          </w:p>
          <w:p w:rsidR="00961D07" w:rsidRPr="003D5611"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2027– 0 </w:t>
            </w:r>
            <w:proofErr w:type="spellStart"/>
            <w:proofErr w:type="gramStart"/>
            <w:r>
              <w:rPr>
                <w:rFonts w:ascii="Times New Roman" w:hAnsi="Times New Roman" w:cs="Times New Roman"/>
                <w:color w:val="000000"/>
                <w:sz w:val="20"/>
                <w:szCs w:val="20"/>
              </w:rPr>
              <w:t>ед</w:t>
            </w:r>
            <w:proofErr w:type="spellEnd"/>
            <w:proofErr w:type="gramEnd"/>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 Соответствие муниципальных правовых актов в сфере противодействия коррупции региональному законодательству и законодательству РФ</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2024 – </w:t>
            </w:r>
            <w:r w:rsidRPr="00342999">
              <w:rPr>
                <w:rFonts w:ascii="Times New Roman" w:hAnsi="Times New Roman" w:cs="Times New Roman"/>
                <w:color w:val="000000"/>
                <w:sz w:val="20"/>
                <w:szCs w:val="20"/>
              </w:rPr>
              <w:t>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 </w:t>
            </w:r>
            <w:r w:rsidRPr="00342999">
              <w:rPr>
                <w:rFonts w:ascii="Times New Roman" w:hAnsi="Times New Roman" w:cs="Times New Roman"/>
                <w:color w:val="000000"/>
                <w:sz w:val="20"/>
                <w:szCs w:val="20"/>
              </w:rPr>
              <w:t>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2026 – </w:t>
            </w:r>
            <w:r w:rsidRPr="00342999">
              <w:rPr>
                <w:rFonts w:ascii="Times New Roman" w:hAnsi="Times New Roman" w:cs="Times New Roman"/>
                <w:color w:val="000000"/>
                <w:sz w:val="20"/>
                <w:szCs w:val="20"/>
              </w:rPr>
              <w:t>1.00 да/нет</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2027 – </w:t>
            </w:r>
            <w:r w:rsidRPr="00342999">
              <w:rPr>
                <w:rFonts w:ascii="Times New Roman" w:hAnsi="Times New Roman" w:cs="Times New Roman"/>
                <w:color w:val="000000"/>
                <w:sz w:val="20"/>
                <w:szCs w:val="20"/>
              </w:rPr>
              <w:t>1.00 да/нет</w:t>
            </w:r>
          </w:p>
          <w:p w:rsidR="00961D07" w:rsidRDefault="00961D07"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«Совершенствование, развитие бюджетного процесса и управление муниципальным долгом»</w:t>
            </w:r>
          </w:p>
        </w:tc>
      </w:tr>
      <w:tr w:rsidR="00877CDA" w:rsidRPr="008F58D8" w:rsidTr="00BF350F">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«Совершенствование развития бюджетного процесса»</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ФУ Администрации Красногородского </w:t>
            </w:r>
            <w:r>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030450">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Создание условий для эффективного и ответственного управления финансовыми ресурсами в рамках выполнения установленных функций и полномочий, а также организация планирования и исполнения бюджета, ведение бюджетного учета и формирование бюджетной отчетности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sz w:val="2"/>
                <w:szCs w:val="2"/>
              </w:rPr>
              <w:t>20</w:t>
            </w:r>
          </w:p>
          <w:p w:rsidR="00877CDA" w:rsidRDefault="00877CDA" w:rsidP="00BF350F">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2024 -  </w:t>
            </w:r>
            <w:r w:rsidRPr="00342999">
              <w:rPr>
                <w:rFonts w:ascii="Times New Roman" w:hAnsi="Times New Roman" w:cs="Times New Roman"/>
                <w:color w:val="000000"/>
                <w:sz w:val="20"/>
                <w:szCs w:val="20"/>
              </w:rPr>
              <w:t>1.00 да/нет</w:t>
            </w:r>
          </w:p>
          <w:p w:rsidR="00877CDA" w:rsidRDefault="00877CDA" w:rsidP="00BF350F">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2025 -  </w:t>
            </w:r>
            <w:r w:rsidRPr="00342999">
              <w:rPr>
                <w:rFonts w:ascii="Times New Roman" w:hAnsi="Times New Roman" w:cs="Times New Roman"/>
                <w:color w:val="000000"/>
                <w:sz w:val="20"/>
                <w:szCs w:val="20"/>
              </w:rPr>
              <w:t>1.00 да/нет</w:t>
            </w:r>
          </w:p>
          <w:p w:rsidR="00877CDA" w:rsidRDefault="00877CDA" w:rsidP="00BF350F">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2026 -  </w:t>
            </w:r>
            <w:r w:rsidRPr="00342999">
              <w:rPr>
                <w:rFonts w:ascii="Times New Roman" w:hAnsi="Times New Roman" w:cs="Times New Roman"/>
                <w:color w:val="000000"/>
                <w:sz w:val="20"/>
                <w:szCs w:val="20"/>
              </w:rPr>
              <w:t>1.00 да/нет</w:t>
            </w:r>
          </w:p>
          <w:p w:rsidR="00961D07" w:rsidRDefault="00961D07" w:rsidP="00961D07">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2027 -  </w:t>
            </w:r>
            <w:r w:rsidRPr="00342999">
              <w:rPr>
                <w:rFonts w:ascii="Times New Roman" w:hAnsi="Times New Roman" w:cs="Times New Roman"/>
                <w:color w:val="000000"/>
                <w:sz w:val="20"/>
                <w:szCs w:val="20"/>
              </w:rPr>
              <w:t>1.00 да/нет</w:t>
            </w:r>
          </w:p>
          <w:p w:rsidR="00961D07" w:rsidRDefault="00961D07" w:rsidP="00BF350F">
            <w:pPr>
              <w:spacing w:after="0" w:line="240" w:lineRule="auto"/>
              <w:rPr>
                <w:rFonts w:ascii="Times New Roman" w:hAnsi="Times New Roman" w:cs="Times New Roman"/>
                <w:color w:val="000000"/>
                <w:sz w:val="20"/>
                <w:szCs w:val="20"/>
              </w:rPr>
            </w:pPr>
          </w:p>
          <w:p w:rsidR="00877CDA" w:rsidRPr="008F58D8" w:rsidRDefault="00877CDA" w:rsidP="00BF350F">
            <w:pPr>
              <w:rPr>
                <w:rFonts w:ascii="Times New Roman" w:hAnsi="Times New Roman" w:cs="Times New Roman"/>
                <w:sz w:val="20"/>
                <w:szCs w:val="20"/>
              </w:rPr>
            </w:pPr>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расходов бюджета муниципального образования, формируемых в рамках муниципальных программ</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0510C5"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2024 – 97.00 %</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2025 – 97.00 %</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
                <w:szCs w:val="2"/>
              </w:rPr>
              <w:t>2</w:t>
            </w:r>
            <w:r>
              <w:rPr>
                <w:rFonts w:ascii="Times New Roman" w:hAnsi="Times New Roman" w:cs="Times New Roman"/>
                <w:color w:val="000000"/>
                <w:sz w:val="20"/>
                <w:szCs w:val="20"/>
              </w:rPr>
              <w:t>2026</w:t>
            </w:r>
            <w:r w:rsidRPr="000510C5">
              <w:rPr>
                <w:rFonts w:ascii="Times New Roman" w:hAnsi="Times New Roman" w:cs="Times New Roman"/>
                <w:color w:val="000000"/>
                <w:sz w:val="20"/>
                <w:szCs w:val="20"/>
              </w:rPr>
              <w:t xml:space="preserve"> – 97.00 %</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
                <w:szCs w:val="2"/>
              </w:rPr>
              <w:t>2</w:t>
            </w:r>
            <w:r>
              <w:rPr>
                <w:rFonts w:ascii="Times New Roman" w:hAnsi="Times New Roman" w:cs="Times New Roman"/>
                <w:color w:val="000000"/>
                <w:sz w:val="20"/>
                <w:szCs w:val="20"/>
              </w:rPr>
              <w:t>2027</w:t>
            </w:r>
            <w:r w:rsidRPr="000510C5">
              <w:rPr>
                <w:rFonts w:ascii="Times New Roman" w:hAnsi="Times New Roman" w:cs="Times New Roman"/>
                <w:color w:val="000000"/>
                <w:sz w:val="20"/>
                <w:szCs w:val="20"/>
              </w:rPr>
              <w:t>– 97.00 %</w:t>
            </w:r>
          </w:p>
          <w:p w:rsidR="00961D07" w:rsidRDefault="00961D07"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3. </w:t>
            </w:r>
            <w:proofErr w:type="gramStart"/>
            <w:r w:rsidRPr="00342999">
              <w:rPr>
                <w:rFonts w:ascii="Times New Roman" w:hAnsi="Times New Roman" w:cs="Times New Roman"/>
                <w:color w:val="000000"/>
                <w:sz w:val="20"/>
                <w:szCs w:val="20"/>
              </w:rPr>
              <w:t>Доля бюджетной отчетности, представленной в Государственное финансовое управление Псковской области в срок, к общему объему бюджетной отчетности, представляемой в Государственное финансовое управление Псковской области</w:t>
            </w:r>
            <w:proofErr w:type="gramEnd"/>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100.00%</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  100.00%</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  100.00%</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2027 -  100.00%</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3.2</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«Управление муниципальным долгом»</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ФУ Администрации Красногородского </w:t>
            </w:r>
            <w:r>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Эффективное управление муниципальным долгом</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2024 - </w:t>
            </w:r>
            <w:r w:rsidRPr="00342999">
              <w:rPr>
                <w:rFonts w:ascii="Times New Roman" w:hAnsi="Times New Roman" w:cs="Times New Roman"/>
                <w:color w:val="000000"/>
                <w:sz w:val="20"/>
                <w:szCs w:val="20"/>
              </w:rPr>
              <w:t>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 </w:t>
            </w:r>
            <w:r w:rsidRPr="00342999">
              <w:rPr>
                <w:rFonts w:ascii="Times New Roman" w:hAnsi="Times New Roman" w:cs="Times New Roman"/>
                <w:color w:val="000000"/>
                <w:sz w:val="20"/>
                <w:szCs w:val="20"/>
              </w:rPr>
              <w:t>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2026 - </w:t>
            </w:r>
            <w:r w:rsidRPr="00342999">
              <w:rPr>
                <w:rFonts w:ascii="Times New Roman" w:hAnsi="Times New Roman" w:cs="Times New Roman"/>
                <w:color w:val="000000"/>
                <w:sz w:val="20"/>
                <w:szCs w:val="20"/>
              </w:rPr>
              <w:t>1.00 да/нет</w:t>
            </w:r>
          </w:p>
          <w:p w:rsidR="005245A2" w:rsidRPr="00030450" w:rsidRDefault="005245A2" w:rsidP="005245A2">
            <w:pPr>
              <w:widowControl w:val="0"/>
              <w:autoSpaceDE w:val="0"/>
              <w:autoSpaceDN w:val="0"/>
              <w:adjustRightInd w:val="0"/>
              <w:spacing w:after="0" w:line="240" w:lineRule="auto"/>
              <w:rPr>
                <w:rFonts w:ascii="Times New Roman" w:hAnsi="Times New Roman" w:cs="Times New Roman"/>
                <w:sz w:val="20"/>
                <w:szCs w:val="20"/>
              </w:rPr>
            </w:pPr>
            <w:r w:rsidRPr="00030450">
              <w:rPr>
                <w:rFonts w:ascii="Times New Roman" w:hAnsi="Times New Roman" w:cs="Times New Roman"/>
                <w:sz w:val="20"/>
                <w:szCs w:val="20"/>
              </w:rPr>
              <w:t>2027 - 1.00 да/нет</w:t>
            </w:r>
          </w:p>
          <w:p w:rsidR="005245A2" w:rsidRDefault="005245A2"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расходов на обслуживание муниципального долга</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2024 - 1.10%</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2025 - 1.00%</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2026 - 1.00%</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2027 - 1.00%</w:t>
            </w:r>
          </w:p>
          <w:p w:rsidR="00961D07" w:rsidRDefault="00961D07"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961D07" w:rsidRDefault="00877CDA" w:rsidP="00BF350F">
            <w:pPr>
              <w:widowControl w:val="0"/>
              <w:autoSpaceDE w:val="0"/>
              <w:autoSpaceDN w:val="0"/>
              <w:adjustRightInd w:val="0"/>
              <w:spacing w:after="0" w:line="240" w:lineRule="auto"/>
              <w:rPr>
                <w:rFonts w:ascii="Arial" w:hAnsi="Arial" w:cs="Arial"/>
                <w:sz w:val="20"/>
                <w:szCs w:val="20"/>
              </w:rPr>
            </w:pPr>
            <w:r w:rsidRPr="00961D07">
              <w:rPr>
                <w:rFonts w:ascii="Times New Roman" w:hAnsi="Times New Roman" w:cs="Times New Roman"/>
                <w:color w:val="000000"/>
                <w:sz w:val="20"/>
                <w:szCs w:val="20"/>
              </w:rPr>
              <w:t>3. Уровень муниципального долга по отношению к доходам бюджета без учета безвозмездных поступлений в отчетном финансовом году</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2024 - 3.00%</w:t>
            </w:r>
          </w:p>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2025 - 2.00%</w:t>
            </w:r>
          </w:p>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2026 - 2.00%</w:t>
            </w:r>
          </w:p>
          <w:p w:rsidR="00961D07" w:rsidRP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2027</w:t>
            </w:r>
            <w:r w:rsidRPr="00961D07">
              <w:rPr>
                <w:rFonts w:ascii="Times New Roman" w:hAnsi="Times New Roman" w:cs="Times New Roman"/>
                <w:color w:val="000000"/>
                <w:sz w:val="20"/>
                <w:szCs w:val="20"/>
              </w:rPr>
              <w:t xml:space="preserve"> - 2.00%</w:t>
            </w:r>
          </w:p>
          <w:p w:rsidR="00877CDA" w:rsidRPr="00961D07" w:rsidRDefault="00877CDA" w:rsidP="00BF350F">
            <w:pPr>
              <w:widowControl w:val="0"/>
              <w:autoSpaceDE w:val="0"/>
              <w:autoSpaceDN w:val="0"/>
              <w:adjustRightInd w:val="0"/>
              <w:spacing w:after="0" w:line="240" w:lineRule="auto"/>
              <w:rPr>
                <w:rFonts w:ascii="Arial" w:hAnsi="Arial" w:cs="Arial"/>
                <w:sz w:val="20"/>
                <w:szCs w:val="20"/>
              </w:rPr>
            </w:pPr>
          </w:p>
        </w:tc>
      </w:tr>
      <w:tr w:rsidR="00877CDA" w:rsidRPr="00342999" w:rsidTr="00BF350F">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w:t>
            </w:r>
          </w:p>
        </w:tc>
        <w:tc>
          <w:tcPr>
            <w:tcW w:w="1405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«Социальная поддержка граждан и реализация демографической политики»</w:t>
            </w:r>
          </w:p>
        </w:tc>
      </w:tr>
      <w:tr w:rsidR="00877CDA" w:rsidRPr="00342999" w:rsidTr="00BF350F">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«Социальная поддержка граждан и реализация демографической политики»</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Социальная поддержка граждан и реализация демографической политики</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2024 - </w:t>
            </w:r>
            <w:r w:rsidRPr="00342999">
              <w:rPr>
                <w:rFonts w:ascii="Times New Roman" w:hAnsi="Times New Roman" w:cs="Times New Roman"/>
                <w:color w:val="000000"/>
                <w:sz w:val="20"/>
                <w:szCs w:val="20"/>
              </w:rPr>
              <w:t>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2025 - </w:t>
            </w:r>
            <w:r w:rsidRPr="00342999">
              <w:rPr>
                <w:rFonts w:ascii="Times New Roman" w:hAnsi="Times New Roman" w:cs="Times New Roman"/>
                <w:color w:val="000000"/>
                <w:sz w:val="20"/>
                <w:szCs w:val="20"/>
              </w:rPr>
              <w:t>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2026 - </w:t>
            </w:r>
            <w:r w:rsidRPr="00342999">
              <w:rPr>
                <w:rFonts w:ascii="Times New Roman" w:hAnsi="Times New Roman" w:cs="Times New Roman"/>
                <w:color w:val="000000"/>
                <w:sz w:val="20"/>
                <w:szCs w:val="20"/>
              </w:rPr>
              <w:t>1.00 да/нет</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2027 - </w:t>
            </w:r>
            <w:r w:rsidRPr="00342999">
              <w:rPr>
                <w:rFonts w:ascii="Times New Roman" w:hAnsi="Times New Roman" w:cs="Times New Roman"/>
                <w:color w:val="000000"/>
                <w:sz w:val="20"/>
                <w:szCs w:val="20"/>
              </w:rPr>
              <w:t>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p>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r>
      <w:tr w:rsidR="00877CDA"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961D07" w:rsidRDefault="00877CDA" w:rsidP="00BF350F">
            <w:pPr>
              <w:widowControl w:val="0"/>
              <w:autoSpaceDE w:val="0"/>
              <w:autoSpaceDN w:val="0"/>
              <w:adjustRightInd w:val="0"/>
              <w:spacing w:after="0" w:line="240" w:lineRule="auto"/>
              <w:rPr>
                <w:rFonts w:ascii="Arial" w:hAnsi="Arial" w:cs="Arial"/>
                <w:sz w:val="20"/>
                <w:szCs w:val="20"/>
              </w:rPr>
            </w:pPr>
            <w:r w:rsidRPr="00961D07">
              <w:rPr>
                <w:rFonts w:ascii="Times New Roman" w:hAnsi="Times New Roman" w:cs="Times New Roman"/>
                <w:color w:val="000000"/>
                <w:sz w:val="20"/>
                <w:szCs w:val="20"/>
              </w:rPr>
              <w:t>2. Доля лиц получивших необходимые меры социальной поддержки от числа граждан, имеющих право на их получение</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2024</w:t>
            </w:r>
            <w:r w:rsidR="00030450">
              <w:rPr>
                <w:rFonts w:ascii="Times New Roman" w:hAnsi="Times New Roman" w:cs="Times New Roman"/>
                <w:color w:val="000000"/>
                <w:sz w:val="20"/>
                <w:szCs w:val="20"/>
              </w:rPr>
              <w:t xml:space="preserve"> </w:t>
            </w:r>
            <w:r w:rsidRPr="00961D07">
              <w:rPr>
                <w:rFonts w:ascii="Times New Roman" w:hAnsi="Times New Roman" w:cs="Times New Roman"/>
                <w:color w:val="000000"/>
                <w:sz w:val="20"/>
                <w:szCs w:val="20"/>
              </w:rPr>
              <w:t>- 100.00 %</w:t>
            </w:r>
          </w:p>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2025 - 100.00 %</w:t>
            </w:r>
          </w:p>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2026 - 100.00 %</w:t>
            </w:r>
          </w:p>
          <w:p w:rsid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w:t>
            </w:r>
            <w:r>
              <w:rPr>
                <w:rFonts w:ascii="Times New Roman" w:hAnsi="Times New Roman" w:cs="Times New Roman"/>
                <w:color w:val="000000"/>
                <w:sz w:val="20"/>
                <w:szCs w:val="20"/>
              </w:rPr>
              <w:t>27</w:t>
            </w:r>
            <w:r w:rsidRPr="00342999">
              <w:rPr>
                <w:rFonts w:ascii="Times New Roman" w:hAnsi="Times New Roman" w:cs="Times New Roman"/>
                <w:color w:val="000000"/>
                <w:sz w:val="20"/>
                <w:szCs w:val="20"/>
              </w:rPr>
              <w:t xml:space="preserve"> - 100.00 %</w:t>
            </w:r>
          </w:p>
          <w:p w:rsidR="00877CDA" w:rsidRPr="00961D07" w:rsidRDefault="00877CDA" w:rsidP="00BF350F">
            <w:pPr>
              <w:widowControl w:val="0"/>
              <w:autoSpaceDE w:val="0"/>
              <w:autoSpaceDN w:val="0"/>
              <w:adjustRightInd w:val="0"/>
              <w:spacing w:after="0" w:line="240" w:lineRule="auto"/>
              <w:rPr>
                <w:rFonts w:ascii="Arial" w:hAnsi="Arial" w:cs="Arial"/>
                <w:sz w:val="20"/>
                <w:szCs w:val="20"/>
              </w:rPr>
            </w:pPr>
          </w:p>
        </w:tc>
      </w:tr>
      <w:tr w:rsidR="00591EAD"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91EAD" w:rsidRPr="00591EAD" w:rsidRDefault="00591EAD" w:rsidP="00BF350F">
            <w:pPr>
              <w:widowControl w:val="0"/>
              <w:autoSpaceDE w:val="0"/>
              <w:autoSpaceDN w:val="0"/>
              <w:adjustRightInd w:val="0"/>
              <w:spacing w:after="0" w:line="240" w:lineRule="auto"/>
              <w:rPr>
                <w:rFonts w:ascii="Times New Roman" w:hAnsi="Times New Roman" w:cs="Times New Roman"/>
                <w:color w:val="000000"/>
                <w:sz w:val="18"/>
                <w:szCs w:val="18"/>
              </w:rPr>
            </w:pPr>
            <w:r w:rsidRPr="00591EAD">
              <w:rPr>
                <w:rFonts w:ascii="Times New Roman" w:hAnsi="Times New Roman" w:cs="Times New Roman"/>
                <w:color w:val="000000"/>
                <w:sz w:val="18"/>
                <w:szCs w:val="18"/>
              </w:rPr>
              <w:t>3.</w:t>
            </w:r>
            <w:r w:rsidRPr="00591EAD">
              <w:rPr>
                <w:rFonts w:ascii="Times New Roman" w:hAnsi="Times New Roman" w:cs="Times New Roman"/>
                <w:sz w:val="18"/>
                <w:szCs w:val="18"/>
              </w:rPr>
              <w:t xml:space="preserve"> Численность несовершеннолетних граждан, трудоустроенных на временные работы</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 xml:space="preserve">2024- </w:t>
            </w:r>
            <w:r>
              <w:rPr>
                <w:rFonts w:ascii="Times New Roman" w:hAnsi="Times New Roman" w:cs="Times New Roman"/>
                <w:color w:val="000000"/>
                <w:sz w:val="20"/>
                <w:szCs w:val="20"/>
              </w:rPr>
              <w:t>20 чел.</w:t>
            </w:r>
          </w:p>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 xml:space="preserve">2025 </w:t>
            </w:r>
            <w:r>
              <w:rPr>
                <w:rFonts w:ascii="Times New Roman" w:hAnsi="Times New Roman" w:cs="Times New Roman"/>
                <w:color w:val="000000"/>
                <w:sz w:val="20"/>
                <w:szCs w:val="20"/>
              </w:rPr>
              <w:t>–</w:t>
            </w:r>
            <w:r w:rsidRPr="00961D0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27 чел.</w:t>
            </w:r>
          </w:p>
          <w:p w:rsidR="00591EAD" w:rsidRPr="00961D07" w:rsidRDefault="00591EAD" w:rsidP="00BF350F">
            <w:pPr>
              <w:widowControl w:val="0"/>
              <w:autoSpaceDE w:val="0"/>
              <w:autoSpaceDN w:val="0"/>
              <w:adjustRightInd w:val="0"/>
              <w:spacing w:after="0" w:line="240" w:lineRule="auto"/>
              <w:rPr>
                <w:rFonts w:ascii="Times New Roman" w:hAnsi="Times New Roman" w:cs="Times New Roman"/>
                <w:color w:val="000000"/>
                <w:sz w:val="20"/>
                <w:szCs w:val="20"/>
              </w:rPr>
            </w:pPr>
          </w:p>
        </w:tc>
      </w:tr>
      <w:tr w:rsidR="00591EAD"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91EAD" w:rsidRPr="00591EAD" w:rsidRDefault="00591EAD" w:rsidP="00BF350F">
            <w:pPr>
              <w:widowControl w:val="0"/>
              <w:autoSpaceDE w:val="0"/>
              <w:autoSpaceDN w:val="0"/>
              <w:adjustRightInd w:val="0"/>
              <w:spacing w:after="0" w:line="240" w:lineRule="auto"/>
              <w:rPr>
                <w:rFonts w:ascii="Times New Roman" w:hAnsi="Times New Roman" w:cs="Times New Roman"/>
                <w:color w:val="000000"/>
                <w:sz w:val="18"/>
                <w:szCs w:val="18"/>
              </w:rPr>
            </w:pPr>
            <w:r w:rsidRPr="00591EAD">
              <w:rPr>
                <w:rFonts w:ascii="Times New Roman" w:hAnsi="Times New Roman" w:cs="Times New Roman"/>
                <w:color w:val="000000"/>
                <w:sz w:val="18"/>
                <w:szCs w:val="18"/>
              </w:rPr>
              <w:t>4.</w:t>
            </w:r>
            <w:r w:rsidRPr="00591EAD">
              <w:rPr>
                <w:rFonts w:ascii="Times New Roman" w:hAnsi="Times New Roman" w:cs="Times New Roman"/>
                <w:sz w:val="18"/>
                <w:szCs w:val="18"/>
              </w:rPr>
              <w:t xml:space="preserve"> Численность несовершеннолетних граждан, трудоустроенных на временные работы</w:t>
            </w:r>
            <w:r w:rsidRPr="00591EAD">
              <w:rPr>
                <w:rFonts w:ascii="Times New Roman" w:hAnsi="Times New Roman"/>
                <w:sz w:val="24"/>
                <w:szCs w:val="24"/>
              </w:rPr>
              <w:t xml:space="preserve"> </w:t>
            </w:r>
            <w:r>
              <w:rPr>
                <w:rFonts w:ascii="Times New Roman" w:hAnsi="Times New Roman"/>
                <w:sz w:val="24"/>
                <w:szCs w:val="24"/>
              </w:rPr>
              <w:t>(</w:t>
            </w:r>
            <w:r w:rsidRPr="00591EAD">
              <w:rPr>
                <w:rFonts w:ascii="Times New Roman" w:hAnsi="Times New Roman" w:cs="Times New Roman"/>
                <w:sz w:val="18"/>
                <w:szCs w:val="18"/>
              </w:rPr>
              <w:t>находящихся в трудной жизненной ситуации</w:t>
            </w:r>
            <w:r>
              <w:rPr>
                <w:rFonts w:ascii="Times New Roman" w:hAnsi="Times New Roman" w:cs="Times New Roman"/>
                <w:sz w:val="18"/>
                <w:szCs w:val="18"/>
              </w:rPr>
              <w:t>)</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 xml:space="preserve">2024- </w:t>
            </w:r>
            <w:r>
              <w:rPr>
                <w:rFonts w:ascii="Times New Roman" w:hAnsi="Times New Roman" w:cs="Times New Roman"/>
                <w:color w:val="000000"/>
                <w:sz w:val="20"/>
                <w:szCs w:val="20"/>
              </w:rPr>
              <w:t>7 чел.</w:t>
            </w:r>
          </w:p>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 xml:space="preserve">2025 </w:t>
            </w:r>
            <w:r>
              <w:rPr>
                <w:rFonts w:ascii="Times New Roman" w:hAnsi="Times New Roman" w:cs="Times New Roman"/>
                <w:color w:val="000000"/>
                <w:sz w:val="20"/>
                <w:szCs w:val="20"/>
              </w:rPr>
              <w:t>–</w:t>
            </w:r>
            <w:r w:rsidRPr="00961D07">
              <w:rPr>
                <w:rFonts w:ascii="Times New Roman" w:hAnsi="Times New Roman" w:cs="Times New Roman"/>
                <w:color w:val="000000"/>
                <w:sz w:val="20"/>
                <w:szCs w:val="20"/>
              </w:rPr>
              <w:t xml:space="preserve"> </w:t>
            </w:r>
            <w:r>
              <w:rPr>
                <w:rFonts w:ascii="Times New Roman" w:hAnsi="Times New Roman" w:cs="Times New Roman"/>
                <w:color w:val="000000"/>
                <w:sz w:val="20"/>
                <w:szCs w:val="20"/>
              </w:rPr>
              <w:t>1 чел.</w:t>
            </w:r>
          </w:p>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p>
        </w:tc>
      </w:tr>
      <w:tr w:rsidR="00591EAD" w:rsidRPr="00342999" w:rsidTr="00BF350F">
        <w:trPr>
          <w:trHeight w:val="239"/>
        </w:trPr>
        <w:tc>
          <w:tcPr>
            <w:tcW w:w="498" w:type="dxa"/>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591EAD" w:rsidRPr="00342999" w:rsidRDefault="00591EAD"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91EAD" w:rsidRDefault="00591EAD" w:rsidP="00BF350F">
            <w:pPr>
              <w:widowControl w:val="0"/>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r w:rsidRPr="00591EAD">
              <w:rPr>
                <w:rFonts w:ascii="Times New Roman" w:hAnsi="Times New Roman" w:cs="Times New Roman"/>
              </w:rPr>
              <w:t xml:space="preserve"> </w:t>
            </w:r>
            <w:r w:rsidRPr="00591EAD">
              <w:rPr>
                <w:rFonts w:ascii="Times New Roman" w:hAnsi="Times New Roman" w:cs="Times New Roman"/>
                <w:color w:val="000000"/>
                <w:sz w:val="18"/>
                <w:szCs w:val="18"/>
              </w:rPr>
              <w:t>Численность граждан, трудоустроенных на общественные работы</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 xml:space="preserve">2024- </w:t>
            </w:r>
            <w:r>
              <w:rPr>
                <w:rFonts w:ascii="Times New Roman" w:hAnsi="Times New Roman" w:cs="Times New Roman"/>
                <w:color w:val="000000"/>
                <w:sz w:val="20"/>
                <w:szCs w:val="20"/>
              </w:rPr>
              <w:t>9 чел.</w:t>
            </w:r>
          </w:p>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 xml:space="preserve">2025 </w:t>
            </w:r>
            <w:r>
              <w:rPr>
                <w:rFonts w:ascii="Times New Roman" w:hAnsi="Times New Roman" w:cs="Times New Roman"/>
                <w:color w:val="000000"/>
                <w:sz w:val="20"/>
                <w:szCs w:val="20"/>
              </w:rPr>
              <w:t>–</w:t>
            </w:r>
            <w:r w:rsidRPr="00961D07">
              <w:rPr>
                <w:rFonts w:ascii="Times New Roman" w:hAnsi="Times New Roman" w:cs="Times New Roman"/>
                <w:color w:val="000000"/>
                <w:sz w:val="20"/>
                <w:szCs w:val="20"/>
              </w:rPr>
              <w:t xml:space="preserve"> </w:t>
            </w:r>
            <w:r>
              <w:rPr>
                <w:rFonts w:ascii="Times New Roman" w:hAnsi="Times New Roman" w:cs="Times New Roman"/>
                <w:color w:val="000000"/>
                <w:sz w:val="20"/>
                <w:szCs w:val="20"/>
              </w:rPr>
              <w:t>4 чел.</w:t>
            </w:r>
          </w:p>
          <w:p w:rsidR="00591EAD" w:rsidRPr="00961D07" w:rsidRDefault="00591EAD" w:rsidP="00591EAD">
            <w:pPr>
              <w:widowControl w:val="0"/>
              <w:autoSpaceDE w:val="0"/>
              <w:autoSpaceDN w:val="0"/>
              <w:adjustRightInd w:val="0"/>
              <w:spacing w:after="0" w:line="240" w:lineRule="auto"/>
              <w:rPr>
                <w:rFonts w:ascii="Times New Roman" w:hAnsi="Times New Roman" w:cs="Times New Roman"/>
                <w:color w:val="000000"/>
                <w:sz w:val="20"/>
                <w:szCs w:val="20"/>
              </w:rPr>
            </w:pPr>
          </w:p>
        </w:tc>
      </w:tr>
      <w:tr w:rsidR="00877CDA" w:rsidRPr="00342999" w:rsidTr="00BF350F">
        <w:trPr>
          <w:trHeight w:val="239"/>
        </w:trPr>
        <w:tc>
          <w:tcPr>
            <w:tcW w:w="49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4.2</w:t>
            </w:r>
          </w:p>
        </w:tc>
        <w:tc>
          <w:tcPr>
            <w:tcW w:w="468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«Реализация органами местного самоуправления отдельных переданных государственных полномочий»</w:t>
            </w:r>
          </w:p>
        </w:tc>
        <w:tc>
          <w:tcPr>
            <w:tcW w:w="3935"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Администрация Красногородского </w:t>
            </w:r>
            <w:r>
              <w:rPr>
                <w:rFonts w:ascii="Times New Roman" w:hAnsi="Times New Roman" w:cs="Times New Roman"/>
                <w:color w:val="000000"/>
                <w:sz w:val="20"/>
                <w:szCs w:val="20"/>
              </w:rPr>
              <w:t xml:space="preserve"> муниципального округа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961D07" w:rsidRDefault="00877CDA" w:rsidP="00BF350F">
            <w:pPr>
              <w:widowControl w:val="0"/>
              <w:autoSpaceDE w:val="0"/>
              <w:autoSpaceDN w:val="0"/>
              <w:adjustRightInd w:val="0"/>
              <w:spacing w:after="0" w:line="240" w:lineRule="auto"/>
              <w:rPr>
                <w:rFonts w:ascii="Arial" w:hAnsi="Arial" w:cs="Arial"/>
                <w:sz w:val="20"/>
                <w:szCs w:val="20"/>
              </w:rPr>
            </w:pPr>
            <w:r w:rsidRPr="00961D07">
              <w:rPr>
                <w:rFonts w:ascii="Times New Roman" w:hAnsi="Times New Roman" w:cs="Times New Roman"/>
                <w:color w:val="000000"/>
                <w:sz w:val="20"/>
                <w:szCs w:val="20"/>
              </w:rPr>
              <w:t>1. Реализация органами местного самоуправления отдельных переданных государственных полномочий</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2024- 1.00 да/нет</w:t>
            </w:r>
          </w:p>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2025- 1.00 да/нет</w:t>
            </w:r>
          </w:p>
          <w:p w:rsidR="00877CDA" w:rsidRPr="00961D07"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2026- 1.00 да/нет</w:t>
            </w:r>
          </w:p>
          <w:p w:rsidR="00961D07" w:rsidRPr="00961D07"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sidRPr="00961D07">
              <w:rPr>
                <w:rFonts w:ascii="Times New Roman" w:hAnsi="Times New Roman" w:cs="Times New Roman"/>
                <w:color w:val="000000"/>
                <w:sz w:val="20"/>
                <w:szCs w:val="20"/>
              </w:rPr>
              <w:t>202</w:t>
            </w:r>
            <w:r>
              <w:rPr>
                <w:rFonts w:ascii="Times New Roman" w:hAnsi="Times New Roman" w:cs="Times New Roman"/>
                <w:color w:val="000000"/>
                <w:sz w:val="20"/>
                <w:szCs w:val="20"/>
              </w:rPr>
              <w:t>7</w:t>
            </w:r>
            <w:r w:rsidRPr="00961D07">
              <w:rPr>
                <w:rFonts w:ascii="Times New Roman" w:hAnsi="Times New Roman" w:cs="Times New Roman"/>
                <w:color w:val="000000"/>
                <w:sz w:val="20"/>
                <w:szCs w:val="20"/>
              </w:rPr>
              <w:t>- 1.00 да/нет</w:t>
            </w:r>
          </w:p>
          <w:p w:rsidR="00877CDA" w:rsidRPr="00961D07" w:rsidRDefault="00877CDA" w:rsidP="00BF350F">
            <w:pPr>
              <w:widowControl w:val="0"/>
              <w:autoSpaceDE w:val="0"/>
              <w:autoSpaceDN w:val="0"/>
              <w:adjustRightInd w:val="0"/>
              <w:spacing w:after="0" w:line="240" w:lineRule="auto"/>
              <w:rPr>
                <w:rFonts w:ascii="Arial" w:hAnsi="Arial" w:cs="Arial"/>
                <w:sz w:val="20"/>
                <w:szCs w:val="20"/>
              </w:rPr>
            </w:pPr>
          </w:p>
        </w:tc>
      </w:tr>
      <w:tr w:rsidR="00877CDA" w:rsidRPr="00F15063" w:rsidTr="00BF350F">
        <w:trPr>
          <w:trHeight w:val="239"/>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4684" w:type="dxa"/>
            <w:vMerge/>
            <w:tcBorders>
              <w:left w:val="single" w:sz="8" w:space="0" w:color="000000"/>
              <w:bottom w:val="single" w:sz="4" w:space="0" w:color="auto"/>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935" w:type="dxa"/>
            <w:gridSpan w:val="2"/>
            <w:vMerge/>
            <w:tcBorders>
              <w:left w:val="single" w:sz="8" w:space="0" w:color="000000"/>
              <w:bottom w:val="single" w:sz="4" w:space="0" w:color="auto"/>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Pr="00342999" w:rsidRDefault="00877CDA" w:rsidP="00BF350F">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2. Исполне</w:t>
            </w:r>
            <w:r w:rsidRPr="00342999">
              <w:rPr>
                <w:rFonts w:ascii="Times New Roman" w:hAnsi="Times New Roman" w:cs="Times New Roman"/>
                <w:color w:val="000000"/>
                <w:sz w:val="20"/>
                <w:szCs w:val="20"/>
              </w:rPr>
              <w:t>ние муниципальными органами отдельных государственных полномочий в соответствии с федеральным и региональным законодательством</w:t>
            </w:r>
          </w:p>
        </w:tc>
        <w:tc>
          <w:tcPr>
            <w:tcW w:w="2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342999">
              <w:rPr>
                <w:rFonts w:ascii="Times New Roman" w:hAnsi="Times New Roman" w:cs="Times New Roman"/>
                <w:color w:val="000000"/>
                <w:sz w:val="20"/>
                <w:szCs w:val="20"/>
              </w:rPr>
              <w:t xml:space="preserve"> - 1.00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342999">
              <w:rPr>
                <w:rFonts w:ascii="Times New Roman" w:hAnsi="Times New Roman" w:cs="Times New Roman"/>
                <w:color w:val="000000"/>
                <w:sz w:val="20"/>
                <w:szCs w:val="20"/>
              </w:rPr>
              <w:t xml:space="preserve"> - 1.00 да/нет</w:t>
            </w:r>
          </w:p>
          <w:p w:rsidR="00877CDA" w:rsidRDefault="00877CDA" w:rsidP="00BF350F">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342999">
              <w:rPr>
                <w:rFonts w:ascii="Times New Roman" w:hAnsi="Times New Roman" w:cs="Times New Roman"/>
                <w:color w:val="000000"/>
                <w:sz w:val="20"/>
                <w:szCs w:val="20"/>
              </w:rPr>
              <w:t xml:space="preserve"> - 1.00 да/нет</w:t>
            </w:r>
          </w:p>
          <w:p w:rsidR="00961D07" w:rsidRPr="00F15063" w:rsidRDefault="00961D07" w:rsidP="00961D07">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7</w:t>
            </w:r>
            <w:r w:rsidRPr="00342999">
              <w:rPr>
                <w:rFonts w:ascii="Times New Roman" w:hAnsi="Times New Roman" w:cs="Times New Roman"/>
                <w:color w:val="000000"/>
                <w:sz w:val="20"/>
                <w:szCs w:val="20"/>
              </w:rPr>
              <w:t xml:space="preserve"> - 1.00 да/нет</w:t>
            </w:r>
          </w:p>
        </w:tc>
      </w:tr>
    </w:tbl>
    <w:p w:rsidR="00877CDA" w:rsidRDefault="00877CDA" w:rsidP="00877CDA">
      <w:pPr>
        <w:ind w:left="426"/>
      </w:pPr>
    </w:p>
    <w:p w:rsidR="00877CDA" w:rsidRPr="00BF350F" w:rsidRDefault="00877CDA" w:rsidP="00877CDA">
      <w:pPr>
        <w:rPr>
          <w:lang w:val="en-US"/>
        </w:rPr>
      </w:pPr>
    </w:p>
    <w:p w:rsidR="00877CDA" w:rsidRPr="004B320F" w:rsidRDefault="00877CDA" w:rsidP="00877CDA"/>
    <w:p w:rsidR="008C09BA" w:rsidRPr="008C09BA" w:rsidRDefault="008C09BA" w:rsidP="00BF350F">
      <w:pPr>
        <w:spacing w:after="0" w:line="240" w:lineRule="auto"/>
        <w:jc w:val="right"/>
        <w:rPr>
          <w:rFonts w:ascii="Times New Roman" w:hAnsi="Times New Roman" w:cs="Times New Roman"/>
        </w:rPr>
      </w:pPr>
      <w:r w:rsidRPr="008C09BA">
        <w:rPr>
          <w:rFonts w:ascii="Times New Roman" w:hAnsi="Times New Roman" w:cs="Times New Roman"/>
        </w:rPr>
        <w:t xml:space="preserve">                                                                                                                          </w:t>
      </w:r>
    </w:p>
    <w:p w:rsidR="00574ED3" w:rsidRDefault="00574ED3" w:rsidP="008C09BA">
      <w:pPr>
        <w:spacing w:after="0" w:line="240" w:lineRule="auto"/>
        <w:jc w:val="right"/>
        <w:rPr>
          <w:rFonts w:ascii="Times New Roman" w:hAnsi="Times New Roman" w:cs="Times New Roman"/>
        </w:rPr>
      </w:pPr>
    </w:p>
    <w:p w:rsidR="004A70D8" w:rsidRPr="004A70D8" w:rsidRDefault="004A70D8" w:rsidP="004A70D8">
      <w:pPr>
        <w:spacing w:after="0" w:line="240" w:lineRule="auto"/>
        <w:jc w:val="center"/>
        <w:rPr>
          <w:rFonts w:ascii="Times New Roman" w:hAnsi="Times New Roman" w:cs="Times New Roman"/>
          <w:b/>
          <w:bCs/>
        </w:rPr>
      </w:pPr>
      <w:r w:rsidRPr="004A70D8">
        <w:rPr>
          <w:rFonts w:ascii="Times New Roman" w:hAnsi="Times New Roman" w:cs="Times New Roman"/>
          <w:b/>
          <w:bCs/>
        </w:rPr>
        <w:t>РЕСУРСНОЕ ОБЕСПЕЧЕНИЕ РЕАЛИЗАЦИИ МУНИЦИПАЛЬНОЙ ПРОГРАММЫ  ЗА СЧЕТ СРЕДСТВ</w:t>
      </w:r>
    </w:p>
    <w:p w:rsidR="004A70D8" w:rsidRPr="004A70D8" w:rsidRDefault="004A70D8" w:rsidP="004A70D8">
      <w:pPr>
        <w:spacing w:after="0" w:line="240" w:lineRule="auto"/>
        <w:jc w:val="center"/>
        <w:rPr>
          <w:rFonts w:ascii="Times New Roman" w:hAnsi="Times New Roman" w:cs="Times New Roman"/>
          <w:b/>
          <w:bCs/>
        </w:rPr>
      </w:pPr>
      <w:r w:rsidRPr="004A70D8">
        <w:rPr>
          <w:rFonts w:ascii="Times New Roman" w:hAnsi="Times New Roman" w:cs="Times New Roman"/>
          <w:b/>
          <w:bCs/>
        </w:rPr>
        <w:t>БЮДЖЕТА МУНИЦИПАЛЬНОГО ОБРАЗОВАНИЯ</w:t>
      </w:r>
    </w:p>
    <w:p w:rsidR="004A70D8" w:rsidRPr="004A70D8" w:rsidRDefault="004A70D8" w:rsidP="004A70D8">
      <w:pPr>
        <w:spacing w:after="0" w:line="240" w:lineRule="auto"/>
        <w:jc w:val="center"/>
        <w:rPr>
          <w:rFonts w:ascii="Times New Roman" w:hAnsi="Times New Roman" w:cs="Times New Roman"/>
          <w:b/>
          <w:bCs/>
        </w:rPr>
      </w:pPr>
    </w:p>
    <w:p w:rsidR="004A70D8" w:rsidRPr="004A70D8" w:rsidRDefault="001F06B5" w:rsidP="004A70D8">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left:0;text-align:left;margin-left:86.3pt;margin-top:0;width:721.7pt;height:25.15pt;z-index:251658240;mso-wrap-distance-left:0;mso-wrap-distance-right:0;mso-position-horizontal-relative:page" stroked="f">
            <v:fill opacity="0" color2="black"/>
            <v:textbox style="mso-next-textbox:#_x0000_s1027" inset="0,0,0,0">
              <w:txbxContent>
                <w:p w:rsidR="00030450" w:rsidRDefault="00030450" w:rsidP="004A70D8">
                  <w:pPr>
                    <w:widowControl w:val="0"/>
                    <w:autoSpaceDE w:val="0"/>
                    <w:spacing w:after="0" w:line="240" w:lineRule="auto"/>
                    <w:jc w:val="center"/>
                  </w:pPr>
                  <w:r>
                    <w:rPr>
                      <w:rFonts w:ascii="Times New Roman" w:hAnsi="Times New Roman" w:cs="Times New Roman"/>
                      <w:color w:val="000000"/>
                    </w:rPr>
                    <w:t>«Управление и обеспечение деятельности Администрации Красногородского муниципального округа Псковской области", создание условий для эффективного управления муниципальными финансами и муниципальным долгом»</w:t>
                  </w:r>
                </w:p>
              </w:txbxContent>
            </v:textbox>
            <w10:wrap type="square" side="largest" anchorx="page"/>
          </v:shape>
        </w:pict>
      </w:r>
    </w:p>
    <w:tbl>
      <w:tblPr>
        <w:tblW w:w="27499" w:type="dxa"/>
        <w:tblInd w:w="-34" w:type="dxa"/>
        <w:tblLayout w:type="fixed"/>
        <w:tblLook w:val="0000"/>
      </w:tblPr>
      <w:tblGrid>
        <w:gridCol w:w="851"/>
        <w:gridCol w:w="2126"/>
        <w:gridCol w:w="1984"/>
        <w:gridCol w:w="2127"/>
        <w:gridCol w:w="2268"/>
        <w:gridCol w:w="2268"/>
        <w:gridCol w:w="2267"/>
        <w:gridCol w:w="1701"/>
        <w:gridCol w:w="1701"/>
        <w:gridCol w:w="1701"/>
        <w:gridCol w:w="1701"/>
        <w:gridCol w:w="1701"/>
        <w:gridCol w:w="1701"/>
        <w:gridCol w:w="1701"/>
        <w:gridCol w:w="1701"/>
      </w:tblGrid>
      <w:tr w:rsidR="004A70D8" w:rsidRPr="004A70D8" w:rsidTr="00FA7E00">
        <w:trPr>
          <w:gridAfter w:val="7"/>
          <w:wAfter w:w="11907" w:type="dxa"/>
          <w:trHeight w:val="378"/>
        </w:trPr>
        <w:tc>
          <w:tcPr>
            <w:tcW w:w="851" w:type="dxa"/>
            <w:vMerge w:val="restart"/>
            <w:tcBorders>
              <w:top w:val="single" w:sz="8" w:space="0" w:color="000000"/>
              <w:left w:val="single" w:sz="8" w:space="0" w:color="000000"/>
              <w:bottom w:val="single" w:sz="8" w:space="0" w:color="000000"/>
            </w:tcBorders>
            <w:shd w:val="clear" w:color="auto" w:fill="auto"/>
            <w:vAlign w:val="center"/>
          </w:tcPr>
          <w:p w:rsidR="004A70D8" w:rsidRPr="004A70D8" w:rsidRDefault="004A70D8"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w:t>
            </w:r>
          </w:p>
        </w:tc>
        <w:tc>
          <w:tcPr>
            <w:tcW w:w="2126" w:type="dxa"/>
            <w:tcBorders>
              <w:top w:val="single" w:sz="8" w:space="0" w:color="000000"/>
              <w:left w:val="single" w:sz="8" w:space="0" w:color="000000"/>
              <w:bottom w:val="single" w:sz="8" w:space="0" w:color="000000"/>
            </w:tcBorders>
            <w:shd w:val="clear" w:color="auto" w:fill="auto"/>
            <w:vAlign w:val="center"/>
          </w:tcPr>
          <w:p w:rsidR="004A70D8" w:rsidRPr="004A70D8" w:rsidRDefault="004A70D8"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Наименование программы, подпрограммы, основного мероприятия</w:t>
            </w:r>
          </w:p>
        </w:tc>
        <w:tc>
          <w:tcPr>
            <w:tcW w:w="1984" w:type="dxa"/>
            <w:tcBorders>
              <w:top w:val="single" w:sz="8" w:space="0" w:color="000000"/>
              <w:left w:val="single" w:sz="8" w:space="0" w:color="000000"/>
              <w:bottom w:val="single" w:sz="8" w:space="0" w:color="000000"/>
            </w:tcBorders>
            <w:shd w:val="clear" w:color="auto" w:fill="auto"/>
            <w:vAlign w:val="center"/>
          </w:tcPr>
          <w:p w:rsidR="004A70D8" w:rsidRPr="004A70D8" w:rsidRDefault="004A70D8"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Ответственный исполнитель, соисполнители, участники, исполнители мероприятий</w:t>
            </w:r>
          </w:p>
        </w:tc>
        <w:tc>
          <w:tcPr>
            <w:tcW w:w="1063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4A70D8" w:rsidRPr="004A70D8" w:rsidRDefault="004A70D8"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Оценка расходов (руб.), годы</w:t>
            </w:r>
          </w:p>
        </w:tc>
      </w:tr>
      <w:tr w:rsidR="007C4F5D" w:rsidRPr="004A70D8" w:rsidTr="00A27053">
        <w:trPr>
          <w:gridAfter w:val="7"/>
          <w:wAfter w:w="11907" w:type="dxa"/>
          <w:trHeight w:val="492"/>
        </w:trPr>
        <w:tc>
          <w:tcPr>
            <w:tcW w:w="851" w:type="dxa"/>
            <w:vMerge/>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sz w:val="20"/>
                <w:szCs w:val="20"/>
              </w:rPr>
            </w:pPr>
          </w:p>
        </w:tc>
        <w:tc>
          <w:tcPr>
            <w:tcW w:w="2126"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Описание</w:t>
            </w:r>
          </w:p>
        </w:tc>
        <w:tc>
          <w:tcPr>
            <w:tcW w:w="1984"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proofErr w:type="spellStart"/>
            <w:r w:rsidRPr="004A70D8">
              <w:rPr>
                <w:rFonts w:ascii="Times New Roman" w:hAnsi="Times New Roman" w:cs="Times New Roman"/>
                <w:b/>
                <w:bCs/>
                <w:sz w:val="20"/>
                <w:szCs w:val="20"/>
              </w:rPr>
              <w:t>ГРБС_Описание</w:t>
            </w:r>
            <w:proofErr w:type="spellEnd"/>
          </w:p>
        </w:tc>
        <w:tc>
          <w:tcPr>
            <w:tcW w:w="2127"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2024</w:t>
            </w:r>
          </w:p>
        </w:tc>
        <w:tc>
          <w:tcPr>
            <w:tcW w:w="2268"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A30DEB">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202</w:t>
            </w:r>
            <w:r>
              <w:rPr>
                <w:rFonts w:ascii="Times New Roman" w:hAnsi="Times New Roman" w:cs="Times New Roman"/>
                <w:b/>
                <w:bCs/>
                <w:sz w:val="20"/>
                <w:szCs w:val="20"/>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sz w:val="20"/>
                <w:szCs w:val="20"/>
              </w:rPr>
            </w:pPr>
            <w:r w:rsidRPr="004A70D8">
              <w:rPr>
                <w:rFonts w:ascii="Times New Roman" w:hAnsi="Times New Roman" w:cs="Times New Roman"/>
                <w:b/>
                <w:sz w:val="20"/>
                <w:szCs w:val="20"/>
              </w:rPr>
              <w:t>2026</w:t>
            </w:r>
          </w:p>
        </w:tc>
        <w:tc>
          <w:tcPr>
            <w:tcW w:w="22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4F5D" w:rsidRPr="00A27053" w:rsidRDefault="00A27053" w:rsidP="004A70D8">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2027</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Всего</w:t>
            </w:r>
          </w:p>
        </w:tc>
      </w:tr>
      <w:tr w:rsidR="007C4F5D" w:rsidRPr="004A70D8" w:rsidTr="00A27053">
        <w:trPr>
          <w:gridAfter w:val="7"/>
          <w:wAfter w:w="11907" w:type="dxa"/>
          <w:trHeight w:val="239"/>
        </w:trPr>
        <w:tc>
          <w:tcPr>
            <w:tcW w:w="851"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1</w:t>
            </w:r>
          </w:p>
        </w:tc>
        <w:tc>
          <w:tcPr>
            <w:tcW w:w="2126"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2</w:t>
            </w:r>
          </w:p>
        </w:tc>
        <w:tc>
          <w:tcPr>
            <w:tcW w:w="1984"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3</w:t>
            </w:r>
          </w:p>
        </w:tc>
        <w:tc>
          <w:tcPr>
            <w:tcW w:w="2127"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4</w:t>
            </w:r>
          </w:p>
        </w:tc>
        <w:tc>
          <w:tcPr>
            <w:tcW w:w="2268" w:type="dxa"/>
            <w:tcBorders>
              <w:top w:val="single" w:sz="8" w:space="0" w:color="000000"/>
              <w:left w:val="single" w:sz="8" w:space="0" w:color="000000"/>
              <w:bottom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b/>
                <w:bCs/>
                <w:sz w:val="20"/>
                <w:szCs w:val="20"/>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sz w:val="20"/>
                <w:szCs w:val="20"/>
              </w:rPr>
            </w:pPr>
            <w:r w:rsidRPr="004A70D8">
              <w:rPr>
                <w:rFonts w:ascii="Times New Roman" w:hAnsi="Times New Roman" w:cs="Times New Roman"/>
                <w:b/>
                <w:bCs/>
                <w:sz w:val="20"/>
                <w:szCs w:val="20"/>
              </w:rPr>
              <w:t>6</w:t>
            </w:r>
          </w:p>
        </w:tc>
        <w:tc>
          <w:tcPr>
            <w:tcW w:w="22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sz w:val="20"/>
                <w:szCs w:val="20"/>
              </w:rPr>
            </w:pPr>
          </w:p>
        </w:tc>
        <w:tc>
          <w:tcPr>
            <w:tcW w:w="1701" w:type="dxa"/>
            <w:tcBorders>
              <w:top w:val="single" w:sz="8" w:space="0" w:color="000000"/>
              <w:left w:val="single" w:sz="8" w:space="0" w:color="000000"/>
              <w:bottom w:val="single" w:sz="4" w:space="0" w:color="auto"/>
              <w:right w:val="single" w:sz="8" w:space="0" w:color="000000"/>
            </w:tcBorders>
            <w:shd w:val="clear" w:color="auto" w:fill="auto"/>
            <w:vAlign w:val="center"/>
          </w:tcPr>
          <w:p w:rsidR="007C4F5D" w:rsidRPr="004A70D8" w:rsidRDefault="007C4F5D" w:rsidP="004A70D8">
            <w:pPr>
              <w:spacing w:after="0" w:line="240" w:lineRule="auto"/>
              <w:jc w:val="both"/>
              <w:rPr>
                <w:rFonts w:ascii="Times New Roman" w:hAnsi="Times New Roman" w:cs="Times New Roman"/>
                <w:b/>
                <w:sz w:val="20"/>
                <w:szCs w:val="20"/>
              </w:rPr>
            </w:pPr>
            <w:r w:rsidRPr="004A70D8">
              <w:rPr>
                <w:rFonts w:ascii="Times New Roman" w:hAnsi="Times New Roman" w:cs="Times New Roman"/>
                <w:b/>
                <w:sz w:val="20"/>
                <w:szCs w:val="20"/>
              </w:rPr>
              <w:t>7</w:t>
            </w:r>
          </w:p>
        </w:tc>
      </w:tr>
      <w:tr w:rsidR="00711C14" w:rsidRPr="004A70D8" w:rsidTr="00A27053">
        <w:trPr>
          <w:gridAfter w:val="7"/>
          <w:wAfter w:w="11907" w:type="dxa"/>
          <w:trHeight w:val="1494"/>
        </w:trPr>
        <w:tc>
          <w:tcPr>
            <w:tcW w:w="851"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2126"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Муниципальная программа «Управление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lang w:val="en-US"/>
              </w:rPr>
            </w:pPr>
            <w:r w:rsidRPr="004A70D8">
              <w:rPr>
                <w:rFonts w:ascii="Times New Roman" w:hAnsi="Times New Roman" w:cs="Times New Roman"/>
                <w:sz w:val="20"/>
                <w:szCs w:val="20"/>
              </w:rPr>
              <w:t xml:space="preserve">всего, в том числе: </w:t>
            </w:r>
          </w:p>
        </w:tc>
        <w:tc>
          <w:tcPr>
            <w:tcW w:w="2127" w:type="dxa"/>
            <w:tcBorders>
              <w:top w:val="single" w:sz="8" w:space="0" w:color="000000"/>
              <w:left w:val="single" w:sz="8" w:space="0" w:color="000000"/>
              <w:bottom w:val="single" w:sz="8" w:space="0" w:color="000000"/>
            </w:tcBorders>
            <w:shd w:val="clear" w:color="auto" w:fill="auto"/>
          </w:tcPr>
          <w:p w:rsidR="00711C14" w:rsidRPr="00B2574E"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45 539 000,</w:t>
            </w:r>
            <w:r>
              <w:rPr>
                <w:rFonts w:ascii="Times New Roman" w:hAnsi="Times New Roman" w:cs="Times New Roman"/>
                <w:sz w:val="20"/>
                <w:szCs w:val="20"/>
              </w:rPr>
              <w:t>00</w:t>
            </w:r>
          </w:p>
        </w:tc>
        <w:tc>
          <w:tcPr>
            <w:tcW w:w="2268" w:type="dxa"/>
            <w:tcBorders>
              <w:top w:val="single" w:sz="8" w:space="0" w:color="000000"/>
              <w:left w:val="single" w:sz="8" w:space="0" w:color="000000"/>
              <w:bottom w:val="single" w:sz="8" w:space="0" w:color="000000"/>
            </w:tcBorders>
            <w:shd w:val="clear" w:color="auto" w:fill="auto"/>
          </w:tcPr>
          <w:p w:rsidR="00711C14" w:rsidRPr="004A70D8"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42 832 000,00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4A70D8"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31 905 900,00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553877"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28 346 800,00</w:t>
            </w:r>
          </w:p>
        </w:tc>
        <w:tc>
          <w:tcPr>
            <w:tcW w:w="1701" w:type="dxa"/>
            <w:tcBorders>
              <w:top w:val="single" w:sz="4" w:space="0" w:color="auto"/>
              <w:left w:val="single" w:sz="8" w:space="0" w:color="000000"/>
              <w:bottom w:val="single" w:sz="8" w:space="0" w:color="000000"/>
              <w:right w:val="single" w:sz="8" w:space="0" w:color="000000"/>
            </w:tcBorders>
            <w:shd w:val="clear" w:color="auto" w:fill="auto"/>
          </w:tcPr>
          <w:p w:rsidR="00711C14" w:rsidRPr="00553877"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148 623 700,00</w:t>
            </w:r>
          </w:p>
        </w:tc>
      </w:tr>
      <w:tr w:rsidR="00711C14" w:rsidRPr="004A70D8" w:rsidTr="00A27053">
        <w:trPr>
          <w:gridAfter w:val="7"/>
          <w:wAfter w:w="11907" w:type="dxa"/>
          <w:trHeight w:val="373"/>
        </w:trPr>
        <w:tc>
          <w:tcPr>
            <w:tcW w:w="851" w:type="dxa"/>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2126" w:type="dxa"/>
            <w:vMerge w:val="restart"/>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lang w:val="en-US"/>
              </w:rPr>
            </w:pP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sidRPr="005D3FB9">
              <w:rPr>
                <w:rFonts w:ascii="Times New Roman" w:hAnsi="Times New Roman" w:cs="Times New Roman"/>
                <w:sz w:val="20"/>
                <w:szCs w:val="20"/>
              </w:rPr>
              <w:t>3</w:t>
            </w:r>
            <w:r>
              <w:rPr>
                <w:rFonts w:ascii="Times New Roman" w:hAnsi="Times New Roman" w:cs="Times New Roman"/>
                <w:sz w:val="20"/>
                <w:szCs w:val="20"/>
              </w:rPr>
              <w:t>9</w:t>
            </w:r>
            <w:r w:rsidRPr="005D3FB9">
              <w:rPr>
                <w:rFonts w:ascii="Times New Roman" w:hAnsi="Times New Roman" w:cs="Times New Roman"/>
                <w:sz w:val="20"/>
                <w:szCs w:val="20"/>
              </w:rPr>
              <w:t xml:space="preserve"> </w:t>
            </w:r>
            <w:r>
              <w:rPr>
                <w:rFonts w:ascii="Times New Roman" w:hAnsi="Times New Roman" w:cs="Times New Roman"/>
                <w:sz w:val="20"/>
                <w:szCs w:val="20"/>
              </w:rPr>
              <w:t>863 000,00</w:t>
            </w:r>
          </w:p>
        </w:tc>
        <w:tc>
          <w:tcPr>
            <w:tcW w:w="2268" w:type="dxa"/>
            <w:tcBorders>
              <w:top w:val="single" w:sz="8" w:space="0" w:color="000000"/>
              <w:left w:val="single" w:sz="8" w:space="0" w:color="000000"/>
              <w:bottom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36 664 000,00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25 737 900,00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22 178 800,00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124 443 700,00</w:t>
            </w:r>
          </w:p>
        </w:tc>
      </w:tr>
      <w:tr w:rsidR="00711C14" w:rsidRPr="004A70D8" w:rsidTr="00A27053">
        <w:trPr>
          <w:gridAfter w:val="7"/>
          <w:wAfter w:w="11907" w:type="dxa"/>
          <w:trHeight w:val="239"/>
        </w:trPr>
        <w:tc>
          <w:tcPr>
            <w:tcW w:w="851" w:type="dxa"/>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2126" w:type="dxa"/>
            <w:vMerge/>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A025AE" w:rsidRDefault="00711C14" w:rsidP="00146EE3">
            <w:pPr>
              <w:rPr>
                <w:rFonts w:ascii="Times New Roman" w:hAnsi="Times New Roman" w:cs="Times New Roman"/>
                <w:color w:val="000000"/>
                <w:sz w:val="20"/>
                <w:szCs w:val="20"/>
              </w:rPr>
            </w:pPr>
            <w:r>
              <w:rPr>
                <w:rFonts w:ascii="Times New Roman" w:hAnsi="Times New Roman" w:cs="Times New Roman"/>
                <w:color w:val="000000"/>
                <w:sz w:val="20"/>
                <w:szCs w:val="20"/>
              </w:rPr>
              <w:t>5 676 000,00</w:t>
            </w:r>
          </w:p>
        </w:tc>
        <w:tc>
          <w:tcPr>
            <w:tcW w:w="2268" w:type="dxa"/>
            <w:tcBorders>
              <w:top w:val="single" w:sz="8" w:space="0" w:color="000000"/>
              <w:left w:val="single" w:sz="8" w:space="0" w:color="000000"/>
              <w:bottom w:val="single" w:sz="8" w:space="0" w:color="000000"/>
            </w:tcBorders>
            <w:shd w:val="clear" w:color="auto" w:fill="auto"/>
          </w:tcPr>
          <w:p w:rsidR="00711C14" w:rsidRPr="00A025AE" w:rsidRDefault="00711C14" w:rsidP="00146EE3">
            <w:pPr>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A025AE" w:rsidRDefault="00711C14" w:rsidP="00146EE3">
            <w:pPr>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A025AE" w:rsidRDefault="00711C14" w:rsidP="00146EE3">
            <w:pPr>
              <w:widowControl w:val="0"/>
              <w:autoSpaceDE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A025AE" w:rsidRDefault="00711C14" w:rsidP="00146EE3">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24 180 000,00</w:t>
            </w:r>
          </w:p>
        </w:tc>
      </w:tr>
      <w:tr w:rsidR="00711C14" w:rsidRPr="004A70D8" w:rsidTr="00A27053">
        <w:trPr>
          <w:gridAfter w:val="7"/>
          <w:wAfter w:w="11907" w:type="dxa"/>
          <w:trHeight w:val="963"/>
        </w:trPr>
        <w:tc>
          <w:tcPr>
            <w:tcW w:w="851"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1.1</w:t>
            </w:r>
          </w:p>
        </w:tc>
        <w:tc>
          <w:tcPr>
            <w:tcW w:w="2126"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Подпрограмма 1 «Обеспечение функционирования администрации муниципального образования»</w:t>
            </w: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 xml:space="preserve">всего, в том числе: </w:t>
            </w:r>
          </w:p>
        </w:tc>
        <w:tc>
          <w:tcPr>
            <w:tcW w:w="2127" w:type="dxa"/>
            <w:tcBorders>
              <w:top w:val="single" w:sz="8" w:space="0" w:color="000000"/>
              <w:left w:val="single" w:sz="8" w:space="0" w:color="000000"/>
              <w:bottom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44 072 000,00</w:t>
            </w:r>
          </w:p>
        </w:tc>
        <w:tc>
          <w:tcPr>
            <w:tcW w:w="2268" w:type="dxa"/>
            <w:tcBorders>
              <w:top w:val="single" w:sz="8" w:space="0" w:color="000000"/>
              <w:left w:val="single" w:sz="8" w:space="0" w:color="000000"/>
              <w:bottom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41 286 000,00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30 359 900,00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26 800 800,00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5D3FB9"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142 518 700,00</w:t>
            </w:r>
          </w:p>
        </w:tc>
      </w:tr>
      <w:tr w:rsidR="00711C14" w:rsidRPr="004A70D8" w:rsidTr="00A27053">
        <w:trPr>
          <w:gridAfter w:val="7"/>
          <w:wAfter w:w="11907" w:type="dxa"/>
          <w:trHeight w:val="239"/>
        </w:trPr>
        <w:tc>
          <w:tcPr>
            <w:tcW w:w="851" w:type="dxa"/>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2126" w:type="dxa"/>
            <w:vMerge w:val="restart"/>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38 396 000,00</w:t>
            </w:r>
          </w:p>
        </w:tc>
        <w:tc>
          <w:tcPr>
            <w:tcW w:w="2268" w:type="dxa"/>
            <w:tcBorders>
              <w:top w:val="single" w:sz="8" w:space="0" w:color="000000"/>
              <w:left w:val="single" w:sz="8" w:space="0" w:color="000000"/>
              <w:bottom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35 </w:t>
            </w:r>
            <w:r>
              <w:rPr>
                <w:rFonts w:ascii="Times New Roman" w:hAnsi="Times New Roman" w:cs="Times New Roman"/>
                <w:sz w:val="20"/>
                <w:szCs w:val="20"/>
              </w:rPr>
              <w:t>118</w:t>
            </w:r>
            <w:r w:rsidRPr="006A2882">
              <w:rPr>
                <w:rFonts w:ascii="Times New Roman" w:hAnsi="Times New Roman" w:cs="Times New Roman"/>
                <w:sz w:val="20"/>
                <w:szCs w:val="20"/>
              </w:rPr>
              <w:t xml:space="preserve"> 000 ,00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24 191 900</w:t>
            </w:r>
            <w:r w:rsidRPr="006A2882">
              <w:rPr>
                <w:rFonts w:ascii="Times New Roman" w:hAnsi="Times New Roman" w:cs="Times New Roman"/>
                <w:sz w:val="20"/>
                <w:szCs w:val="20"/>
              </w:rPr>
              <w:t>,00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20 632 800,00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118 338 700,00</w:t>
            </w:r>
          </w:p>
        </w:tc>
      </w:tr>
      <w:tr w:rsidR="00711C14" w:rsidRPr="004A70D8" w:rsidTr="00A27053">
        <w:trPr>
          <w:gridAfter w:val="7"/>
          <w:wAfter w:w="11907" w:type="dxa"/>
          <w:trHeight w:val="239"/>
        </w:trPr>
        <w:tc>
          <w:tcPr>
            <w:tcW w:w="851" w:type="dxa"/>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2126" w:type="dxa"/>
            <w:vMerge/>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sidRPr="00F929AE">
              <w:rPr>
                <w:rFonts w:ascii="Times New Roman" w:hAnsi="Times New Roman" w:cs="Times New Roman"/>
                <w:sz w:val="18"/>
                <w:szCs w:val="18"/>
              </w:rPr>
              <w:t>5 676 000,00</w:t>
            </w:r>
          </w:p>
        </w:tc>
        <w:tc>
          <w:tcPr>
            <w:tcW w:w="2268" w:type="dxa"/>
            <w:tcBorders>
              <w:top w:val="single" w:sz="8" w:space="0" w:color="000000"/>
              <w:left w:val="single" w:sz="8" w:space="0" w:color="000000"/>
              <w:bottom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F929AE" w:rsidRDefault="00711C14" w:rsidP="00146EE3">
            <w:pPr>
              <w:rPr>
                <w:rFonts w:ascii="Times New Roman" w:hAnsi="Times New Roman" w:cs="Times New Roman"/>
                <w:sz w:val="18"/>
                <w:szCs w:val="18"/>
              </w:rPr>
            </w:pPr>
            <w:r>
              <w:rPr>
                <w:rFonts w:ascii="Times New Roman" w:hAnsi="Times New Roman" w:cs="Times New Roman"/>
                <w:sz w:val="20"/>
                <w:szCs w:val="20"/>
              </w:rPr>
              <w:t>6 168 000,00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24 180 000,00</w:t>
            </w:r>
          </w:p>
        </w:tc>
      </w:tr>
      <w:tr w:rsidR="00711C14"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1.1.1</w:t>
            </w:r>
          </w:p>
        </w:tc>
        <w:tc>
          <w:tcPr>
            <w:tcW w:w="2126"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Основное мероприятие 1.1 «Функционирование администрации муниципального образования»</w:t>
            </w: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38 396 000,00</w:t>
            </w:r>
          </w:p>
        </w:tc>
        <w:tc>
          <w:tcPr>
            <w:tcW w:w="2268" w:type="dxa"/>
            <w:tcBorders>
              <w:top w:val="single" w:sz="8" w:space="0" w:color="000000"/>
              <w:left w:val="single" w:sz="8" w:space="0" w:color="000000"/>
              <w:bottom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35 </w:t>
            </w:r>
            <w:r>
              <w:rPr>
                <w:rFonts w:ascii="Times New Roman" w:hAnsi="Times New Roman" w:cs="Times New Roman"/>
                <w:sz w:val="20"/>
                <w:szCs w:val="20"/>
              </w:rPr>
              <w:t>118</w:t>
            </w:r>
            <w:r w:rsidRPr="006A2882">
              <w:rPr>
                <w:rFonts w:ascii="Times New Roman" w:hAnsi="Times New Roman" w:cs="Times New Roman"/>
                <w:sz w:val="20"/>
                <w:szCs w:val="20"/>
              </w:rPr>
              <w:t xml:space="preserve"> 000 ,00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24 191 900</w:t>
            </w:r>
            <w:r w:rsidRPr="006A2882">
              <w:rPr>
                <w:rFonts w:ascii="Times New Roman" w:hAnsi="Times New Roman" w:cs="Times New Roman"/>
                <w:sz w:val="20"/>
                <w:szCs w:val="20"/>
              </w:rPr>
              <w:t>,00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20 632 800,00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118 338 700,00</w:t>
            </w:r>
          </w:p>
        </w:tc>
      </w:tr>
      <w:tr w:rsidR="00711C14" w:rsidRPr="004A70D8" w:rsidTr="00A27053">
        <w:trPr>
          <w:gridAfter w:val="7"/>
          <w:wAfter w:w="11907" w:type="dxa"/>
          <w:trHeight w:val="239"/>
        </w:trPr>
        <w:tc>
          <w:tcPr>
            <w:tcW w:w="851" w:type="dxa"/>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2126" w:type="dxa"/>
            <w:tcBorders>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sidRPr="00F929AE">
              <w:rPr>
                <w:rFonts w:ascii="Times New Roman" w:hAnsi="Times New Roman" w:cs="Times New Roman"/>
                <w:sz w:val="18"/>
                <w:szCs w:val="18"/>
              </w:rPr>
              <w:t>5 676 000,00</w:t>
            </w:r>
          </w:p>
        </w:tc>
        <w:tc>
          <w:tcPr>
            <w:tcW w:w="2268" w:type="dxa"/>
            <w:tcBorders>
              <w:top w:val="single" w:sz="8" w:space="0" w:color="000000"/>
              <w:left w:val="single" w:sz="8" w:space="0" w:color="000000"/>
              <w:bottom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F929AE" w:rsidRDefault="00711C14" w:rsidP="00146EE3">
            <w:pPr>
              <w:rPr>
                <w:rFonts w:ascii="Times New Roman" w:hAnsi="Times New Roman" w:cs="Times New Roman"/>
                <w:sz w:val="18"/>
                <w:szCs w:val="18"/>
              </w:rPr>
            </w:pPr>
            <w:r>
              <w:rPr>
                <w:rFonts w:ascii="Times New Roman" w:hAnsi="Times New Roman" w:cs="Times New Roman"/>
                <w:sz w:val="20"/>
                <w:szCs w:val="20"/>
              </w:rPr>
              <w:t>6 168 000,00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F929AE" w:rsidRDefault="00711C14" w:rsidP="00146EE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24 180 000,00</w:t>
            </w:r>
          </w:p>
        </w:tc>
      </w:tr>
      <w:tr w:rsidR="00711C14"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1.1.1.1</w:t>
            </w:r>
          </w:p>
        </w:tc>
        <w:tc>
          <w:tcPr>
            <w:tcW w:w="2126"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Финансовое обеспечение деятельности Администрации Красногородского района</w:t>
            </w: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1D7FC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38 247 000,00</w:t>
            </w:r>
          </w:p>
        </w:tc>
        <w:tc>
          <w:tcPr>
            <w:tcW w:w="2268" w:type="dxa"/>
            <w:tcBorders>
              <w:top w:val="single" w:sz="8" w:space="0" w:color="000000"/>
              <w:left w:val="single" w:sz="8" w:space="0" w:color="000000"/>
              <w:bottom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34 953</w:t>
            </w:r>
            <w:r w:rsidRPr="006A2882">
              <w:rPr>
                <w:rFonts w:ascii="Times New Roman" w:hAnsi="Times New Roman" w:cs="Times New Roman"/>
                <w:sz w:val="20"/>
                <w:szCs w:val="20"/>
              </w:rPr>
              <w:t>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24 026 900,00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20 467 800,00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117 694 700,00</w:t>
            </w:r>
          </w:p>
        </w:tc>
      </w:tr>
      <w:tr w:rsidR="00711C14" w:rsidRPr="004A70D8" w:rsidTr="00772486">
        <w:trPr>
          <w:gridAfter w:val="7"/>
          <w:wAfter w:w="11907" w:type="dxa"/>
          <w:trHeight w:val="239"/>
        </w:trPr>
        <w:tc>
          <w:tcPr>
            <w:tcW w:w="851" w:type="dxa"/>
            <w:tcBorders>
              <w:left w:val="single" w:sz="8" w:space="0" w:color="000000"/>
              <w:bottom w:val="single" w:sz="4" w:space="0" w:color="auto"/>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2126" w:type="dxa"/>
            <w:tcBorders>
              <w:left w:val="single" w:sz="8" w:space="0" w:color="000000"/>
              <w:bottom w:val="single" w:sz="4" w:space="0" w:color="auto"/>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711C14" w:rsidRPr="004A70D8" w:rsidRDefault="00711C14"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sidRPr="006A2882">
              <w:rPr>
                <w:rFonts w:ascii="Times New Roman" w:hAnsi="Times New Roman" w:cs="Times New Roman"/>
                <w:sz w:val="20"/>
                <w:szCs w:val="20"/>
                <w:lang w:val="en-US"/>
              </w:rPr>
              <w:t>5 </w:t>
            </w:r>
            <w:r>
              <w:rPr>
                <w:rFonts w:ascii="Times New Roman" w:hAnsi="Times New Roman" w:cs="Times New Roman"/>
                <w:sz w:val="20"/>
                <w:szCs w:val="20"/>
              </w:rPr>
              <w:t>676</w:t>
            </w:r>
            <w:r w:rsidRPr="006A2882">
              <w:rPr>
                <w:rFonts w:ascii="Times New Roman" w:hAnsi="Times New Roman" w:cs="Times New Roman"/>
                <w:sz w:val="20"/>
                <w:szCs w:val="20"/>
                <w:lang w:val="en-US"/>
              </w:rPr>
              <w:t> 000,</w:t>
            </w:r>
            <w:r w:rsidRPr="006A2882">
              <w:rPr>
                <w:rFonts w:ascii="Times New Roman" w:hAnsi="Times New Roman" w:cs="Times New Roman"/>
                <w:sz w:val="20"/>
                <w:szCs w:val="20"/>
              </w:rPr>
              <w:t>00</w:t>
            </w:r>
          </w:p>
        </w:tc>
        <w:tc>
          <w:tcPr>
            <w:tcW w:w="2268" w:type="dxa"/>
            <w:tcBorders>
              <w:top w:val="single" w:sz="8" w:space="0" w:color="000000"/>
              <w:left w:val="single" w:sz="8" w:space="0" w:color="000000"/>
              <w:bottom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6 168 000,00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11C14" w:rsidRDefault="00711C14" w:rsidP="00146EE3">
            <w:r w:rsidRPr="00F4531D">
              <w:rPr>
                <w:rFonts w:ascii="Times New Roman" w:hAnsi="Times New Roman" w:cs="Times New Roman"/>
                <w:sz w:val="20"/>
                <w:szCs w:val="20"/>
              </w:rPr>
              <w:t>6 168 000,00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11C14" w:rsidRDefault="00711C14" w:rsidP="00146EE3">
            <w:r w:rsidRPr="00F4531D">
              <w:rPr>
                <w:rFonts w:ascii="Times New Roman" w:hAnsi="Times New Roman" w:cs="Times New Roman"/>
                <w:sz w:val="20"/>
                <w:szCs w:val="20"/>
              </w:rPr>
              <w:t>6 168 000,00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11C14" w:rsidRPr="006A2882" w:rsidRDefault="00711C14"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24 180 000,00</w:t>
            </w:r>
          </w:p>
        </w:tc>
      </w:tr>
      <w:tr w:rsidR="009C3AB2" w:rsidRPr="004A70D8" w:rsidTr="00772486">
        <w:trPr>
          <w:gridAfter w:val="7"/>
          <w:wAfter w:w="11907" w:type="dxa"/>
          <w:trHeight w:val="239"/>
        </w:trPr>
        <w:tc>
          <w:tcPr>
            <w:tcW w:w="851" w:type="dxa"/>
            <w:tcBorders>
              <w:top w:val="single" w:sz="4" w:space="0" w:color="auto"/>
              <w:left w:val="single" w:sz="8" w:space="0" w:color="000000"/>
            </w:tcBorders>
            <w:shd w:val="clear" w:color="auto" w:fill="auto"/>
          </w:tcPr>
          <w:p w:rsidR="009C3AB2" w:rsidRPr="004A70D8" w:rsidRDefault="009C3AB2" w:rsidP="004A7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1.1.1.2</w:t>
            </w:r>
          </w:p>
        </w:tc>
        <w:tc>
          <w:tcPr>
            <w:tcW w:w="2126" w:type="dxa"/>
            <w:tcBorders>
              <w:top w:val="single" w:sz="4" w:space="0" w:color="auto"/>
              <w:left w:val="single" w:sz="8" w:space="0" w:color="000000"/>
            </w:tcBorders>
            <w:shd w:val="clear" w:color="auto" w:fill="auto"/>
          </w:tcPr>
          <w:p w:rsidR="009C3AB2" w:rsidRPr="005E30BB" w:rsidRDefault="009C3AB2" w:rsidP="00772486">
            <w:pPr>
              <w:widowControl w:val="0"/>
              <w:autoSpaceDE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«Оплата членских взносов в ассоциацию муниципальных образований Псковской области»</w:t>
            </w:r>
          </w:p>
          <w:p w:rsidR="009C3AB2" w:rsidRPr="004A70D8" w:rsidRDefault="009C3AB2"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9C3AB2" w:rsidRPr="004A70D8" w:rsidRDefault="009C3AB2" w:rsidP="004A70D8">
            <w:pPr>
              <w:spacing w:after="0" w:line="240" w:lineRule="auto"/>
              <w:jc w:val="both"/>
              <w:rPr>
                <w:rFonts w:ascii="Times New Roman" w:hAnsi="Times New Roman" w:cs="Times New Roman"/>
                <w:b/>
                <w:bCs/>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9C3AB2" w:rsidRDefault="009C3AB2" w:rsidP="00146EE3">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268" w:type="dxa"/>
            <w:tcBorders>
              <w:top w:val="single" w:sz="8" w:space="0" w:color="000000"/>
              <w:left w:val="single" w:sz="8" w:space="0" w:color="000000"/>
              <w:bottom w:val="single" w:sz="8" w:space="0" w:color="000000"/>
            </w:tcBorders>
            <w:shd w:val="clear" w:color="auto" w:fill="auto"/>
          </w:tcPr>
          <w:p w:rsidR="009C3AB2" w:rsidRPr="001344EE" w:rsidRDefault="009C3AB2" w:rsidP="00146EE3">
            <w:pPr>
              <w:rPr>
                <w:rFonts w:ascii="Times New Roman" w:hAnsi="Times New Roman" w:cs="Times New Roman"/>
                <w:color w:val="000000"/>
                <w:sz w:val="18"/>
                <w:szCs w:val="18"/>
              </w:rPr>
            </w:pPr>
            <w:r>
              <w:rPr>
                <w:rFonts w:ascii="Times New Roman" w:hAnsi="Times New Roman" w:cs="Times New Roman"/>
                <w:color w:val="000000"/>
                <w:sz w:val="18"/>
                <w:szCs w:val="18"/>
              </w:rPr>
              <w:t>45 000,00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9C3AB2" w:rsidRDefault="009C3AB2" w:rsidP="00146EE3">
            <w:r w:rsidRPr="009F71D0">
              <w:rPr>
                <w:rFonts w:ascii="Times New Roman" w:hAnsi="Times New Roman" w:cs="Times New Roman"/>
                <w:color w:val="000000"/>
                <w:sz w:val="18"/>
                <w:szCs w:val="18"/>
              </w:rPr>
              <w:t>45 000,00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9C3AB2" w:rsidRDefault="009C3AB2" w:rsidP="00146EE3">
            <w:r w:rsidRPr="009F71D0">
              <w:rPr>
                <w:rFonts w:ascii="Times New Roman" w:hAnsi="Times New Roman" w:cs="Times New Roman"/>
                <w:color w:val="000000"/>
                <w:sz w:val="18"/>
                <w:szCs w:val="18"/>
              </w:rPr>
              <w:t>45 000,00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C3AB2" w:rsidRPr="001344EE" w:rsidRDefault="009C3AB2" w:rsidP="00146EE3">
            <w:pPr>
              <w:rPr>
                <w:rFonts w:ascii="Times New Roman" w:hAnsi="Times New Roman" w:cs="Times New Roman"/>
                <w:color w:val="000000"/>
                <w:sz w:val="18"/>
                <w:szCs w:val="18"/>
              </w:rPr>
            </w:pPr>
            <w:r>
              <w:rPr>
                <w:rFonts w:ascii="Times New Roman" w:hAnsi="Times New Roman" w:cs="Times New Roman"/>
                <w:color w:val="000000"/>
                <w:sz w:val="18"/>
                <w:szCs w:val="18"/>
              </w:rPr>
              <w:t>135 000,00</w:t>
            </w:r>
          </w:p>
        </w:tc>
      </w:tr>
      <w:tr w:rsidR="00B61F21"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B61F21" w:rsidRPr="004A70D8" w:rsidRDefault="00B61F21" w:rsidP="00772486">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1.1.1.</w:t>
            </w:r>
            <w:r w:rsidR="00772486">
              <w:rPr>
                <w:rFonts w:ascii="Times New Roman" w:hAnsi="Times New Roman" w:cs="Times New Roman"/>
                <w:sz w:val="20"/>
                <w:szCs w:val="20"/>
              </w:rPr>
              <w:t>3</w:t>
            </w:r>
          </w:p>
        </w:tc>
        <w:tc>
          <w:tcPr>
            <w:tcW w:w="2126"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414E70" w:rsidRDefault="00B61F21" w:rsidP="00146EE3">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141 000,00</w:t>
            </w:r>
          </w:p>
        </w:tc>
        <w:tc>
          <w:tcPr>
            <w:tcW w:w="2268" w:type="dxa"/>
            <w:tcBorders>
              <w:top w:val="single" w:sz="8" w:space="0" w:color="000000"/>
              <w:left w:val="single" w:sz="8" w:space="0" w:color="000000"/>
              <w:bottom w:val="single" w:sz="8" w:space="0" w:color="000000"/>
            </w:tcBorders>
            <w:shd w:val="clear" w:color="auto" w:fill="auto"/>
          </w:tcPr>
          <w:p w:rsidR="00B61F21" w:rsidRDefault="00B61F21" w:rsidP="00146EE3">
            <w:r w:rsidRPr="009065E1">
              <w:rPr>
                <w:rFonts w:ascii="Times New Roman" w:hAnsi="Times New Roman" w:cs="Times New Roman"/>
                <w:sz w:val="18"/>
                <w:szCs w:val="18"/>
              </w:rPr>
              <w:t>100 000,00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sidRPr="009065E1">
              <w:rPr>
                <w:rFonts w:ascii="Times New Roman" w:hAnsi="Times New Roman" w:cs="Times New Roman"/>
                <w:sz w:val="18"/>
                <w:szCs w:val="18"/>
              </w:rPr>
              <w:t>100 000,00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Pr>
                <w:rFonts w:ascii="Times New Roman" w:hAnsi="Times New Roman" w:cs="Times New Roman"/>
                <w:sz w:val="18"/>
                <w:szCs w:val="18"/>
              </w:rPr>
              <w:t>441 000,00</w:t>
            </w:r>
          </w:p>
        </w:tc>
      </w:tr>
      <w:tr w:rsidR="00B61F21"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B61F21" w:rsidRPr="004A70D8" w:rsidRDefault="00B61F21" w:rsidP="00772486">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1.1.1.</w:t>
            </w:r>
            <w:r w:rsidR="00772486">
              <w:rPr>
                <w:rFonts w:ascii="Times New Roman" w:hAnsi="Times New Roman" w:cs="Times New Roman"/>
                <w:sz w:val="20"/>
                <w:szCs w:val="20"/>
              </w:rPr>
              <w:t>4</w:t>
            </w:r>
          </w:p>
        </w:tc>
        <w:tc>
          <w:tcPr>
            <w:tcW w:w="2126"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Оценка недвижимости, признание прав и регулирование отношений по муниципальной собственности</w:t>
            </w: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FF23E4" w:rsidRDefault="00B61F21" w:rsidP="00146EE3">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w:t>
            </w:r>
            <w:r w:rsidRPr="00FF23E4">
              <w:rPr>
                <w:rFonts w:ascii="Times New Roman" w:hAnsi="Times New Roman" w:cs="Times New Roman"/>
                <w:sz w:val="18"/>
                <w:szCs w:val="18"/>
              </w:rPr>
              <w:t> 000,00</w:t>
            </w:r>
          </w:p>
        </w:tc>
        <w:tc>
          <w:tcPr>
            <w:tcW w:w="2268" w:type="dxa"/>
            <w:tcBorders>
              <w:top w:val="single" w:sz="8" w:space="0" w:color="000000"/>
              <w:left w:val="single" w:sz="8" w:space="0" w:color="000000"/>
              <w:bottom w:val="single" w:sz="8" w:space="0" w:color="000000"/>
            </w:tcBorders>
            <w:shd w:val="clear" w:color="auto" w:fill="auto"/>
          </w:tcPr>
          <w:p w:rsidR="00B61F21" w:rsidRDefault="00B61F21" w:rsidP="00146EE3">
            <w:r w:rsidRPr="00842242">
              <w:rPr>
                <w:rFonts w:ascii="Times New Roman" w:hAnsi="Times New Roman" w:cs="Times New Roman"/>
                <w:sz w:val="18"/>
                <w:szCs w:val="18"/>
              </w:rPr>
              <w:t>20 000,00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sidRPr="00842242">
              <w:rPr>
                <w:rFonts w:ascii="Times New Roman" w:hAnsi="Times New Roman" w:cs="Times New Roman"/>
                <w:sz w:val="18"/>
                <w:szCs w:val="18"/>
              </w:rPr>
              <w:t>20 000,00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sidRPr="00842242">
              <w:rPr>
                <w:rFonts w:ascii="Times New Roman" w:hAnsi="Times New Roman" w:cs="Times New Roman"/>
                <w:sz w:val="18"/>
                <w:szCs w:val="18"/>
              </w:rPr>
              <w:t>20 000,00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Pr>
                <w:rFonts w:ascii="Times New Roman" w:hAnsi="Times New Roman" w:cs="Times New Roman"/>
                <w:sz w:val="18"/>
                <w:szCs w:val="18"/>
              </w:rPr>
              <w:t>68 000,00</w:t>
            </w:r>
          </w:p>
        </w:tc>
      </w:tr>
      <w:tr w:rsidR="00B61F21"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1.2</w:t>
            </w:r>
          </w:p>
        </w:tc>
        <w:tc>
          <w:tcPr>
            <w:tcW w:w="2126"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Подпрограмма 2 «Обеспечение общего порядка и противодействие коррупции»</w:t>
            </w: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 xml:space="preserve">всего, в том числе: </w:t>
            </w:r>
          </w:p>
        </w:tc>
        <w:tc>
          <w:tcPr>
            <w:tcW w:w="2127"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sidRPr="00192AD5">
              <w:rPr>
                <w:rFonts w:ascii="Times New Roman" w:hAnsi="Times New Roman" w:cs="Times New Roman"/>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4A70D8">
              <w:rPr>
                <w:rFonts w:ascii="Times New Roman" w:hAnsi="Times New Roman" w:cs="Times New Roman"/>
                <w:sz w:val="20"/>
                <w:szCs w:val="20"/>
              </w:rPr>
              <w:t>0 000,00</w:t>
            </w:r>
          </w:p>
        </w:tc>
      </w:tr>
      <w:tr w:rsidR="00B61F21" w:rsidRPr="004A70D8" w:rsidTr="00A27053">
        <w:trPr>
          <w:gridAfter w:val="7"/>
          <w:wAfter w:w="11907" w:type="dxa"/>
          <w:trHeight w:val="239"/>
        </w:trPr>
        <w:tc>
          <w:tcPr>
            <w:tcW w:w="851" w:type="dxa"/>
            <w:tcBorders>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p>
        </w:tc>
        <w:tc>
          <w:tcPr>
            <w:tcW w:w="2126" w:type="dxa"/>
            <w:tcBorders>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sidRPr="00192AD5">
              <w:rPr>
                <w:rFonts w:ascii="Times New Roman" w:hAnsi="Times New Roman" w:cs="Times New Roman"/>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146EE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4A70D8">
              <w:rPr>
                <w:rFonts w:ascii="Times New Roman" w:hAnsi="Times New Roman" w:cs="Times New Roman"/>
                <w:sz w:val="20"/>
                <w:szCs w:val="20"/>
              </w:rPr>
              <w:t>0 000,00</w:t>
            </w:r>
          </w:p>
        </w:tc>
      </w:tr>
      <w:tr w:rsidR="00B61F21"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1.2.1</w:t>
            </w:r>
          </w:p>
        </w:tc>
        <w:tc>
          <w:tcPr>
            <w:tcW w:w="2126"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Основное мероприятие 2.1 «Обеспечение общего порядка и противодействие коррупции»</w:t>
            </w: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 w:rsidRPr="00192AD5">
              <w:rPr>
                <w:rFonts w:ascii="Times New Roman" w:hAnsi="Times New Roman" w:cs="Times New Roman"/>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4A70D8">
              <w:rPr>
                <w:rFonts w:ascii="Times New Roman" w:hAnsi="Times New Roman" w:cs="Times New Roman"/>
                <w:sz w:val="20"/>
                <w:szCs w:val="20"/>
              </w:rPr>
              <w:t>0 000,00</w:t>
            </w:r>
          </w:p>
        </w:tc>
      </w:tr>
      <w:tr w:rsidR="00B61F21"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1.2.1.1</w:t>
            </w:r>
          </w:p>
        </w:tc>
        <w:tc>
          <w:tcPr>
            <w:tcW w:w="2126"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Проведение социологических исследований реализуемых антикоррупционных мер с различными группами населения</w:t>
            </w: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10 000,00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 w:rsidRPr="00192AD5">
              <w:rPr>
                <w:rFonts w:ascii="Times New Roman" w:hAnsi="Times New Roman" w:cs="Times New Roman"/>
                <w:sz w:val="20"/>
                <w:szCs w:val="20"/>
              </w:rPr>
              <w:t>10 000,00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4A70D8">
              <w:rPr>
                <w:rFonts w:ascii="Times New Roman" w:hAnsi="Times New Roman" w:cs="Times New Roman"/>
                <w:sz w:val="20"/>
                <w:szCs w:val="20"/>
              </w:rPr>
              <w:t>0 000,00</w:t>
            </w:r>
          </w:p>
        </w:tc>
      </w:tr>
      <w:tr w:rsidR="00B61F21" w:rsidRPr="004A70D8" w:rsidTr="00A27053">
        <w:trPr>
          <w:gridAfter w:val="7"/>
          <w:wAfter w:w="11907" w:type="dxa"/>
          <w:trHeight w:val="239"/>
        </w:trPr>
        <w:tc>
          <w:tcPr>
            <w:tcW w:w="851"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1.4</w:t>
            </w:r>
          </w:p>
        </w:tc>
        <w:tc>
          <w:tcPr>
            <w:tcW w:w="2126"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Подпрограмма 4 «Социальная поддержка граждан и реализация демографической политики»</w:t>
            </w: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 xml:space="preserve">всего, в том числе: </w:t>
            </w:r>
          </w:p>
        </w:tc>
        <w:tc>
          <w:tcPr>
            <w:tcW w:w="2127" w:type="dxa"/>
            <w:tcBorders>
              <w:top w:val="single" w:sz="8" w:space="0" w:color="000000"/>
              <w:left w:val="single" w:sz="8" w:space="0" w:color="000000"/>
              <w:bottom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1 457 000,00</w:t>
            </w:r>
          </w:p>
        </w:tc>
        <w:tc>
          <w:tcPr>
            <w:tcW w:w="2268" w:type="dxa"/>
            <w:tcBorders>
              <w:top w:val="single" w:sz="8" w:space="0" w:color="000000"/>
              <w:left w:val="single" w:sz="8" w:space="0" w:color="000000"/>
              <w:bottom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6 065 000,00</w:t>
            </w:r>
          </w:p>
        </w:tc>
      </w:tr>
      <w:tr w:rsidR="00B61F21" w:rsidRPr="004A70D8" w:rsidTr="00A27053">
        <w:trPr>
          <w:gridAfter w:val="7"/>
          <w:wAfter w:w="11907" w:type="dxa"/>
          <w:trHeight w:val="846"/>
        </w:trPr>
        <w:tc>
          <w:tcPr>
            <w:tcW w:w="851" w:type="dxa"/>
            <w:tcBorders>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p>
        </w:tc>
        <w:tc>
          <w:tcPr>
            <w:tcW w:w="2126" w:type="dxa"/>
            <w:vMerge w:val="restart"/>
            <w:tcBorders>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lang w:val="en-US"/>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1 457 000,00</w:t>
            </w:r>
          </w:p>
        </w:tc>
        <w:tc>
          <w:tcPr>
            <w:tcW w:w="2268" w:type="dxa"/>
            <w:tcBorders>
              <w:top w:val="single" w:sz="8" w:space="0" w:color="000000"/>
              <w:left w:val="single" w:sz="8" w:space="0" w:color="000000"/>
              <w:bottom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6 065 000,00</w:t>
            </w:r>
          </w:p>
        </w:tc>
      </w:tr>
      <w:tr w:rsidR="007C4F5D" w:rsidRPr="004A70D8" w:rsidTr="00A27053">
        <w:trPr>
          <w:gridAfter w:val="7"/>
          <w:wAfter w:w="11907" w:type="dxa"/>
          <w:trHeight w:val="239"/>
        </w:trPr>
        <w:tc>
          <w:tcPr>
            <w:tcW w:w="851" w:type="dxa"/>
            <w:tcBorders>
              <w:lef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p>
        </w:tc>
        <w:tc>
          <w:tcPr>
            <w:tcW w:w="2126" w:type="dxa"/>
            <w:vMerge/>
            <w:tcBorders>
              <w:lef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8" w:space="0" w:color="000000"/>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9C3AB2"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r>
      <w:tr w:rsidR="00B61F21" w:rsidRPr="004A70D8" w:rsidTr="00A27053">
        <w:trPr>
          <w:gridAfter w:val="7"/>
          <w:wAfter w:w="11907" w:type="dxa"/>
          <w:trHeight w:val="1311"/>
        </w:trPr>
        <w:tc>
          <w:tcPr>
            <w:tcW w:w="851"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1.4.1</w:t>
            </w:r>
          </w:p>
        </w:tc>
        <w:tc>
          <w:tcPr>
            <w:tcW w:w="2126"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Основное мероприятие 4.1 «Социальная поддержка граждан и реализация демографической политики»</w:t>
            </w:r>
          </w:p>
        </w:tc>
        <w:tc>
          <w:tcPr>
            <w:tcW w:w="1984" w:type="dxa"/>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lang w:val="en-US"/>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1 457 000,00</w:t>
            </w:r>
          </w:p>
        </w:tc>
        <w:tc>
          <w:tcPr>
            <w:tcW w:w="2268" w:type="dxa"/>
            <w:tcBorders>
              <w:top w:val="single" w:sz="8" w:space="0" w:color="000000"/>
              <w:left w:val="single" w:sz="8" w:space="0" w:color="000000"/>
              <w:bottom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372DF6" w:rsidRDefault="00B61F21" w:rsidP="00146EE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6 065 000,00</w:t>
            </w:r>
          </w:p>
        </w:tc>
      </w:tr>
      <w:tr w:rsidR="007C4F5D" w:rsidRPr="004A70D8" w:rsidTr="00A27053">
        <w:trPr>
          <w:gridAfter w:val="7"/>
          <w:wAfter w:w="11907" w:type="dxa"/>
          <w:trHeight w:val="810"/>
        </w:trPr>
        <w:tc>
          <w:tcPr>
            <w:tcW w:w="851" w:type="dxa"/>
            <w:tcBorders>
              <w:lef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p>
        </w:tc>
        <w:tc>
          <w:tcPr>
            <w:tcW w:w="2126" w:type="dxa"/>
            <w:tcBorders>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8" w:space="0" w:color="000000"/>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r>
      <w:tr w:rsidR="00B61F21" w:rsidRPr="004A70D8" w:rsidTr="00A27053">
        <w:trPr>
          <w:gridAfter w:val="7"/>
          <w:wAfter w:w="11907" w:type="dxa"/>
          <w:trHeight w:val="239"/>
        </w:trPr>
        <w:tc>
          <w:tcPr>
            <w:tcW w:w="851" w:type="dxa"/>
            <w:vMerge w:val="restart"/>
            <w:tcBorders>
              <w:top w:val="single" w:sz="8" w:space="0" w:color="000000"/>
              <w:left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1.4.1.1</w:t>
            </w:r>
          </w:p>
        </w:tc>
        <w:tc>
          <w:tcPr>
            <w:tcW w:w="2126" w:type="dxa"/>
            <w:vMerge w:val="restart"/>
            <w:tcBorders>
              <w:top w:val="single" w:sz="8" w:space="0" w:color="000000"/>
              <w:left w:val="single" w:sz="8" w:space="0" w:color="000000"/>
              <w:bottom w:val="single" w:sz="4" w:space="0" w:color="auto"/>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Доплаты к пенсиям муниципальным служащим</w:t>
            </w:r>
          </w:p>
        </w:tc>
        <w:tc>
          <w:tcPr>
            <w:tcW w:w="1984" w:type="dxa"/>
            <w:tcBorders>
              <w:top w:val="single" w:sz="8" w:space="0" w:color="000000"/>
              <w:left w:val="single" w:sz="8" w:space="0" w:color="000000"/>
              <w:bottom w:val="single" w:sz="8" w:space="0" w:color="000000"/>
            </w:tcBorders>
            <w:shd w:val="clear" w:color="auto" w:fill="auto"/>
          </w:tcPr>
          <w:p w:rsidR="00B61F21" w:rsidRPr="004A70D8" w:rsidRDefault="00B61F21" w:rsidP="004A70D8">
            <w:pPr>
              <w:spacing w:after="0" w:line="240" w:lineRule="auto"/>
              <w:jc w:val="both"/>
              <w:rPr>
                <w:rFonts w:ascii="Times New Roman" w:hAnsi="Times New Roman" w:cs="Times New Roman"/>
                <w:sz w:val="20"/>
                <w:szCs w:val="20"/>
                <w:lang w:val="en-US"/>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B61F21" w:rsidRPr="00FF23E4" w:rsidRDefault="00B61F21" w:rsidP="00146EE3">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1 369</w:t>
            </w:r>
            <w:r w:rsidRPr="00FF23E4">
              <w:rPr>
                <w:rFonts w:ascii="Times New Roman" w:hAnsi="Times New Roman" w:cs="Times New Roman"/>
                <w:sz w:val="18"/>
                <w:szCs w:val="18"/>
              </w:rPr>
              <w:t xml:space="preserve"> 000,00</w:t>
            </w:r>
          </w:p>
        </w:tc>
        <w:tc>
          <w:tcPr>
            <w:tcW w:w="2268" w:type="dxa"/>
            <w:tcBorders>
              <w:top w:val="single" w:sz="8" w:space="0" w:color="000000"/>
              <w:left w:val="single" w:sz="8" w:space="0" w:color="000000"/>
              <w:bottom w:val="single" w:sz="8" w:space="0" w:color="000000"/>
            </w:tcBorders>
            <w:shd w:val="clear" w:color="auto" w:fill="auto"/>
          </w:tcPr>
          <w:p w:rsidR="00B61F21" w:rsidRPr="00FF23E4" w:rsidRDefault="00B61F21" w:rsidP="00146EE3">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Pr>
                <w:rFonts w:ascii="Times New Roman" w:hAnsi="Times New Roman" w:cs="Times New Roman"/>
                <w:sz w:val="18"/>
                <w:szCs w:val="18"/>
              </w:rPr>
              <w:t>526</w:t>
            </w:r>
            <w:r w:rsidRPr="00FF23E4">
              <w:rPr>
                <w:rFonts w:ascii="Times New Roman" w:hAnsi="Times New Roman" w:cs="Times New Roman"/>
                <w:sz w:val="18"/>
                <w:szCs w:val="18"/>
              </w:rPr>
              <w:t xml:space="preserve"> 000,00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sidRPr="0059773D">
              <w:rPr>
                <w:rFonts w:ascii="Times New Roman" w:hAnsi="Times New Roman" w:cs="Times New Roman"/>
                <w:sz w:val="18"/>
                <w:szCs w:val="18"/>
              </w:rPr>
              <w:t>1 526 000,00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B61F21" w:rsidRDefault="00B61F21" w:rsidP="00146EE3">
            <w:r w:rsidRPr="0059773D">
              <w:rPr>
                <w:rFonts w:ascii="Times New Roman" w:hAnsi="Times New Roman" w:cs="Times New Roman"/>
                <w:sz w:val="18"/>
                <w:szCs w:val="18"/>
              </w:rPr>
              <w:t>1 526 000,00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61F21" w:rsidRPr="00FF23E4" w:rsidRDefault="00B61F21" w:rsidP="00146EE3">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5 947 000,00</w:t>
            </w:r>
          </w:p>
        </w:tc>
      </w:tr>
      <w:tr w:rsidR="007C4F5D" w:rsidRPr="004A70D8" w:rsidTr="00A27053">
        <w:trPr>
          <w:gridAfter w:val="7"/>
          <w:wAfter w:w="11907" w:type="dxa"/>
          <w:trHeight w:val="862"/>
        </w:trPr>
        <w:tc>
          <w:tcPr>
            <w:tcW w:w="851" w:type="dxa"/>
            <w:vMerge/>
            <w:tcBorders>
              <w:left w:val="single" w:sz="8" w:space="0" w:color="000000"/>
              <w:bottom w:val="single" w:sz="4" w:space="0" w:color="auto"/>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p>
        </w:tc>
        <w:tc>
          <w:tcPr>
            <w:tcW w:w="2126" w:type="dxa"/>
            <w:vMerge/>
            <w:tcBorders>
              <w:left w:val="single" w:sz="8" w:space="0" w:color="000000"/>
              <w:bottom w:val="single" w:sz="4" w:space="0" w:color="auto"/>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8" w:space="0" w:color="000000"/>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8" w:space="0" w:color="000000"/>
              <w:left w:val="single" w:sz="8" w:space="0" w:color="000000"/>
              <w:bottom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7"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B61F21"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r>
      <w:tr w:rsidR="007C4F5D" w:rsidRPr="004A70D8" w:rsidTr="00A27053">
        <w:trPr>
          <w:gridAfter w:val="7"/>
          <w:wAfter w:w="11907" w:type="dxa"/>
          <w:trHeight w:val="803"/>
        </w:trPr>
        <w:tc>
          <w:tcPr>
            <w:tcW w:w="851" w:type="dxa"/>
            <w:vMerge w:val="restart"/>
            <w:tcBorders>
              <w:top w:val="single" w:sz="4" w:space="0" w:color="auto"/>
              <w:lef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1.4.1.2</w:t>
            </w:r>
          </w:p>
        </w:tc>
        <w:tc>
          <w:tcPr>
            <w:tcW w:w="2126" w:type="dxa"/>
            <w:vMerge w:val="restart"/>
            <w:tcBorders>
              <w:top w:val="single" w:sz="4" w:space="0" w:color="auto"/>
              <w:left w:val="single" w:sz="8" w:space="0" w:color="000000"/>
            </w:tcBorders>
            <w:shd w:val="clear" w:color="auto" w:fill="auto"/>
          </w:tcPr>
          <w:p w:rsidR="007C4F5D" w:rsidRPr="004A70D8" w:rsidRDefault="007C4F5D" w:rsidP="004A7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Финансовое обеспечение мероприятий по поддержке отдельных категорий граждан и некоммерческих организаций </w:t>
            </w:r>
          </w:p>
        </w:tc>
        <w:tc>
          <w:tcPr>
            <w:tcW w:w="1984" w:type="dxa"/>
            <w:tcBorders>
              <w:top w:val="single" w:sz="8" w:space="0" w:color="000000"/>
              <w:left w:val="single" w:sz="8" w:space="0" w:color="000000"/>
              <w:bottom w:val="single" w:sz="8" w:space="0" w:color="000000"/>
            </w:tcBorders>
            <w:shd w:val="clear" w:color="auto" w:fill="auto"/>
          </w:tcPr>
          <w:p w:rsidR="007C4F5D" w:rsidRPr="004A70D8" w:rsidRDefault="007C4F5D" w:rsidP="00F228FC">
            <w:pPr>
              <w:spacing w:after="0" w:line="240" w:lineRule="auto"/>
              <w:jc w:val="both"/>
              <w:rPr>
                <w:rFonts w:ascii="Times New Roman" w:hAnsi="Times New Roman" w:cs="Times New Roman"/>
                <w:sz w:val="20"/>
                <w:szCs w:val="20"/>
                <w:lang w:val="en-US"/>
              </w:rPr>
            </w:pPr>
            <w:r w:rsidRPr="004A70D8">
              <w:rPr>
                <w:rFonts w:ascii="Times New Roman" w:hAnsi="Times New Roman" w:cs="Times New Roman"/>
                <w:sz w:val="20"/>
                <w:szCs w:val="20"/>
              </w:rPr>
              <w:t>Администрация Красногородского  муниципального округа</w:t>
            </w:r>
          </w:p>
        </w:tc>
        <w:tc>
          <w:tcPr>
            <w:tcW w:w="2127" w:type="dxa"/>
            <w:tcBorders>
              <w:top w:val="single" w:sz="8" w:space="0" w:color="000000"/>
              <w:left w:val="single" w:sz="8" w:space="0" w:color="000000"/>
              <w:bottom w:val="single" w:sz="4" w:space="0" w:color="auto"/>
            </w:tcBorders>
            <w:shd w:val="clear" w:color="auto" w:fill="auto"/>
          </w:tcPr>
          <w:p w:rsidR="007C4F5D" w:rsidRPr="004A70D8" w:rsidRDefault="007C4F5D" w:rsidP="00F22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10 000,00</w:t>
            </w:r>
          </w:p>
        </w:tc>
        <w:tc>
          <w:tcPr>
            <w:tcW w:w="2268" w:type="dxa"/>
            <w:tcBorders>
              <w:top w:val="single" w:sz="8" w:space="0" w:color="000000"/>
              <w:left w:val="single" w:sz="8" w:space="0" w:color="000000"/>
              <w:bottom w:val="single" w:sz="4" w:space="0" w:color="auto"/>
            </w:tcBorders>
            <w:shd w:val="clear" w:color="auto" w:fill="auto"/>
          </w:tcPr>
          <w:p w:rsidR="007C4F5D" w:rsidRPr="004A70D8" w:rsidRDefault="00B61F21" w:rsidP="00F22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10 000,00</w:t>
            </w:r>
          </w:p>
        </w:tc>
        <w:tc>
          <w:tcPr>
            <w:tcW w:w="2268" w:type="dxa"/>
            <w:tcBorders>
              <w:top w:val="single" w:sz="8" w:space="0" w:color="000000"/>
              <w:left w:val="single" w:sz="8" w:space="0" w:color="000000"/>
              <w:bottom w:val="single" w:sz="4" w:space="0" w:color="auto"/>
              <w:right w:val="single" w:sz="8" w:space="0" w:color="000000"/>
            </w:tcBorders>
            <w:shd w:val="clear" w:color="auto" w:fill="auto"/>
          </w:tcPr>
          <w:p w:rsidR="007C4F5D" w:rsidRPr="004A70D8" w:rsidRDefault="00B61F21" w:rsidP="00F22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10 000,00</w:t>
            </w:r>
          </w:p>
        </w:tc>
        <w:tc>
          <w:tcPr>
            <w:tcW w:w="2267" w:type="dxa"/>
            <w:tcBorders>
              <w:top w:val="single" w:sz="8" w:space="0" w:color="000000"/>
              <w:left w:val="single" w:sz="8" w:space="0" w:color="000000"/>
              <w:bottom w:val="single" w:sz="4" w:space="0" w:color="auto"/>
              <w:right w:val="single" w:sz="8" w:space="0" w:color="000000"/>
            </w:tcBorders>
            <w:shd w:val="clear" w:color="auto" w:fill="auto"/>
          </w:tcPr>
          <w:p w:rsidR="007C4F5D" w:rsidRPr="004A70D8" w:rsidRDefault="00B61F21" w:rsidP="00F22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10 000,00</w:t>
            </w:r>
          </w:p>
        </w:tc>
        <w:tc>
          <w:tcPr>
            <w:tcW w:w="1701" w:type="dxa"/>
            <w:tcBorders>
              <w:top w:val="single" w:sz="8" w:space="0" w:color="000000"/>
              <w:left w:val="single" w:sz="8" w:space="0" w:color="000000"/>
              <w:bottom w:val="single" w:sz="4" w:space="0" w:color="auto"/>
              <w:right w:val="single" w:sz="8" w:space="0" w:color="000000"/>
            </w:tcBorders>
            <w:shd w:val="clear" w:color="auto" w:fill="auto"/>
          </w:tcPr>
          <w:p w:rsidR="007C4F5D" w:rsidRPr="004A70D8" w:rsidRDefault="00B61F21" w:rsidP="00F22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7C4F5D">
              <w:rPr>
                <w:rFonts w:ascii="Times New Roman" w:hAnsi="Times New Roman" w:cs="Times New Roman"/>
                <w:sz w:val="20"/>
                <w:szCs w:val="20"/>
              </w:rPr>
              <w:t> 000,00</w:t>
            </w:r>
          </w:p>
        </w:tc>
      </w:tr>
      <w:tr w:rsidR="007C4F5D" w:rsidRPr="004A70D8" w:rsidTr="00A27053">
        <w:trPr>
          <w:trHeight w:val="802"/>
        </w:trPr>
        <w:tc>
          <w:tcPr>
            <w:tcW w:w="851" w:type="dxa"/>
            <w:vMerge/>
            <w:tcBorders>
              <w:left w:val="single" w:sz="8" w:space="0" w:color="000000"/>
              <w:bottom w:val="single" w:sz="4" w:space="0" w:color="000000"/>
            </w:tcBorders>
            <w:shd w:val="clear" w:color="auto" w:fill="auto"/>
          </w:tcPr>
          <w:p w:rsidR="007C4F5D" w:rsidRDefault="007C4F5D" w:rsidP="004A70D8">
            <w:pPr>
              <w:spacing w:after="0" w:line="240" w:lineRule="auto"/>
              <w:jc w:val="both"/>
              <w:rPr>
                <w:rFonts w:ascii="Times New Roman" w:hAnsi="Times New Roman" w:cs="Times New Roman"/>
                <w:sz w:val="20"/>
                <w:szCs w:val="20"/>
              </w:rPr>
            </w:pPr>
          </w:p>
        </w:tc>
        <w:tc>
          <w:tcPr>
            <w:tcW w:w="2126" w:type="dxa"/>
            <w:vMerge/>
            <w:tcBorders>
              <w:left w:val="single" w:sz="8" w:space="0" w:color="000000"/>
              <w:bottom w:val="single" w:sz="4" w:space="0" w:color="auto"/>
            </w:tcBorders>
            <w:shd w:val="clear" w:color="auto" w:fill="auto"/>
          </w:tcPr>
          <w:p w:rsidR="007C4F5D" w:rsidRDefault="007C4F5D"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bottom w:val="single" w:sz="4" w:space="0" w:color="auto"/>
            </w:tcBorders>
            <w:shd w:val="clear" w:color="auto" w:fill="auto"/>
          </w:tcPr>
          <w:p w:rsidR="007C4F5D" w:rsidRPr="004A70D8" w:rsidRDefault="007C4F5D"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4" w:space="0" w:color="auto"/>
              <w:left w:val="single" w:sz="8" w:space="0" w:color="000000"/>
              <w:bottom w:val="single" w:sz="8" w:space="0" w:color="000000"/>
            </w:tcBorders>
            <w:shd w:val="clear" w:color="auto" w:fill="auto"/>
          </w:tcPr>
          <w:p w:rsidR="007C4F5D" w:rsidRPr="004A70D8" w:rsidRDefault="007C4F5D"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4" w:space="0" w:color="auto"/>
              <w:left w:val="single" w:sz="8" w:space="0" w:color="000000"/>
              <w:bottom w:val="single" w:sz="8" w:space="0" w:color="000000"/>
            </w:tcBorders>
            <w:shd w:val="clear" w:color="auto" w:fill="auto"/>
          </w:tcPr>
          <w:p w:rsidR="007C4F5D" w:rsidRPr="004A70D8" w:rsidRDefault="007C4F5D"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4" w:space="0" w:color="auto"/>
              <w:left w:val="single" w:sz="8" w:space="0" w:color="000000"/>
              <w:bottom w:val="single" w:sz="8" w:space="0" w:color="000000"/>
              <w:right w:val="single" w:sz="8" w:space="0" w:color="000000"/>
            </w:tcBorders>
            <w:shd w:val="clear" w:color="auto" w:fill="auto"/>
          </w:tcPr>
          <w:p w:rsidR="007C4F5D" w:rsidRPr="004A70D8" w:rsidRDefault="007C4F5D"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7" w:type="dxa"/>
            <w:tcBorders>
              <w:top w:val="single" w:sz="4" w:space="0" w:color="auto"/>
              <w:left w:val="single" w:sz="8" w:space="0" w:color="000000"/>
              <w:bottom w:val="single" w:sz="8" w:space="0" w:color="000000"/>
              <w:right w:val="single" w:sz="8" w:space="0" w:color="000000"/>
            </w:tcBorders>
            <w:shd w:val="clear" w:color="auto" w:fill="auto"/>
          </w:tcPr>
          <w:p w:rsidR="007C4F5D" w:rsidRPr="004A70D8" w:rsidRDefault="009C3AB2"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Borders>
              <w:top w:val="single" w:sz="4" w:space="0" w:color="auto"/>
              <w:left w:val="single" w:sz="8" w:space="0" w:color="000000"/>
              <w:bottom w:val="single" w:sz="8" w:space="0" w:color="000000"/>
              <w:right w:val="single" w:sz="8" w:space="0" w:color="000000"/>
            </w:tcBorders>
            <w:shd w:val="clear" w:color="auto" w:fill="auto"/>
          </w:tcPr>
          <w:p w:rsidR="007C4F5D" w:rsidRPr="004A70D8" w:rsidRDefault="007C4F5D"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Pr>
          <w:p w:rsidR="007C4F5D" w:rsidRPr="004A70D8" w:rsidRDefault="007C4F5D" w:rsidP="00565E8A">
            <w:pPr>
              <w:spacing w:after="0" w:line="240" w:lineRule="auto"/>
              <w:jc w:val="both"/>
              <w:rPr>
                <w:rFonts w:ascii="Times New Roman" w:hAnsi="Times New Roman" w:cs="Times New Roman"/>
                <w:sz w:val="20"/>
                <w:szCs w:val="20"/>
              </w:rPr>
            </w:pPr>
          </w:p>
        </w:tc>
        <w:tc>
          <w:tcPr>
            <w:tcW w:w="1701" w:type="dxa"/>
          </w:tcPr>
          <w:p w:rsidR="007C4F5D" w:rsidRPr="004A70D8" w:rsidRDefault="007C4F5D" w:rsidP="00DD7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Финансовое обеспечение мероприятий по поддержке отдельных категорий граждан и некоммерческих организаций </w:t>
            </w:r>
          </w:p>
        </w:tc>
        <w:tc>
          <w:tcPr>
            <w:tcW w:w="1701" w:type="dxa"/>
          </w:tcPr>
          <w:p w:rsidR="007C4F5D" w:rsidRPr="004A70D8" w:rsidRDefault="007C4F5D" w:rsidP="00DD7E3B">
            <w:pPr>
              <w:spacing w:after="0" w:line="240" w:lineRule="auto"/>
              <w:jc w:val="both"/>
              <w:rPr>
                <w:rFonts w:ascii="Times New Roman" w:hAnsi="Times New Roman" w:cs="Times New Roman"/>
                <w:sz w:val="20"/>
                <w:szCs w:val="20"/>
                <w:lang w:val="en-US"/>
              </w:rPr>
            </w:pPr>
            <w:r w:rsidRPr="004A70D8">
              <w:rPr>
                <w:rFonts w:ascii="Times New Roman" w:hAnsi="Times New Roman" w:cs="Times New Roman"/>
                <w:sz w:val="20"/>
                <w:szCs w:val="20"/>
              </w:rPr>
              <w:t>Администрация Красногородского  муниципального округа</w:t>
            </w:r>
          </w:p>
        </w:tc>
        <w:tc>
          <w:tcPr>
            <w:tcW w:w="1701" w:type="dxa"/>
          </w:tcPr>
          <w:p w:rsidR="007C4F5D" w:rsidRPr="004A70D8" w:rsidRDefault="007C4F5D" w:rsidP="00DD7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10 000,00</w:t>
            </w:r>
          </w:p>
        </w:tc>
        <w:tc>
          <w:tcPr>
            <w:tcW w:w="1701" w:type="dxa"/>
          </w:tcPr>
          <w:p w:rsidR="007C4F5D" w:rsidRPr="004A70D8" w:rsidRDefault="007C4F5D"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Pr>
          <w:p w:rsidR="007C4F5D" w:rsidRPr="004A70D8" w:rsidRDefault="007C4F5D"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Pr>
          <w:p w:rsidR="007C4F5D" w:rsidRPr="004A70D8" w:rsidRDefault="007C4F5D" w:rsidP="00DD7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10 000,00</w:t>
            </w:r>
          </w:p>
        </w:tc>
      </w:tr>
      <w:tr w:rsidR="00772486" w:rsidRPr="004A70D8" w:rsidTr="00A27053">
        <w:trPr>
          <w:trHeight w:val="802"/>
        </w:trPr>
        <w:tc>
          <w:tcPr>
            <w:tcW w:w="851" w:type="dxa"/>
            <w:tcBorders>
              <w:left w:val="single" w:sz="8" w:space="0" w:color="000000"/>
            </w:tcBorders>
            <w:shd w:val="clear" w:color="auto" w:fill="auto"/>
          </w:tcPr>
          <w:p w:rsidR="00772486" w:rsidRDefault="00772486" w:rsidP="004A70D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1.4.1.3</w:t>
            </w:r>
          </w:p>
        </w:tc>
        <w:tc>
          <w:tcPr>
            <w:tcW w:w="2126" w:type="dxa"/>
            <w:tcBorders>
              <w:left w:val="single" w:sz="8" w:space="0" w:color="000000"/>
            </w:tcBorders>
            <w:shd w:val="clear" w:color="auto" w:fill="auto"/>
          </w:tcPr>
          <w:p w:rsidR="00772486" w:rsidRDefault="00772486" w:rsidP="004A70D8">
            <w:pPr>
              <w:spacing w:after="0" w:line="240" w:lineRule="auto"/>
              <w:jc w:val="both"/>
              <w:rPr>
                <w:rFonts w:ascii="Times New Roman" w:hAnsi="Times New Roman" w:cs="Times New Roman"/>
                <w:sz w:val="20"/>
                <w:szCs w:val="20"/>
              </w:rPr>
            </w:pPr>
            <w:r w:rsidRPr="00FF23E4">
              <w:rPr>
                <w:rFonts w:ascii="Times New Roman" w:hAnsi="Times New Roman" w:cs="Times New Roman"/>
                <w:sz w:val="20"/>
                <w:szCs w:val="20"/>
              </w:rPr>
              <w:t>Осуществление единовременной выплаты гражданам РФ, постоянно проживающим на территории муниципального округа, в связи с празднованием очередной годовщины Победы</w:t>
            </w:r>
          </w:p>
        </w:tc>
        <w:tc>
          <w:tcPr>
            <w:tcW w:w="1984" w:type="dxa"/>
            <w:tcBorders>
              <w:top w:val="single" w:sz="8" w:space="0" w:color="000000"/>
              <w:left w:val="single" w:sz="8" w:space="0" w:color="000000"/>
              <w:bottom w:val="single" w:sz="8" w:space="0" w:color="000000"/>
            </w:tcBorders>
            <w:shd w:val="clear" w:color="auto" w:fill="auto"/>
          </w:tcPr>
          <w:p w:rsidR="00772486" w:rsidRDefault="00772486"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Администрация Красногородского  муниципального округа</w:t>
            </w:r>
          </w:p>
          <w:p w:rsidR="00772486" w:rsidRPr="004A70D8" w:rsidRDefault="00772486" w:rsidP="00F228FC">
            <w:pPr>
              <w:spacing w:after="0" w:line="240" w:lineRule="auto"/>
              <w:jc w:val="both"/>
              <w:rPr>
                <w:rFonts w:ascii="Times New Roman" w:hAnsi="Times New Roman" w:cs="Times New Roman"/>
                <w:b/>
                <w:bCs/>
                <w:sz w:val="20"/>
                <w:szCs w:val="20"/>
              </w:rPr>
            </w:pPr>
          </w:p>
        </w:tc>
        <w:tc>
          <w:tcPr>
            <w:tcW w:w="2127" w:type="dxa"/>
            <w:tcBorders>
              <w:top w:val="single" w:sz="4" w:space="0" w:color="auto"/>
              <w:left w:val="single" w:sz="8" w:space="0" w:color="000000"/>
              <w:bottom w:val="single" w:sz="4" w:space="0" w:color="auto"/>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78 000,00</w:t>
            </w:r>
          </w:p>
        </w:tc>
        <w:tc>
          <w:tcPr>
            <w:tcW w:w="2268" w:type="dxa"/>
            <w:tcBorders>
              <w:top w:val="single" w:sz="4" w:space="0" w:color="auto"/>
              <w:left w:val="single" w:sz="8" w:space="0" w:color="000000"/>
              <w:bottom w:val="single" w:sz="4" w:space="0" w:color="auto"/>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4" w:space="0" w:color="auto"/>
              <w:left w:val="single" w:sz="8" w:space="0" w:color="000000"/>
              <w:bottom w:val="single" w:sz="4" w:space="0" w:color="auto"/>
              <w:right w:val="single" w:sz="8" w:space="0" w:color="000000"/>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7" w:type="dxa"/>
            <w:tcBorders>
              <w:top w:val="single" w:sz="4" w:space="0" w:color="auto"/>
              <w:left w:val="single" w:sz="8" w:space="0" w:color="000000"/>
              <w:bottom w:val="single" w:sz="4" w:space="0" w:color="auto"/>
              <w:right w:val="single" w:sz="8" w:space="0" w:color="000000"/>
            </w:tcBorders>
            <w:shd w:val="clear" w:color="auto" w:fill="auto"/>
          </w:tcPr>
          <w:p w:rsidR="00772486" w:rsidRDefault="00772486">
            <w:r w:rsidRPr="00C8522C">
              <w:rPr>
                <w:rFonts w:ascii="Times New Roman" w:hAnsi="Times New Roman" w:cs="Times New Roman"/>
                <w:sz w:val="20"/>
                <w:szCs w:val="20"/>
              </w:rPr>
              <w:t>0,00</w:t>
            </w:r>
          </w:p>
        </w:tc>
        <w:tc>
          <w:tcPr>
            <w:tcW w:w="1701" w:type="dxa"/>
            <w:tcBorders>
              <w:top w:val="single" w:sz="4" w:space="0" w:color="auto"/>
              <w:left w:val="single" w:sz="8" w:space="0" w:color="000000"/>
              <w:bottom w:val="single" w:sz="4" w:space="0" w:color="auto"/>
              <w:right w:val="single" w:sz="8" w:space="0" w:color="000000"/>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78 000,00</w:t>
            </w:r>
          </w:p>
        </w:tc>
        <w:tc>
          <w:tcPr>
            <w:tcW w:w="1701" w:type="dxa"/>
          </w:tcPr>
          <w:p w:rsidR="00772486" w:rsidRDefault="00772486" w:rsidP="00DD7E3B">
            <w:pPr>
              <w:spacing w:after="0" w:line="240" w:lineRule="auto"/>
              <w:jc w:val="both"/>
              <w:rPr>
                <w:rFonts w:ascii="Times New Roman" w:hAnsi="Times New Roman" w:cs="Times New Roman"/>
                <w:sz w:val="20"/>
                <w:szCs w:val="20"/>
              </w:rPr>
            </w:pPr>
          </w:p>
          <w:p w:rsidR="00772486" w:rsidRDefault="00772486" w:rsidP="00DD7E3B">
            <w:pPr>
              <w:spacing w:after="0" w:line="240" w:lineRule="auto"/>
              <w:jc w:val="both"/>
              <w:rPr>
                <w:rFonts w:ascii="Times New Roman" w:hAnsi="Times New Roman" w:cs="Times New Roman"/>
                <w:sz w:val="20"/>
                <w:szCs w:val="20"/>
              </w:rPr>
            </w:pPr>
          </w:p>
          <w:p w:rsidR="00772486" w:rsidRDefault="00772486" w:rsidP="00DD7E3B">
            <w:pPr>
              <w:spacing w:after="0" w:line="240" w:lineRule="auto"/>
              <w:jc w:val="both"/>
              <w:rPr>
                <w:rFonts w:ascii="Times New Roman" w:hAnsi="Times New Roman" w:cs="Times New Roman"/>
                <w:sz w:val="20"/>
                <w:szCs w:val="20"/>
              </w:rPr>
            </w:pPr>
          </w:p>
        </w:tc>
        <w:tc>
          <w:tcPr>
            <w:tcW w:w="1701" w:type="dxa"/>
          </w:tcPr>
          <w:p w:rsidR="00772486" w:rsidRDefault="00772486" w:rsidP="00DD7E3B">
            <w:pPr>
              <w:spacing w:after="0" w:line="240" w:lineRule="auto"/>
              <w:jc w:val="both"/>
              <w:rPr>
                <w:rFonts w:ascii="Times New Roman" w:hAnsi="Times New Roman" w:cs="Times New Roman"/>
                <w:sz w:val="20"/>
                <w:szCs w:val="20"/>
              </w:rPr>
            </w:pP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r>
      <w:tr w:rsidR="00772486" w:rsidRPr="004A70D8" w:rsidTr="00A27053">
        <w:trPr>
          <w:trHeight w:val="802"/>
        </w:trPr>
        <w:tc>
          <w:tcPr>
            <w:tcW w:w="851" w:type="dxa"/>
            <w:tcBorders>
              <w:left w:val="single" w:sz="8" w:space="0" w:color="000000"/>
              <w:bottom w:val="single" w:sz="4" w:space="0" w:color="000000"/>
            </w:tcBorders>
            <w:shd w:val="clear" w:color="auto" w:fill="auto"/>
          </w:tcPr>
          <w:p w:rsidR="00772486" w:rsidRDefault="00772486" w:rsidP="004A70D8">
            <w:pPr>
              <w:spacing w:after="0" w:line="240" w:lineRule="auto"/>
              <w:jc w:val="both"/>
              <w:rPr>
                <w:rFonts w:ascii="Times New Roman" w:hAnsi="Times New Roman" w:cs="Times New Roman"/>
                <w:sz w:val="20"/>
                <w:szCs w:val="20"/>
              </w:rPr>
            </w:pPr>
          </w:p>
        </w:tc>
        <w:tc>
          <w:tcPr>
            <w:tcW w:w="2126" w:type="dxa"/>
            <w:tcBorders>
              <w:left w:val="single" w:sz="8" w:space="0" w:color="000000"/>
              <w:bottom w:val="single" w:sz="4" w:space="0" w:color="auto"/>
            </w:tcBorders>
            <w:shd w:val="clear" w:color="auto" w:fill="auto"/>
          </w:tcPr>
          <w:p w:rsidR="00772486" w:rsidRPr="00FF23E4" w:rsidRDefault="00772486" w:rsidP="004A70D8">
            <w:pPr>
              <w:spacing w:after="0" w:line="240" w:lineRule="auto"/>
              <w:jc w:val="both"/>
              <w:rPr>
                <w:rFonts w:ascii="Times New Roman" w:hAnsi="Times New Roman" w:cs="Times New Roman"/>
                <w:sz w:val="20"/>
                <w:szCs w:val="20"/>
              </w:rPr>
            </w:pPr>
          </w:p>
        </w:tc>
        <w:tc>
          <w:tcPr>
            <w:tcW w:w="1984" w:type="dxa"/>
            <w:tcBorders>
              <w:top w:val="single" w:sz="8" w:space="0" w:color="000000"/>
              <w:left w:val="single" w:sz="8" w:space="0" w:color="000000"/>
              <w:bottom w:val="single" w:sz="4" w:space="0" w:color="auto"/>
            </w:tcBorders>
            <w:shd w:val="clear" w:color="auto" w:fill="auto"/>
          </w:tcPr>
          <w:p w:rsidR="00772486" w:rsidRPr="004A70D8" w:rsidRDefault="00772486" w:rsidP="00F228FC">
            <w:pPr>
              <w:spacing w:after="0" w:line="240" w:lineRule="auto"/>
              <w:jc w:val="both"/>
              <w:rPr>
                <w:rFonts w:ascii="Times New Roman" w:hAnsi="Times New Roman" w:cs="Times New Roman"/>
                <w:sz w:val="20"/>
                <w:szCs w:val="20"/>
              </w:rPr>
            </w:pPr>
            <w:r w:rsidRPr="004A70D8">
              <w:rPr>
                <w:rFonts w:ascii="Times New Roman" w:hAnsi="Times New Roman" w:cs="Times New Roman"/>
                <w:b/>
                <w:bCs/>
                <w:sz w:val="20"/>
                <w:szCs w:val="20"/>
              </w:rPr>
              <w:t>ФУ Администрации Красногородского муниципального округа</w:t>
            </w:r>
          </w:p>
        </w:tc>
        <w:tc>
          <w:tcPr>
            <w:tcW w:w="2127" w:type="dxa"/>
            <w:tcBorders>
              <w:top w:val="single" w:sz="4" w:space="0" w:color="auto"/>
              <w:left w:val="single" w:sz="8" w:space="0" w:color="000000"/>
              <w:bottom w:val="single" w:sz="8" w:space="0" w:color="000000"/>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4" w:space="0" w:color="auto"/>
              <w:left w:val="single" w:sz="8" w:space="0" w:color="000000"/>
              <w:bottom w:val="single" w:sz="8" w:space="0" w:color="000000"/>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8" w:type="dxa"/>
            <w:tcBorders>
              <w:top w:val="single" w:sz="4" w:space="0" w:color="auto"/>
              <w:left w:val="single" w:sz="8" w:space="0" w:color="000000"/>
              <w:bottom w:val="single" w:sz="8" w:space="0" w:color="000000"/>
              <w:right w:val="single" w:sz="8" w:space="0" w:color="000000"/>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2267" w:type="dxa"/>
            <w:tcBorders>
              <w:top w:val="single" w:sz="4" w:space="0" w:color="auto"/>
              <w:left w:val="single" w:sz="8" w:space="0" w:color="000000"/>
              <w:bottom w:val="single" w:sz="8" w:space="0" w:color="000000"/>
              <w:right w:val="single" w:sz="8" w:space="0" w:color="000000"/>
            </w:tcBorders>
            <w:shd w:val="clear" w:color="auto" w:fill="auto"/>
          </w:tcPr>
          <w:p w:rsidR="00772486" w:rsidRDefault="00772486">
            <w:r w:rsidRPr="00C8522C">
              <w:rPr>
                <w:rFonts w:ascii="Times New Roman" w:hAnsi="Times New Roman" w:cs="Times New Roman"/>
                <w:sz w:val="20"/>
                <w:szCs w:val="20"/>
              </w:rPr>
              <w:t>0,00</w:t>
            </w:r>
          </w:p>
        </w:tc>
        <w:tc>
          <w:tcPr>
            <w:tcW w:w="1701" w:type="dxa"/>
            <w:tcBorders>
              <w:top w:val="single" w:sz="4" w:space="0" w:color="auto"/>
              <w:left w:val="single" w:sz="8" w:space="0" w:color="000000"/>
              <w:bottom w:val="single" w:sz="8" w:space="0" w:color="000000"/>
              <w:right w:val="single" w:sz="8" w:space="0" w:color="000000"/>
            </w:tcBorders>
            <w:shd w:val="clear" w:color="auto" w:fill="auto"/>
          </w:tcPr>
          <w:p w:rsidR="00772486" w:rsidRPr="004A70D8" w:rsidRDefault="00772486" w:rsidP="00DD7E3B">
            <w:pPr>
              <w:spacing w:after="0" w:line="240" w:lineRule="auto"/>
              <w:jc w:val="both"/>
              <w:rPr>
                <w:rFonts w:ascii="Times New Roman" w:hAnsi="Times New Roman" w:cs="Times New Roman"/>
                <w:sz w:val="20"/>
                <w:szCs w:val="20"/>
              </w:rPr>
            </w:pPr>
            <w:r w:rsidRPr="004A70D8">
              <w:rPr>
                <w:rFonts w:ascii="Times New Roman" w:hAnsi="Times New Roman" w:cs="Times New Roman"/>
                <w:sz w:val="20"/>
                <w:szCs w:val="20"/>
              </w:rPr>
              <w:t>0,00</w:t>
            </w:r>
          </w:p>
        </w:tc>
        <w:tc>
          <w:tcPr>
            <w:tcW w:w="1701" w:type="dxa"/>
          </w:tcPr>
          <w:p w:rsidR="00772486" w:rsidRDefault="00772486" w:rsidP="00DD7E3B">
            <w:pPr>
              <w:spacing w:after="0" w:line="240" w:lineRule="auto"/>
              <w:jc w:val="both"/>
              <w:rPr>
                <w:rFonts w:ascii="Times New Roman" w:hAnsi="Times New Roman" w:cs="Times New Roman"/>
                <w:sz w:val="20"/>
                <w:szCs w:val="20"/>
              </w:rPr>
            </w:pPr>
          </w:p>
        </w:tc>
        <w:tc>
          <w:tcPr>
            <w:tcW w:w="1701" w:type="dxa"/>
          </w:tcPr>
          <w:p w:rsidR="00772486" w:rsidRDefault="00772486" w:rsidP="00DD7E3B">
            <w:pPr>
              <w:spacing w:after="0" w:line="240" w:lineRule="auto"/>
              <w:jc w:val="both"/>
              <w:rPr>
                <w:rFonts w:ascii="Times New Roman" w:hAnsi="Times New Roman" w:cs="Times New Roman"/>
                <w:sz w:val="20"/>
                <w:szCs w:val="20"/>
              </w:rPr>
            </w:pPr>
          </w:p>
        </w:tc>
        <w:tc>
          <w:tcPr>
            <w:tcW w:w="1701" w:type="dxa"/>
          </w:tcPr>
          <w:p w:rsidR="00772486" w:rsidRPr="004A70D8" w:rsidRDefault="00772486" w:rsidP="00DD7E3B">
            <w:pPr>
              <w:spacing w:after="0" w:line="240" w:lineRule="auto"/>
              <w:jc w:val="both"/>
              <w:rPr>
                <w:rFonts w:ascii="Times New Roman" w:hAnsi="Times New Roman" w:cs="Times New Roman"/>
                <w:b/>
                <w:bCs/>
                <w:sz w:val="20"/>
                <w:szCs w:val="20"/>
              </w:rPr>
            </w:pP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p>
        </w:tc>
        <w:tc>
          <w:tcPr>
            <w:tcW w:w="1701" w:type="dxa"/>
          </w:tcPr>
          <w:p w:rsidR="00772486" w:rsidRPr="004A70D8" w:rsidRDefault="00772486" w:rsidP="00DD7E3B">
            <w:pPr>
              <w:spacing w:after="0" w:line="240" w:lineRule="auto"/>
              <w:jc w:val="both"/>
              <w:rPr>
                <w:rFonts w:ascii="Times New Roman" w:hAnsi="Times New Roman" w:cs="Times New Roman"/>
                <w:sz w:val="20"/>
                <w:szCs w:val="20"/>
              </w:rPr>
            </w:pPr>
          </w:p>
        </w:tc>
      </w:tr>
    </w:tbl>
    <w:p w:rsidR="004A70D8" w:rsidRPr="00DF50D1" w:rsidRDefault="004A70D8" w:rsidP="004A70D8">
      <w:pPr>
        <w:spacing w:after="0" w:line="240" w:lineRule="auto"/>
        <w:jc w:val="both"/>
        <w:rPr>
          <w:rFonts w:ascii="Times New Roman" w:hAnsi="Times New Roman" w:cs="Times New Roman"/>
          <w:sz w:val="20"/>
          <w:szCs w:val="20"/>
        </w:rPr>
      </w:pPr>
    </w:p>
    <w:p w:rsidR="004A70D8" w:rsidRPr="00DF50D1" w:rsidRDefault="004A70D8" w:rsidP="004A70D8">
      <w:pPr>
        <w:spacing w:after="0" w:line="240" w:lineRule="auto"/>
        <w:jc w:val="both"/>
        <w:rPr>
          <w:rFonts w:ascii="Times New Roman" w:hAnsi="Times New Roman" w:cs="Times New Roman"/>
          <w:sz w:val="20"/>
          <w:szCs w:val="20"/>
        </w:rPr>
      </w:pPr>
    </w:p>
    <w:p w:rsidR="004A70D8" w:rsidRPr="00DF50D1" w:rsidRDefault="004A70D8" w:rsidP="004A70D8">
      <w:pPr>
        <w:spacing w:after="0" w:line="240" w:lineRule="auto"/>
        <w:jc w:val="both"/>
        <w:rPr>
          <w:rFonts w:ascii="Times New Roman" w:hAnsi="Times New Roman" w:cs="Times New Roman"/>
          <w:sz w:val="20"/>
          <w:szCs w:val="20"/>
        </w:rPr>
      </w:pPr>
    </w:p>
    <w:p w:rsidR="004A70D8" w:rsidRPr="00DF50D1" w:rsidRDefault="004A70D8" w:rsidP="004A70D8">
      <w:pPr>
        <w:spacing w:after="0" w:line="240" w:lineRule="auto"/>
        <w:jc w:val="both"/>
        <w:rPr>
          <w:rFonts w:ascii="Times New Roman" w:hAnsi="Times New Roman" w:cs="Times New Roman"/>
          <w:sz w:val="20"/>
          <w:szCs w:val="20"/>
        </w:rPr>
      </w:pPr>
    </w:p>
    <w:p w:rsidR="00574ED3" w:rsidRPr="004A70D8" w:rsidRDefault="00574ED3" w:rsidP="00FF0DF2">
      <w:pPr>
        <w:spacing w:after="0" w:line="240" w:lineRule="auto"/>
        <w:jc w:val="both"/>
        <w:rPr>
          <w:rFonts w:ascii="Times New Roman" w:hAnsi="Times New Roman" w:cs="Times New Roman"/>
          <w:sz w:val="20"/>
          <w:szCs w:val="20"/>
        </w:rPr>
      </w:pPr>
    </w:p>
    <w:p w:rsidR="00574ED3" w:rsidRPr="004A70D8" w:rsidRDefault="00574ED3" w:rsidP="00FF0DF2">
      <w:pPr>
        <w:spacing w:after="0" w:line="240" w:lineRule="auto"/>
        <w:jc w:val="both"/>
        <w:rPr>
          <w:rFonts w:ascii="Times New Roman" w:hAnsi="Times New Roman" w:cs="Times New Roman"/>
          <w:sz w:val="20"/>
          <w:szCs w:val="20"/>
        </w:rPr>
      </w:pPr>
    </w:p>
    <w:p w:rsidR="00574ED3" w:rsidRPr="004A70D8" w:rsidRDefault="00574ED3" w:rsidP="00FF0DF2">
      <w:pPr>
        <w:spacing w:after="0" w:line="240" w:lineRule="auto"/>
        <w:jc w:val="both"/>
        <w:rPr>
          <w:rFonts w:ascii="Times New Roman" w:hAnsi="Times New Roman" w:cs="Times New Roman"/>
          <w:sz w:val="20"/>
          <w:szCs w:val="20"/>
        </w:rPr>
      </w:pPr>
    </w:p>
    <w:p w:rsidR="00574ED3" w:rsidRDefault="00574ED3" w:rsidP="00FF0DF2">
      <w:pPr>
        <w:spacing w:after="0" w:line="240" w:lineRule="auto"/>
        <w:jc w:val="both"/>
        <w:rPr>
          <w:rFonts w:ascii="Times New Roman" w:hAnsi="Times New Roman" w:cs="Times New Roman"/>
        </w:rPr>
      </w:pPr>
    </w:p>
    <w:p w:rsidR="00574ED3" w:rsidRDefault="00574ED3" w:rsidP="00FF0DF2">
      <w:pPr>
        <w:spacing w:after="0" w:line="240" w:lineRule="auto"/>
        <w:jc w:val="both"/>
        <w:rPr>
          <w:rFonts w:ascii="Times New Roman" w:hAnsi="Times New Roman" w:cs="Times New Roman"/>
        </w:rPr>
      </w:pPr>
    </w:p>
    <w:p w:rsidR="004A70D8" w:rsidRDefault="004A70D8" w:rsidP="00FF0DF2">
      <w:pPr>
        <w:spacing w:after="0" w:line="240" w:lineRule="auto"/>
        <w:jc w:val="both"/>
        <w:rPr>
          <w:rFonts w:ascii="Times New Roman" w:hAnsi="Times New Roman" w:cs="Times New Roman"/>
        </w:rPr>
      </w:pPr>
    </w:p>
    <w:p w:rsidR="004A70D8" w:rsidRDefault="004A70D8" w:rsidP="00FF0DF2">
      <w:pPr>
        <w:spacing w:after="0" w:line="240" w:lineRule="auto"/>
        <w:jc w:val="both"/>
        <w:rPr>
          <w:rFonts w:ascii="Times New Roman" w:hAnsi="Times New Roman" w:cs="Times New Roman"/>
        </w:rPr>
      </w:pPr>
    </w:p>
    <w:p w:rsidR="008C09BA" w:rsidRDefault="008C09BA" w:rsidP="00FF0DF2">
      <w:pPr>
        <w:spacing w:after="0" w:line="240" w:lineRule="auto"/>
        <w:jc w:val="both"/>
        <w:rPr>
          <w:rFonts w:ascii="Times New Roman" w:hAnsi="Times New Roman" w:cs="Times New Roman"/>
        </w:rPr>
      </w:pPr>
    </w:p>
    <w:p w:rsidR="008C09BA" w:rsidRDefault="008C09BA" w:rsidP="00FF0DF2">
      <w:pPr>
        <w:spacing w:after="0" w:line="240" w:lineRule="auto"/>
        <w:jc w:val="both"/>
        <w:rPr>
          <w:rFonts w:ascii="Times New Roman" w:hAnsi="Times New Roman" w:cs="Times New Roman"/>
        </w:rPr>
      </w:pPr>
    </w:p>
    <w:p w:rsidR="008C09BA" w:rsidRDefault="008C09BA" w:rsidP="00FF0DF2">
      <w:pPr>
        <w:spacing w:after="0" w:line="240" w:lineRule="auto"/>
        <w:jc w:val="both"/>
        <w:rPr>
          <w:rFonts w:ascii="Times New Roman" w:hAnsi="Times New Roman" w:cs="Times New Roman"/>
        </w:rPr>
      </w:pPr>
    </w:p>
    <w:p w:rsidR="008C09BA" w:rsidRDefault="008C09BA"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C14C69" w:rsidRDefault="00C14C69" w:rsidP="00FF0DF2">
      <w:pPr>
        <w:spacing w:after="0" w:line="240" w:lineRule="auto"/>
        <w:jc w:val="both"/>
        <w:rPr>
          <w:rFonts w:ascii="Times New Roman" w:hAnsi="Times New Roman" w:cs="Times New Roman"/>
        </w:rPr>
      </w:pPr>
    </w:p>
    <w:p w:rsidR="008C09BA" w:rsidRDefault="008C09BA" w:rsidP="00FF0DF2">
      <w:pPr>
        <w:spacing w:after="0" w:line="240" w:lineRule="auto"/>
        <w:jc w:val="both"/>
        <w:rPr>
          <w:rFonts w:ascii="Times New Roman" w:hAnsi="Times New Roman" w:cs="Times New Roman"/>
        </w:rPr>
      </w:pPr>
    </w:p>
    <w:p w:rsidR="004A70D8" w:rsidRDefault="004A70D8" w:rsidP="00FF0DF2">
      <w:pPr>
        <w:spacing w:after="0" w:line="240" w:lineRule="auto"/>
        <w:jc w:val="both"/>
        <w:rPr>
          <w:rFonts w:ascii="Times New Roman" w:hAnsi="Times New Roman" w:cs="Times New Roman"/>
        </w:rPr>
      </w:pPr>
    </w:p>
    <w:p w:rsidR="004A70D8" w:rsidRDefault="004A70D8" w:rsidP="00FF0DF2">
      <w:pPr>
        <w:spacing w:after="0" w:line="240" w:lineRule="auto"/>
        <w:jc w:val="both"/>
        <w:rPr>
          <w:rFonts w:ascii="Times New Roman" w:hAnsi="Times New Roman" w:cs="Times New Roman"/>
        </w:rPr>
      </w:pPr>
    </w:p>
    <w:p w:rsidR="004A70D8" w:rsidRDefault="004A70D8" w:rsidP="00FF0DF2">
      <w:pPr>
        <w:spacing w:after="0" w:line="240" w:lineRule="auto"/>
        <w:jc w:val="both"/>
        <w:rPr>
          <w:rFonts w:ascii="Times New Roman" w:hAnsi="Times New Roman" w:cs="Times New Roman"/>
        </w:rPr>
      </w:pPr>
    </w:p>
    <w:p w:rsidR="004A70D8" w:rsidRDefault="008C09BA" w:rsidP="00FF0DF2">
      <w:pPr>
        <w:spacing w:after="0" w:line="240" w:lineRule="auto"/>
        <w:jc w:val="both"/>
        <w:rPr>
          <w:rFonts w:ascii="Times New Roman" w:hAnsi="Times New Roman" w:cs="Times New Roman"/>
        </w:rPr>
      </w:pPr>
      <w:r>
        <w:rPr>
          <w:rFonts w:ascii="Times New Roman" w:hAnsi="Times New Roman" w:cs="Times New Roman"/>
        </w:rPr>
        <w:t xml:space="preserve"> </w:t>
      </w:r>
    </w:p>
    <w:p w:rsidR="004A70D8" w:rsidRPr="00E2656A" w:rsidRDefault="004A70D8" w:rsidP="004A70D8">
      <w:pPr>
        <w:widowControl w:val="0"/>
        <w:autoSpaceDE w:val="0"/>
        <w:spacing w:after="0" w:line="240" w:lineRule="auto"/>
        <w:jc w:val="center"/>
        <w:rPr>
          <w:rFonts w:ascii="Times New Roman" w:hAnsi="Times New Roman" w:cs="Times New Roman"/>
          <w:b/>
          <w:bCs/>
          <w:color w:val="000000"/>
          <w:sz w:val="28"/>
          <w:szCs w:val="28"/>
        </w:rPr>
      </w:pPr>
      <w:r w:rsidRPr="00E2656A">
        <w:rPr>
          <w:rFonts w:ascii="Times New Roman" w:hAnsi="Times New Roman" w:cs="Times New Roman"/>
          <w:b/>
          <w:bCs/>
          <w:color w:val="000000"/>
          <w:sz w:val="28"/>
          <w:szCs w:val="28"/>
        </w:rPr>
        <w:t xml:space="preserve">     ПРОГНОЗНАЯ (СПРАВОЧНАЯ) ОЦЕНКА РЕСУРСНОГО                                                                                                                                        ОБЕСПЕЧЕНИЯ РЕАЛИЗАЦИИ МУНИЦИПАЛЬНОЙ</w:t>
      </w:r>
    </w:p>
    <w:p w:rsidR="004A70D8" w:rsidRDefault="004A70D8" w:rsidP="004A70D8">
      <w:pPr>
        <w:widowControl w:val="0"/>
        <w:autoSpaceDE w:val="0"/>
        <w:spacing w:after="0" w:line="240" w:lineRule="auto"/>
        <w:jc w:val="center"/>
        <w:rPr>
          <w:rFonts w:ascii="Times New Roman" w:hAnsi="Times New Roman" w:cs="Times New Roman"/>
          <w:b/>
          <w:bCs/>
          <w:color w:val="000000"/>
          <w:sz w:val="28"/>
          <w:szCs w:val="28"/>
        </w:rPr>
      </w:pPr>
      <w:r w:rsidRPr="00E2656A">
        <w:rPr>
          <w:rFonts w:ascii="Times New Roman" w:hAnsi="Times New Roman" w:cs="Times New Roman"/>
          <w:b/>
          <w:bCs/>
          <w:color w:val="000000"/>
          <w:sz w:val="28"/>
          <w:szCs w:val="28"/>
        </w:rPr>
        <w:t xml:space="preserve">        ПРОГРАММЫ ЗА СЧЕТ ВСЕХ ИСТОЧНИКОВ ФИНАНСИРОВАНИЯ</w:t>
      </w:r>
    </w:p>
    <w:tbl>
      <w:tblPr>
        <w:tblW w:w="15583" w:type="dxa"/>
        <w:jc w:val="center"/>
        <w:tblInd w:w="-709" w:type="dxa"/>
        <w:tblLayout w:type="fixed"/>
        <w:tblCellMar>
          <w:left w:w="0" w:type="dxa"/>
          <w:right w:w="0" w:type="dxa"/>
        </w:tblCellMar>
        <w:tblLook w:val="0000"/>
      </w:tblPr>
      <w:tblGrid>
        <w:gridCol w:w="15583"/>
      </w:tblGrid>
      <w:tr w:rsidR="004A70D8" w:rsidRPr="00215490" w:rsidTr="008C09BA">
        <w:trPr>
          <w:trHeight w:val="891"/>
          <w:jc w:val="center"/>
        </w:trPr>
        <w:tc>
          <w:tcPr>
            <w:tcW w:w="15583" w:type="dxa"/>
            <w:shd w:val="clear" w:color="auto" w:fill="auto"/>
            <w:vAlign w:val="center"/>
          </w:tcPr>
          <w:p w:rsidR="004A70D8" w:rsidRPr="00F82F17" w:rsidRDefault="004A70D8" w:rsidP="008C09BA">
            <w:pPr>
              <w:widowControl w:val="0"/>
              <w:autoSpaceDE w:val="0"/>
              <w:spacing w:after="0" w:line="240" w:lineRule="auto"/>
              <w:jc w:val="center"/>
              <w:rPr>
                <w:rFonts w:ascii="Times New Roman" w:hAnsi="Times New Roman" w:cs="Times New Roman"/>
                <w:color w:val="000000"/>
                <w:sz w:val="28"/>
                <w:szCs w:val="28"/>
              </w:rPr>
            </w:pPr>
            <w:r w:rsidRPr="00E2656A">
              <w:rPr>
                <w:rFonts w:ascii="Times New Roman" w:hAnsi="Times New Roman" w:cs="Times New Roman"/>
                <w:color w:val="000000"/>
                <w:sz w:val="28"/>
                <w:szCs w:val="28"/>
              </w:rPr>
              <w:t xml:space="preserve">     «Управле</w:t>
            </w:r>
            <w:r>
              <w:rPr>
                <w:rFonts w:ascii="Times New Roman" w:hAnsi="Times New Roman" w:cs="Times New Roman"/>
                <w:color w:val="000000"/>
                <w:sz w:val="28"/>
                <w:szCs w:val="28"/>
              </w:rPr>
              <w:t>ние и обеспечение деятельности А</w:t>
            </w:r>
            <w:r w:rsidRPr="00E2656A">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Красногородского муниципального округа Псковской области,</w:t>
            </w:r>
          </w:p>
          <w:p w:rsidR="004A70D8" w:rsidRDefault="004A70D8" w:rsidP="008C09BA">
            <w:pPr>
              <w:widowControl w:val="0"/>
              <w:autoSpaceDE w:val="0"/>
              <w:spacing w:after="0" w:line="240" w:lineRule="auto"/>
              <w:jc w:val="center"/>
              <w:rPr>
                <w:rFonts w:ascii="Times New Roman" w:hAnsi="Times New Roman" w:cs="Times New Roman"/>
                <w:color w:val="000000"/>
                <w:sz w:val="28"/>
                <w:szCs w:val="28"/>
              </w:rPr>
            </w:pPr>
            <w:r w:rsidRPr="00E2656A">
              <w:rPr>
                <w:rFonts w:ascii="Times New Roman" w:hAnsi="Times New Roman" w:cs="Times New Roman"/>
                <w:color w:val="000000"/>
                <w:sz w:val="28"/>
                <w:szCs w:val="28"/>
              </w:rPr>
              <w:t>создание условий для эффективного управления муниципальными финансами</w:t>
            </w:r>
          </w:p>
          <w:p w:rsidR="004A70D8" w:rsidRPr="00E2656A" w:rsidRDefault="004A70D8" w:rsidP="008C09BA">
            <w:pPr>
              <w:widowControl w:val="0"/>
              <w:autoSpaceDE w:val="0"/>
              <w:spacing w:after="0" w:line="240" w:lineRule="auto"/>
              <w:jc w:val="center"/>
              <w:rPr>
                <w:sz w:val="28"/>
                <w:szCs w:val="28"/>
              </w:rPr>
            </w:pPr>
            <w:r w:rsidRPr="00E2656A">
              <w:rPr>
                <w:rFonts w:ascii="Times New Roman" w:hAnsi="Times New Roman" w:cs="Times New Roman"/>
                <w:color w:val="000000"/>
                <w:sz w:val="28"/>
                <w:szCs w:val="28"/>
              </w:rPr>
              <w:t xml:space="preserve"> и муниципальным долгом</w:t>
            </w:r>
            <w:r w:rsidR="006C26F0">
              <w:rPr>
                <w:rFonts w:ascii="Times New Roman" w:hAnsi="Times New Roman" w:cs="Times New Roman"/>
                <w:color w:val="000000"/>
                <w:sz w:val="28"/>
                <w:szCs w:val="28"/>
              </w:rPr>
              <w:t>»</w:t>
            </w:r>
          </w:p>
        </w:tc>
      </w:tr>
    </w:tbl>
    <w:p w:rsidR="004A70D8" w:rsidRPr="00BF350F" w:rsidRDefault="004A70D8" w:rsidP="004A70D8">
      <w:pPr>
        <w:suppressAutoHyphens w:val="0"/>
        <w:rPr>
          <w:rFonts w:ascii="Times New Roman" w:eastAsia="Times New Roman" w:hAnsi="Times New Roman" w:cs="Times New Roman"/>
          <w:sz w:val="24"/>
          <w:lang w:val="en-US" w:eastAsia="en-US"/>
        </w:rPr>
      </w:pPr>
    </w:p>
    <w:p w:rsidR="004A70D8" w:rsidRDefault="004A70D8" w:rsidP="00FF0DF2">
      <w:pPr>
        <w:spacing w:after="0" w:line="240" w:lineRule="auto"/>
        <w:jc w:val="both"/>
        <w:rPr>
          <w:rFonts w:ascii="Times New Roman" w:hAnsi="Times New Roman" w:cs="Times New Roman"/>
        </w:rPr>
      </w:pPr>
    </w:p>
    <w:p w:rsidR="004A70D8" w:rsidRDefault="004A70D8" w:rsidP="00FF0DF2">
      <w:pPr>
        <w:spacing w:after="0" w:line="240" w:lineRule="auto"/>
        <w:jc w:val="both"/>
        <w:rPr>
          <w:rFonts w:ascii="Times New Roman" w:hAnsi="Times New Roman" w:cs="Times New Roman"/>
        </w:rPr>
      </w:pPr>
    </w:p>
    <w:p w:rsidR="004A70D8" w:rsidRDefault="004A70D8" w:rsidP="00FF0DF2">
      <w:pPr>
        <w:spacing w:after="0" w:line="240" w:lineRule="auto"/>
        <w:jc w:val="both"/>
        <w:rPr>
          <w:rFonts w:ascii="Times New Roman" w:hAnsi="Times New Roman" w:cs="Times New Roman"/>
        </w:rPr>
      </w:pPr>
    </w:p>
    <w:tbl>
      <w:tblPr>
        <w:tblW w:w="21576" w:type="dxa"/>
        <w:tblInd w:w="-34" w:type="dxa"/>
        <w:tblLayout w:type="fixed"/>
        <w:tblLook w:val="0000"/>
      </w:tblPr>
      <w:tblGrid>
        <w:gridCol w:w="709"/>
        <w:gridCol w:w="2694"/>
        <w:gridCol w:w="1984"/>
        <w:gridCol w:w="1276"/>
        <w:gridCol w:w="1701"/>
        <w:gridCol w:w="1701"/>
        <w:gridCol w:w="1559"/>
        <w:gridCol w:w="1859"/>
        <w:gridCol w:w="1860"/>
        <w:gridCol w:w="565"/>
        <w:gridCol w:w="1417"/>
        <w:gridCol w:w="995"/>
        <w:gridCol w:w="422"/>
        <w:gridCol w:w="1417"/>
        <w:gridCol w:w="1417"/>
      </w:tblGrid>
      <w:tr w:rsidR="004A70D8" w:rsidTr="004A70D8">
        <w:trPr>
          <w:gridAfter w:val="6"/>
          <w:wAfter w:w="6233" w:type="dxa"/>
          <w:trHeight w:val="548"/>
        </w:trPr>
        <w:tc>
          <w:tcPr>
            <w:tcW w:w="709" w:type="dxa"/>
            <w:vMerge w:val="restart"/>
            <w:tcBorders>
              <w:top w:val="single" w:sz="8" w:space="0" w:color="000000"/>
              <w:left w:val="single" w:sz="8" w:space="0" w:color="000000"/>
            </w:tcBorders>
            <w:shd w:val="clear" w:color="auto" w:fill="auto"/>
          </w:tcPr>
          <w:p w:rsidR="004A70D8" w:rsidRPr="00CE205D" w:rsidRDefault="004A70D8" w:rsidP="008C09BA">
            <w:pPr>
              <w:widowControl w:val="0"/>
              <w:autoSpaceDE w:val="0"/>
              <w:snapToGrid w:val="0"/>
              <w:spacing w:after="0" w:line="240" w:lineRule="auto"/>
              <w:rPr>
                <w:rFonts w:ascii="Times New Roman" w:hAnsi="Times New Roman" w:cs="Times New Roman"/>
              </w:rPr>
            </w:pPr>
            <w:r w:rsidRPr="00CE205D">
              <w:rPr>
                <w:rFonts w:ascii="Times New Roman" w:hAnsi="Times New Roman" w:cs="Times New Roman"/>
              </w:rPr>
              <w:t>№</w:t>
            </w:r>
          </w:p>
        </w:tc>
        <w:tc>
          <w:tcPr>
            <w:tcW w:w="2694" w:type="dxa"/>
            <w:vMerge w:val="restart"/>
            <w:tcBorders>
              <w:top w:val="single" w:sz="8" w:space="0" w:color="000000"/>
              <w:left w:val="single" w:sz="8" w:space="0" w:color="000000"/>
            </w:tcBorders>
            <w:shd w:val="clear" w:color="auto" w:fill="auto"/>
          </w:tcPr>
          <w:p w:rsidR="004A70D8" w:rsidRDefault="004A70D8" w:rsidP="008C09BA">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Наименование программы, подпрограммы, основного мероприятия, мероприятия</w:t>
            </w:r>
          </w:p>
        </w:tc>
        <w:tc>
          <w:tcPr>
            <w:tcW w:w="1984" w:type="dxa"/>
            <w:vMerge w:val="restart"/>
            <w:tcBorders>
              <w:top w:val="single" w:sz="8" w:space="0" w:color="000000"/>
              <w:left w:val="single" w:sz="8" w:space="0" w:color="000000"/>
            </w:tcBorders>
            <w:shd w:val="clear" w:color="auto" w:fill="auto"/>
          </w:tcPr>
          <w:p w:rsidR="004A70D8" w:rsidRDefault="004A70D8" w:rsidP="008C09BA">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Ответственный исполнитель, соисполнители, участники, исполнители мероприятий</w:t>
            </w:r>
          </w:p>
        </w:tc>
        <w:tc>
          <w:tcPr>
            <w:tcW w:w="1276" w:type="dxa"/>
            <w:vMerge w:val="restart"/>
            <w:tcBorders>
              <w:top w:val="single" w:sz="8" w:space="0" w:color="000000"/>
              <w:left w:val="single" w:sz="8" w:space="0" w:color="000000"/>
            </w:tcBorders>
            <w:shd w:val="clear" w:color="auto" w:fill="auto"/>
          </w:tcPr>
          <w:p w:rsidR="004A70D8" w:rsidRDefault="004A70D8" w:rsidP="008C09BA">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Источники финансирования</w:t>
            </w:r>
          </w:p>
        </w:tc>
        <w:tc>
          <w:tcPr>
            <w:tcW w:w="8680" w:type="dxa"/>
            <w:gridSpan w:val="5"/>
            <w:tcBorders>
              <w:top w:val="single" w:sz="8" w:space="0" w:color="000000"/>
              <w:left w:val="single" w:sz="4" w:space="0" w:color="auto"/>
              <w:bottom w:val="single" w:sz="4" w:space="0" w:color="auto"/>
              <w:right w:val="single" w:sz="8" w:space="0" w:color="000000"/>
            </w:tcBorders>
            <w:shd w:val="clear" w:color="auto" w:fill="auto"/>
          </w:tcPr>
          <w:p w:rsidR="004A70D8" w:rsidRPr="0051517D" w:rsidRDefault="004A70D8" w:rsidP="008C09BA">
            <w:pPr>
              <w:widowControl w:val="0"/>
              <w:autoSpaceDE w:val="0"/>
              <w:spacing w:after="0" w:line="240" w:lineRule="auto"/>
              <w:jc w:val="center"/>
              <w:rPr>
                <w:rFonts w:ascii="Times New Roman" w:hAnsi="Times New Roman" w:cs="Times New Roman"/>
                <w:b/>
              </w:rPr>
            </w:pPr>
            <w:r>
              <w:rPr>
                <w:rFonts w:ascii="Times New Roman" w:hAnsi="Times New Roman" w:cs="Times New Roman"/>
                <w:b/>
                <w:bCs/>
                <w:color w:val="000000"/>
                <w:sz w:val="20"/>
                <w:szCs w:val="20"/>
              </w:rPr>
              <w:t>Расходы (руб.), годы</w:t>
            </w:r>
          </w:p>
        </w:tc>
      </w:tr>
      <w:tr w:rsidR="00BF350F" w:rsidTr="00BF350F">
        <w:trPr>
          <w:gridAfter w:val="6"/>
          <w:wAfter w:w="6233" w:type="dxa"/>
          <w:trHeight w:val="548"/>
        </w:trPr>
        <w:tc>
          <w:tcPr>
            <w:tcW w:w="709" w:type="dxa"/>
            <w:vMerge/>
            <w:tcBorders>
              <w:left w:val="single" w:sz="8" w:space="0" w:color="000000"/>
              <w:bottom w:val="single" w:sz="8" w:space="0" w:color="000000"/>
            </w:tcBorders>
            <w:shd w:val="clear" w:color="auto" w:fill="auto"/>
          </w:tcPr>
          <w:p w:rsidR="00BF350F" w:rsidRDefault="00BF350F"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bottom w:val="single" w:sz="8" w:space="0" w:color="000000"/>
            </w:tcBorders>
            <w:shd w:val="clear" w:color="auto" w:fill="auto"/>
          </w:tcPr>
          <w:p w:rsidR="00BF350F" w:rsidRDefault="00BF350F"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bottom w:val="single" w:sz="8" w:space="0" w:color="000000"/>
            </w:tcBorders>
            <w:shd w:val="clear" w:color="auto" w:fill="auto"/>
          </w:tcPr>
          <w:p w:rsidR="00BF350F" w:rsidRDefault="00BF350F" w:rsidP="008C09BA">
            <w:pPr>
              <w:widowControl w:val="0"/>
              <w:autoSpaceDE w:val="0"/>
              <w:snapToGrid w:val="0"/>
              <w:spacing w:after="0" w:line="240" w:lineRule="auto"/>
              <w:rPr>
                <w:rFonts w:ascii="Arial" w:hAnsi="Arial" w:cs="Arial"/>
                <w:sz w:val="24"/>
                <w:szCs w:val="24"/>
              </w:rPr>
            </w:pPr>
          </w:p>
        </w:tc>
        <w:tc>
          <w:tcPr>
            <w:tcW w:w="1276" w:type="dxa"/>
            <w:vMerge/>
            <w:tcBorders>
              <w:left w:val="single" w:sz="8" w:space="0" w:color="000000"/>
              <w:bottom w:val="single" w:sz="8" w:space="0" w:color="000000"/>
            </w:tcBorders>
            <w:shd w:val="clear" w:color="auto" w:fill="auto"/>
          </w:tcPr>
          <w:p w:rsidR="00BF350F" w:rsidRDefault="00BF350F" w:rsidP="008C09BA">
            <w:pPr>
              <w:widowControl w:val="0"/>
              <w:autoSpaceDE w:val="0"/>
              <w:snapToGrid w:val="0"/>
              <w:spacing w:after="0" w:line="240" w:lineRule="auto"/>
              <w:rPr>
                <w:rFonts w:ascii="Arial" w:hAnsi="Arial" w:cs="Arial"/>
                <w:sz w:val="24"/>
                <w:szCs w:val="24"/>
              </w:rPr>
            </w:pPr>
          </w:p>
        </w:tc>
        <w:tc>
          <w:tcPr>
            <w:tcW w:w="1701" w:type="dxa"/>
            <w:tcBorders>
              <w:top w:val="single" w:sz="8" w:space="0" w:color="000000"/>
              <w:left w:val="single" w:sz="4" w:space="0" w:color="auto"/>
              <w:bottom w:val="single" w:sz="4" w:space="0" w:color="auto"/>
            </w:tcBorders>
            <w:shd w:val="clear" w:color="auto" w:fill="auto"/>
            <w:vAlign w:val="center"/>
          </w:tcPr>
          <w:p w:rsidR="00BF350F" w:rsidRDefault="00BF350F" w:rsidP="008C09BA">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2024</w:t>
            </w:r>
          </w:p>
        </w:tc>
        <w:tc>
          <w:tcPr>
            <w:tcW w:w="1701" w:type="dxa"/>
            <w:tcBorders>
              <w:top w:val="single" w:sz="8" w:space="0" w:color="000000"/>
              <w:left w:val="single" w:sz="8" w:space="0" w:color="000000"/>
              <w:bottom w:val="single" w:sz="8" w:space="0" w:color="000000"/>
            </w:tcBorders>
            <w:shd w:val="clear" w:color="auto" w:fill="auto"/>
            <w:vAlign w:val="center"/>
          </w:tcPr>
          <w:p w:rsidR="00BF350F" w:rsidRDefault="00BF350F" w:rsidP="00D533ED">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2025</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350F" w:rsidRPr="004B320F" w:rsidRDefault="00BF350F" w:rsidP="008C09BA">
            <w:pPr>
              <w:widowControl w:val="0"/>
              <w:autoSpaceDE w:val="0"/>
              <w:spacing w:after="0" w:line="240" w:lineRule="auto"/>
              <w:jc w:val="center"/>
              <w:rPr>
                <w:rFonts w:ascii="Times New Roman" w:hAnsi="Times New Roman" w:cs="Times New Roman"/>
                <w:b/>
                <w:sz w:val="20"/>
                <w:szCs w:val="20"/>
              </w:rPr>
            </w:pPr>
            <w:r w:rsidRPr="004B320F">
              <w:rPr>
                <w:rFonts w:ascii="Times New Roman" w:hAnsi="Times New Roman" w:cs="Times New Roman"/>
                <w:b/>
                <w:sz w:val="20"/>
                <w:szCs w:val="20"/>
              </w:rPr>
              <w:t>2026</w:t>
            </w:r>
          </w:p>
        </w:tc>
        <w:tc>
          <w:tcPr>
            <w:tcW w:w="18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350F" w:rsidRPr="00BF350F" w:rsidRDefault="00BF350F" w:rsidP="00BF350F">
            <w:pPr>
              <w:widowControl w:val="0"/>
              <w:autoSpaceDE w:val="0"/>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Pr="00BF350F">
              <w:rPr>
                <w:rFonts w:ascii="Times New Roman" w:hAnsi="Times New Roman" w:cs="Times New Roman"/>
                <w:b/>
                <w:sz w:val="20"/>
                <w:szCs w:val="20"/>
                <w:lang w:val="en-US"/>
              </w:rPr>
              <w:t>2027</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BF350F" w:rsidRPr="0051517D" w:rsidRDefault="00BF350F" w:rsidP="008C09BA">
            <w:pPr>
              <w:widowControl w:val="0"/>
              <w:autoSpaceDE w:val="0"/>
              <w:spacing w:after="0" w:line="240" w:lineRule="auto"/>
              <w:jc w:val="center"/>
              <w:rPr>
                <w:rFonts w:ascii="Times New Roman" w:hAnsi="Times New Roman" w:cs="Times New Roman"/>
                <w:b/>
              </w:rPr>
            </w:pPr>
            <w:r>
              <w:rPr>
                <w:rFonts w:ascii="Times New Roman" w:hAnsi="Times New Roman" w:cs="Times New Roman"/>
                <w:b/>
              </w:rPr>
              <w:t>ВСЕГО</w:t>
            </w:r>
          </w:p>
        </w:tc>
      </w:tr>
      <w:tr w:rsidR="00BF350F" w:rsidTr="00BF350F">
        <w:trPr>
          <w:gridAfter w:val="6"/>
          <w:wAfter w:w="6233" w:type="dxa"/>
          <w:trHeight w:val="288"/>
        </w:trPr>
        <w:tc>
          <w:tcPr>
            <w:tcW w:w="709" w:type="dxa"/>
            <w:tcBorders>
              <w:top w:val="single" w:sz="8" w:space="0" w:color="000000"/>
              <w:left w:val="single" w:sz="8" w:space="0" w:color="000000"/>
              <w:bottom w:val="single" w:sz="8" w:space="0" w:color="000000"/>
            </w:tcBorders>
            <w:shd w:val="clear" w:color="auto" w:fill="auto"/>
            <w:vAlign w:val="center"/>
          </w:tcPr>
          <w:p w:rsidR="00BF350F" w:rsidRDefault="00BF350F" w:rsidP="008C09BA">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2694" w:type="dxa"/>
            <w:tcBorders>
              <w:top w:val="single" w:sz="8" w:space="0" w:color="000000"/>
              <w:left w:val="single" w:sz="8" w:space="0" w:color="000000"/>
              <w:bottom w:val="single" w:sz="8" w:space="0" w:color="000000"/>
            </w:tcBorders>
            <w:shd w:val="clear" w:color="auto" w:fill="auto"/>
            <w:vAlign w:val="center"/>
          </w:tcPr>
          <w:p w:rsidR="00BF350F" w:rsidRDefault="00BF350F" w:rsidP="008C09BA">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984" w:type="dxa"/>
            <w:tcBorders>
              <w:top w:val="single" w:sz="8" w:space="0" w:color="000000"/>
              <w:left w:val="single" w:sz="8" w:space="0" w:color="000000"/>
              <w:bottom w:val="single" w:sz="8" w:space="0" w:color="000000"/>
            </w:tcBorders>
            <w:shd w:val="clear" w:color="auto" w:fill="auto"/>
            <w:vAlign w:val="center"/>
          </w:tcPr>
          <w:p w:rsidR="00BF350F" w:rsidRDefault="00BF350F" w:rsidP="008C09BA">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276" w:type="dxa"/>
            <w:tcBorders>
              <w:top w:val="single" w:sz="8" w:space="0" w:color="000000"/>
              <w:left w:val="single" w:sz="8" w:space="0" w:color="000000"/>
              <w:bottom w:val="single" w:sz="8" w:space="0" w:color="000000"/>
            </w:tcBorders>
            <w:shd w:val="clear" w:color="auto" w:fill="auto"/>
            <w:vAlign w:val="center"/>
          </w:tcPr>
          <w:p w:rsidR="00BF350F" w:rsidRDefault="00BF350F" w:rsidP="008C09BA">
            <w:pPr>
              <w:widowControl w:val="0"/>
              <w:autoSpaceDE w:val="0"/>
              <w:spacing w:after="0" w:line="240" w:lineRule="auto"/>
              <w:jc w:val="center"/>
              <w:rPr>
                <w:rFonts w:ascii="Arial" w:hAnsi="Arial" w:cs="Arial"/>
                <w:sz w:val="24"/>
                <w:szCs w:val="24"/>
                <w:lang w:val="en-US"/>
              </w:rPr>
            </w:pPr>
            <w:r>
              <w:rPr>
                <w:rFonts w:ascii="Times New Roman" w:hAnsi="Times New Roman" w:cs="Times New Roman"/>
                <w:b/>
                <w:bCs/>
                <w:color w:val="000000"/>
                <w:sz w:val="20"/>
                <w:szCs w:val="20"/>
              </w:rPr>
              <w:t>4</w:t>
            </w:r>
          </w:p>
        </w:tc>
        <w:tc>
          <w:tcPr>
            <w:tcW w:w="1701" w:type="dxa"/>
            <w:tcBorders>
              <w:top w:val="single" w:sz="4" w:space="0" w:color="auto"/>
              <w:left w:val="single" w:sz="4" w:space="0" w:color="auto"/>
              <w:bottom w:val="single" w:sz="4" w:space="0" w:color="auto"/>
            </w:tcBorders>
            <w:shd w:val="clear" w:color="auto" w:fill="auto"/>
            <w:vAlign w:val="center"/>
          </w:tcPr>
          <w:p w:rsidR="00BF350F" w:rsidRPr="00161CB9" w:rsidRDefault="00BF350F" w:rsidP="008C09BA">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5</w:t>
            </w:r>
          </w:p>
        </w:tc>
        <w:tc>
          <w:tcPr>
            <w:tcW w:w="1701" w:type="dxa"/>
            <w:tcBorders>
              <w:top w:val="single" w:sz="8" w:space="0" w:color="000000"/>
              <w:left w:val="single" w:sz="8" w:space="0" w:color="000000"/>
              <w:bottom w:val="single" w:sz="8" w:space="0" w:color="000000"/>
            </w:tcBorders>
            <w:shd w:val="clear" w:color="auto" w:fill="auto"/>
            <w:vAlign w:val="center"/>
          </w:tcPr>
          <w:p w:rsidR="00BF350F" w:rsidRPr="00161CB9" w:rsidRDefault="00BF350F" w:rsidP="008C09BA">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350F" w:rsidRPr="00161CB9" w:rsidRDefault="00BF350F" w:rsidP="008C09BA">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bCs/>
                <w:color w:val="000000"/>
                <w:sz w:val="20"/>
                <w:szCs w:val="20"/>
                <w:lang w:val="en-US"/>
              </w:rPr>
              <w:t>7</w:t>
            </w:r>
          </w:p>
        </w:tc>
        <w:tc>
          <w:tcPr>
            <w:tcW w:w="18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350F" w:rsidRPr="00AF31C3" w:rsidRDefault="00BF350F" w:rsidP="008C09BA">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18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350F" w:rsidRPr="00AF31C3" w:rsidRDefault="00BF350F" w:rsidP="008C09BA">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r>
      <w:tr w:rsidR="00BF350F" w:rsidRPr="00D8652F" w:rsidTr="00BF350F">
        <w:trPr>
          <w:gridAfter w:val="6"/>
          <w:wAfter w:w="6233" w:type="dxa"/>
          <w:cantSplit/>
          <w:trHeight w:val="371"/>
        </w:trPr>
        <w:tc>
          <w:tcPr>
            <w:tcW w:w="709" w:type="dxa"/>
            <w:vMerge w:val="restart"/>
            <w:tcBorders>
              <w:top w:val="single" w:sz="8" w:space="0" w:color="000000"/>
              <w:left w:val="single" w:sz="8" w:space="0" w:color="000000"/>
            </w:tcBorders>
            <w:shd w:val="clear" w:color="auto" w:fill="auto"/>
          </w:tcPr>
          <w:p w:rsidR="00BF350F" w:rsidRDefault="00BF350F" w:rsidP="008C09BA">
            <w:pPr>
              <w:widowControl w:val="0"/>
              <w:autoSpaceDE w:val="0"/>
              <w:snapToGrid w:val="0"/>
              <w:spacing w:after="0" w:line="240" w:lineRule="auto"/>
              <w:rPr>
                <w:rFonts w:ascii="Arial" w:hAnsi="Arial" w:cs="Arial"/>
                <w:sz w:val="24"/>
                <w:szCs w:val="24"/>
              </w:rPr>
            </w:pPr>
          </w:p>
        </w:tc>
        <w:tc>
          <w:tcPr>
            <w:tcW w:w="2694" w:type="dxa"/>
            <w:vMerge w:val="restart"/>
            <w:tcBorders>
              <w:top w:val="single" w:sz="8" w:space="0" w:color="000000"/>
              <w:left w:val="single" w:sz="8" w:space="0" w:color="000000"/>
            </w:tcBorders>
            <w:shd w:val="clear" w:color="auto" w:fill="auto"/>
          </w:tcPr>
          <w:p w:rsidR="00BF350F" w:rsidRDefault="00BF350F"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Программа «Управление и обеспечение деятельности Администрации Красногородского муниципального округа", создание условий для эффективного управления муниципальными финансами и муниципальным долгом»</w:t>
            </w:r>
          </w:p>
        </w:tc>
        <w:tc>
          <w:tcPr>
            <w:tcW w:w="1984" w:type="dxa"/>
            <w:vMerge w:val="restart"/>
            <w:tcBorders>
              <w:top w:val="single" w:sz="8" w:space="0" w:color="000000"/>
              <w:left w:val="single" w:sz="8" w:space="0" w:color="000000"/>
              <w:bottom w:val="single" w:sz="8" w:space="0" w:color="000000"/>
            </w:tcBorders>
            <w:shd w:val="clear" w:color="auto" w:fill="auto"/>
          </w:tcPr>
          <w:p w:rsidR="00BF350F" w:rsidRDefault="00BF350F"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BF350F" w:rsidRDefault="00BF350F"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BF350F" w:rsidRPr="00741592" w:rsidRDefault="00B2574E" w:rsidP="001D5B3F">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46 528 760,00</w:t>
            </w:r>
          </w:p>
        </w:tc>
        <w:tc>
          <w:tcPr>
            <w:tcW w:w="1701" w:type="dxa"/>
            <w:tcBorders>
              <w:top w:val="single" w:sz="8" w:space="0" w:color="000000"/>
              <w:left w:val="single" w:sz="8" w:space="0" w:color="000000"/>
              <w:bottom w:val="single" w:sz="8" w:space="0" w:color="000000"/>
            </w:tcBorders>
            <w:shd w:val="clear" w:color="auto" w:fill="auto"/>
          </w:tcPr>
          <w:p w:rsidR="00BF350F" w:rsidRPr="00741592" w:rsidRDefault="00B2574E" w:rsidP="00E069C3">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44 313 885,00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BF350F" w:rsidRPr="00991656" w:rsidRDefault="00B2574E" w:rsidP="00E069C3">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33 430 100,00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BF350F" w:rsidRPr="001D5B3F" w:rsidRDefault="00B2574E" w:rsidP="001D5B3F">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29 887 000,00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BF350F" w:rsidRPr="001D5B3F" w:rsidRDefault="00B2574E" w:rsidP="001D5B3F">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154 159 745,00</w:t>
            </w:r>
          </w:p>
        </w:tc>
      </w:tr>
      <w:tr w:rsidR="0076748F"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76748F" w:rsidRDefault="0076748F"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76748F" w:rsidRDefault="0076748F"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76748F" w:rsidRDefault="0076748F"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6748F" w:rsidRDefault="0076748F"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76748F" w:rsidRPr="005D3FB9" w:rsidRDefault="0076748F" w:rsidP="00B2574E">
            <w:pPr>
              <w:widowControl w:val="0"/>
              <w:autoSpaceDE w:val="0"/>
              <w:spacing w:after="0" w:line="240" w:lineRule="auto"/>
              <w:jc w:val="both"/>
              <w:rPr>
                <w:rFonts w:ascii="Times New Roman" w:hAnsi="Times New Roman" w:cs="Times New Roman"/>
                <w:sz w:val="18"/>
                <w:szCs w:val="18"/>
              </w:rPr>
            </w:pPr>
            <w:r w:rsidRPr="005D3FB9">
              <w:rPr>
                <w:rFonts w:ascii="Times New Roman" w:hAnsi="Times New Roman" w:cs="Times New Roman"/>
                <w:sz w:val="18"/>
                <w:szCs w:val="18"/>
              </w:rPr>
              <w:t>365 </w:t>
            </w:r>
            <w:r>
              <w:rPr>
                <w:rFonts w:ascii="Times New Roman" w:hAnsi="Times New Roman" w:cs="Times New Roman"/>
                <w:sz w:val="18"/>
                <w:szCs w:val="18"/>
              </w:rPr>
              <w:t>560</w:t>
            </w:r>
            <w:r w:rsidRPr="005D3FB9">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76748F" w:rsidRPr="005D3FB9" w:rsidRDefault="0076748F" w:rsidP="00B2574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1 198 485,00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76748F" w:rsidRPr="005D3FB9" w:rsidRDefault="0076748F" w:rsidP="00B2574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1 281 000,00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76748F" w:rsidRPr="005D3FB9" w:rsidRDefault="0076748F" w:rsidP="00B2574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1 296 000,00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76748F" w:rsidRPr="005D3FB9" w:rsidRDefault="0076748F" w:rsidP="00B2574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4 141 045,00</w:t>
            </w:r>
          </w:p>
        </w:tc>
      </w:tr>
      <w:tr w:rsidR="009C3CE3"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9C3CE3" w:rsidRDefault="009C3CE3"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9C3CE3" w:rsidRDefault="009C3CE3"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9C3CE3" w:rsidRDefault="009C3CE3"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9C3CE3" w:rsidRDefault="009C3CE3"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9C3CE3" w:rsidRDefault="009C3CE3" w:rsidP="008C09BA">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624 200,00</w:t>
            </w:r>
          </w:p>
        </w:tc>
        <w:tc>
          <w:tcPr>
            <w:tcW w:w="1701" w:type="dxa"/>
            <w:tcBorders>
              <w:top w:val="single" w:sz="8" w:space="0" w:color="000000"/>
              <w:left w:val="single" w:sz="8" w:space="0" w:color="000000"/>
              <w:bottom w:val="single" w:sz="8" w:space="0" w:color="000000"/>
            </w:tcBorders>
            <w:shd w:val="clear" w:color="auto" w:fill="auto"/>
          </w:tcPr>
          <w:p w:rsidR="009C3CE3" w:rsidRPr="00970DE1" w:rsidRDefault="009C3CE3" w:rsidP="008C09BA">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283 400,00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C3CE3" w:rsidRPr="005D3FB9" w:rsidRDefault="009C3CE3" w:rsidP="00B2574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243 200,00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9C3CE3" w:rsidRPr="005D3FB9" w:rsidRDefault="009C3CE3" w:rsidP="00B2574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244 200,00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9C3CE3" w:rsidRPr="0085242F" w:rsidRDefault="009C3CE3" w:rsidP="008C09BA">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1 395 000,00</w:t>
            </w:r>
          </w:p>
        </w:tc>
      </w:tr>
      <w:tr w:rsidR="001D7FC2"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1D7FC2" w:rsidRPr="00B2574E" w:rsidRDefault="00B2574E" w:rsidP="001D5B3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45 539 000,</w:t>
            </w:r>
            <w:r>
              <w:rPr>
                <w:rFonts w:ascii="Times New Roman" w:hAnsi="Times New Roman" w:cs="Times New Roman"/>
                <w:sz w:val="20"/>
                <w:szCs w:val="20"/>
              </w:rPr>
              <w:t>00</w:t>
            </w:r>
          </w:p>
        </w:tc>
        <w:tc>
          <w:tcPr>
            <w:tcW w:w="1701" w:type="dxa"/>
            <w:tcBorders>
              <w:top w:val="single" w:sz="8" w:space="0" w:color="000000"/>
              <w:left w:val="single" w:sz="8" w:space="0" w:color="000000"/>
              <w:bottom w:val="single" w:sz="8" w:space="0" w:color="000000"/>
            </w:tcBorders>
            <w:shd w:val="clear" w:color="auto" w:fill="auto"/>
          </w:tcPr>
          <w:p w:rsidR="001D7FC2" w:rsidRPr="004A70D8" w:rsidRDefault="00B2574E"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42 832 000,00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4A70D8" w:rsidRDefault="00B2574E"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31 905 900,00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53877" w:rsidRDefault="00B2574E" w:rsidP="00B257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28 346 800,00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53877" w:rsidRDefault="00B2574E" w:rsidP="001D5B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148 623 700,00</w:t>
            </w:r>
          </w:p>
        </w:tc>
      </w:tr>
      <w:tr w:rsidR="001D7FC2"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1D7FC2" w:rsidRDefault="001D7FC2"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B2574E" w:rsidP="008C09BA">
            <w:r w:rsidRPr="001344EE">
              <w:rPr>
                <w:rFonts w:ascii="Times New Roman" w:hAnsi="Times New Roman" w:cs="Times New Roman"/>
                <w:color w:val="000000"/>
                <w:sz w:val="18"/>
                <w:szCs w:val="18"/>
              </w:rPr>
              <w:t>0,00</w:t>
            </w:r>
          </w:p>
        </w:tc>
      </w:tr>
      <w:tr w:rsidR="001D7FC2" w:rsidRPr="00A962E0" w:rsidTr="00413B6A">
        <w:trPr>
          <w:gridAfter w:val="6"/>
          <w:wAfter w:w="6233" w:type="dxa"/>
          <w:cantSplit/>
          <w:trHeight w:val="239"/>
        </w:trPr>
        <w:tc>
          <w:tcPr>
            <w:tcW w:w="709" w:type="dxa"/>
            <w:vMerge w:val="restart"/>
            <w:tcBorders>
              <w:left w:val="single" w:sz="8" w:space="0" w:color="000000"/>
            </w:tcBorders>
            <w:shd w:val="clear" w:color="auto" w:fill="auto"/>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tcBorders>
            <w:shd w:val="clear" w:color="auto" w:fill="auto"/>
          </w:tcPr>
          <w:p w:rsidR="001D7FC2" w:rsidRPr="00A1771E" w:rsidRDefault="001D7FC2" w:rsidP="008C09BA">
            <w:pPr>
              <w:widowControl w:val="0"/>
              <w:autoSpaceDE w:val="0"/>
              <w:spacing w:after="0" w:line="240" w:lineRule="auto"/>
              <w:rPr>
                <w:rFonts w:ascii="Times New Roman" w:hAnsi="Times New Roman" w:cs="Times New Roman"/>
                <w:b/>
                <w:color w:val="000000"/>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B464F0">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w:t>
            </w:r>
            <w:r w:rsidR="00B464F0">
              <w:rPr>
                <w:rFonts w:ascii="Times New Roman" w:hAnsi="Times New Roman" w:cs="Times New Roman"/>
                <w:sz w:val="18"/>
                <w:szCs w:val="18"/>
              </w:rPr>
              <w:t> 711 620,00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B464F0" w:rsidP="00535F5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38 095 885,00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535F5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27 262 100,00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1D5B3F">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23 719 000,00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CA5E7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129 7</w:t>
            </w:r>
            <w:r w:rsidR="00CA5E76">
              <w:rPr>
                <w:rFonts w:ascii="Times New Roman" w:hAnsi="Times New Roman" w:cs="Times New Roman"/>
                <w:sz w:val="18"/>
                <w:szCs w:val="18"/>
              </w:rPr>
              <w:t>88</w:t>
            </w:r>
            <w:r>
              <w:rPr>
                <w:rFonts w:ascii="Times New Roman" w:hAnsi="Times New Roman" w:cs="Times New Roman"/>
                <w:sz w:val="18"/>
                <w:szCs w:val="18"/>
              </w:rPr>
              <w:t> 605,00</w:t>
            </w:r>
          </w:p>
        </w:tc>
      </w:tr>
      <w:tr w:rsidR="001D7FC2" w:rsidRPr="00A962E0" w:rsidTr="00413B6A">
        <w:trPr>
          <w:gridAfter w:val="6"/>
          <w:wAfter w:w="6233" w:type="dxa"/>
          <w:trHeight w:val="646"/>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1D5B3F">
            <w:pPr>
              <w:widowControl w:val="0"/>
              <w:autoSpaceDE w:val="0"/>
              <w:spacing w:after="0" w:line="240" w:lineRule="auto"/>
              <w:jc w:val="both"/>
              <w:rPr>
                <w:rFonts w:ascii="Times New Roman" w:hAnsi="Times New Roman" w:cs="Times New Roman"/>
                <w:sz w:val="18"/>
                <w:szCs w:val="18"/>
              </w:rPr>
            </w:pPr>
            <w:r w:rsidRPr="005D3FB9">
              <w:rPr>
                <w:rFonts w:ascii="Times New Roman" w:hAnsi="Times New Roman" w:cs="Times New Roman"/>
                <w:sz w:val="18"/>
                <w:szCs w:val="18"/>
              </w:rPr>
              <w:t>365 </w:t>
            </w:r>
            <w:r>
              <w:rPr>
                <w:rFonts w:ascii="Times New Roman" w:hAnsi="Times New Roman" w:cs="Times New Roman"/>
                <w:sz w:val="18"/>
                <w:szCs w:val="18"/>
              </w:rPr>
              <w:t>560</w:t>
            </w:r>
            <w:r w:rsidRPr="005D3FB9">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B464F0" w:rsidP="008C09BA">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1 198 485,00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8C09BA">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1 281 000,00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1D5B3F">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1 296 000,00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1D5B3F">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4 141 045,00</w:t>
            </w:r>
          </w:p>
        </w:tc>
      </w:tr>
      <w:tr w:rsidR="001D7FC2" w:rsidRPr="00A962E0" w:rsidTr="00413B6A">
        <w:trPr>
          <w:gridAfter w:val="6"/>
          <w:wAfter w:w="6233" w:type="dxa"/>
          <w:trHeight w:val="587"/>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B464F0" w:rsidP="001D5B3F">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483 060,00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B464F0" w:rsidP="00CA5E76">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23</w:t>
            </w:r>
            <w:r w:rsidR="00CA5E76">
              <w:rPr>
                <w:rFonts w:ascii="Times New Roman" w:hAnsi="Times New Roman" w:cs="Times New Roman"/>
                <w:sz w:val="18"/>
                <w:szCs w:val="18"/>
              </w:rPr>
              <w:t>3</w:t>
            </w:r>
            <w:r>
              <w:rPr>
                <w:rFonts w:ascii="Times New Roman" w:hAnsi="Times New Roman" w:cs="Times New Roman"/>
                <w:sz w:val="18"/>
                <w:szCs w:val="18"/>
              </w:rPr>
              <w:t> 400,00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8C09BA">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243 200,00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1D5B3F">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244 200,00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CA5E76">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1 20</w:t>
            </w:r>
            <w:r w:rsidR="00CA5E76">
              <w:rPr>
                <w:rFonts w:ascii="Times New Roman" w:hAnsi="Times New Roman" w:cs="Times New Roman"/>
                <w:sz w:val="18"/>
                <w:szCs w:val="18"/>
              </w:rPr>
              <w:t>3</w:t>
            </w:r>
            <w:r>
              <w:rPr>
                <w:rFonts w:ascii="Times New Roman" w:hAnsi="Times New Roman" w:cs="Times New Roman"/>
                <w:sz w:val="18"/>
                <w:szCs w:val="18"/>
              </w:rPr>
              <w:t> 860,00</w:t>
            </w:r>
          </w:p>
        </w:tc>
      </w:tr>
      <w:tr w:rsidR="001D7FC2" w:rsidRPr="00A962E0"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CA5E76">
            <w:pPr>
              <w:spacing w:after="0" w:line="240" w:lineRule="auto"/>
              <w:jc w:val="both"/>
              <w:rPr>
                <w:rFonts w:ascii="Times New Roman" w:hAnsi="Times New Roman" w:cs="Times New Roman"/>
                <w:sz w:val="20"/>
                <w:szCs w:val="20"/>
              </w:rPr>
            </w:pPr>
            <w:r w:rsidRPr="005D3FB9">
              <w:rPr>
                <w:rFonts w:ascii="Times New Roman" w:hAnsi="Times New Roman" w:cs="Times New Roman"/>
                <w:sz w:val="20"/>
                <w:szCs w:val="20"/>
              </w:rPr>
              <w:t>3</w:t>
            </w:r>
            <w:r>
              <w:rPr>
                <w:rFonts w:ascii="Times New Roman" w:hAnsi="Times New Roman" w:cs="Times New Roman"/>
                <w:sz w:val="20"/>
                <w:szCs w:val="20"/>
              </w:rPr>
              <w:t>9</w:t>
            </w:r>
            <w:r w:rsidRPr="005D3FB9">
              <w:rPr>
                <w:rFonts w:ascii="Times New Roman" w:hAnsi="Times New Roman" w:cs="Times New Roman"/>
                <w:sz w:val="20"/>
                <w:szCs w:val="20"/>
              </w:rPr>
              <w:t xml:space="preserve"> </w:t>
            </w:r>
            <w:r>
              <w:rPr>
                <w:rFonts w:ascii="Times New Roman" w:hAnsi="Times New Roman" w:cs="Times New Roman"/>
                <w:sz w:val="20"/>
                <w:szCs w:val="20"/>
              </w:rPr>
              <w:t>8</w:t>
            </w:r>
            <w:r w:rsidR="00CA5E76">
              <w:rPr>
                <w:rFonts w:ascii="Times New Roman" w:hAnsi="Times New Roman" w:cs="Times New Roman"/>
                <w:sz w:val="20"/>
                <w:szCs w:val="20"/>
              </w:rPr>
              <w:t>63</w:t>
            </w:r>
            <w:r w:rsidR="00B464F0">
              <w:rPr>
                <w:rFonts w:ascii="Times New Roman" w:hAnsi="Times New Roman" w:cs="Times New Roman"/>
                <w:sz w:val="20"/>
                <w:szCs w:val="20"/>
              </w:rPr>
              <w:t> 000,00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B464F0"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36 664 000,00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25 737 900,00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1D5B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22 178 800,00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CA5E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124 </w:t>
            </w:r>
            <w:r w:rsidR="00CA5E76">
              <w:rPr>
                <w:rFonts w:ascii="Times New Roman" w:hAnsi="Times New Roman" w:cs="Times New Roman"/>
                <w:sz w:val="20"/>
                <w:szCs w:val="20"/>
              </w:rPr>
              <w:t>443</w:t>
            </w:r>
            <w:r>
              <w:rPr>
                <w:rFonts w:ascii="Times New Roman" w:hAnsi="Times New Roman" w:cs="Times New Roman"/>
                <w:sz w:val="20"/>
                <w:szCs w:val="20"/>
              </w:rPr>
              <w:t> 700,00</w:t>
            </w:r>
          </w:p>
        </w:tc>
      </w:tr>
      <w:tr w:rsidR="001D7FC2" w:rsidRPr="00A962E0"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bottom w:val="single" w:sz="8" w:space="0" w:color="000000"/>
            </w:tcBorders>
            <w:shd w:val="clear" w:color="auto" w:fill="auto"/>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bottom w:val="single" w:sz="8" w:space="0" w:color="000000"/>
            </w:tcBorders>
            <w:shd w:val="clear" w:color="auto" w:fill="auto"/>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8C09BA">
            <w:pPr>
              <w:widowControl w:val="0"/>
              <w:autoSpaceDE w:val="0"/>
              <w:spacing w:after="0" w:line="240" w:lineRule="auto"/>
              <w:rPr>
                <w:rFonts w:ascii="Times New Roman" w:hAnsi="Times New Roman" w:cs="Times New Roman"/>
                <w:sz w:val="18"/>
                <w:szCs w:val="18"/>
              </w:rPr>
            </w:pPr>
            <w:r w:rsidRPr="005D3FB9">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B464F0" w:rsidP="008C09BA">
            <w:r w:rsidRPr="005D3FB9">
              <w:rPr>
                <w:rFonts w:ascii="Times New Roman" w:hAnsi="Times New Roman" w:cs="Times New Roman"/>
                <w:sz w:val="18"/>
                <w:szCs w:val="18"/>
              </w:rPr>
              <w:t>0,00</w:t>
            </w:r>
          </w:p>
        </w:tc>
      </w:tr>
      <w:tr w:rsidR="00B464F0" w:rsidTr="00413B6A">
        <w:trPr>
          <w:gridAfter w:val="6"/>
          <w:wAfter w:w="6233" w:type="dxa"/>
          <w:cantSplit/>
          <w:trHeight w:val="239"/>
        </w:trPr>
        <w:tc>
          <w:tcPr>
            <w:tcW w:w="709" w:type="dxa"/>
            <w:vMerge w:val="restart"/>
            <w:tcBorders>
              <w:left w:val="single" w:sz="8" w:space="0" w:color="000000"/>
            </w:tcBorders>
            <w:shd w:val="clear" w:color="auto" w:fill="auto"/>
          </w:tcPr>
          <w:p w:rsidR="00B464F0" w:rsidRDefault="00B464F0"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B464F0" w:rsidRDefault="00B464F0"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B464F0" w:rsidRDefault="00B464F0"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B464F0" w:rsidRDefault="00B464F0"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B464F0" w:rsidRPr="00A025AE" w:rsidRDefault="00B464F0" w:rsidP="00B464F0">
            <w:pPr>
              <w:rPr>
                <w:rFonts w:ascii="Times New Roman" w:hAnsi="Times New Roman" w:cs="Times New Roman"/>
                <w:color w:val="000000"/>
                <w:sz w:val="20"/>
                <w:szCs w:val="20"/>
              </w:rPr>
            </w:pPr>
            <w:r>
              <w:rPr>
                <w:rFonts w:ascii="Times New Roman" w:hAnsi="Times New Roman" w:cs="Times New Roman"/>
                <w:color w:val="000000"/>
                <w:sz w:val="20"/>
                <w:szCs w:val="20"/>
              </w:rPr>
              <w:t>5 817 140,00</w:t>
            </w:r>
          </w:p>
        </w:tc>
        <w:tc>
          <w:tcPr>
            <w:tcW w:w="1701" w:type="dxa"/>
            <w:tcBorders>
              <w:top w:val="single" w:sz="8" w:space="0" w:color="000000"/>
              <w:left w:val="single" w:sz="8" w:space="0" w:color="000000"/>
              <w:bottom w:val="single" w:sz="8" w:space="0" w:color="000000"/>
            </w:tcBorders>
            <w:shd w:val="clear" w:color="auto" w:fill="auto"/>
          </w:tcPr>
          <w:p w:rsidR="00B464F0" w:rsidRPr="00A025AE" w:rsidRDefault="00B464F0" w:rsidP="008C09BA">
            <w:pPr>
              <w:rPr>
                <w:rFonts w:ascii="Times New Roman" w:hAnsi="Times New Roman" w:cs="Times New Roman"/>
                <w:sz w:val="20"/>
                <w:szCs w:val="20"/>
              </w:rPr>
            </w:pPr>
            <w:r>
              <w:rPr>
                <w:rFonts w:ascii="Times New Roman" w:hAnsi="Times New Roman" w:cs="Times New Roman"/>
                <w:color w:val="000000"/>
                <w:sz w:val="20"/>
                <w:szCs w:val="20"/>
              </w:rPr>
              <w:t>6 218 000,00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B464F0" w:rsidRPr="00A025AE" w:rsidRDefault="00B464F0" w:rsidP="00B2574E">
            <w:pPr>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B464F0" w:rsidRPr="00A025AE" w:rsidRDefault="00B464F0" w:rsidP="00B2574E">
            <w:pPr>
              <w:widowControl w:val="0"/>
              <w:autoSpaceDE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B464F0" w:rsidRPr="00A025AE" w:rsidRDefault="00B464F0" w:rsidP="00B464F0">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24 371 140,00</w:t>
            </w:r>
          </w:p>
        </w:tc>
      </w:tr>
      <w:tr w:rsidR="00B464F0" w:rsidTr="00413B6A">
        <w:trPr>
          <w:gridAfter w:val="3"/>
          <w:wAfter w:w="3256"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B464F0" w:rsidRDefault="00B464F0"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B464F0" w:rsidRDefault="00B464F0"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B464F0" w:rsidRDefault="00B464F0"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464F0" w:rsidRDefault="00B464F0"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B464F0" w:rsidRDefault="00B464F0"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B464F0" w:rsidRDefault="00B464F0"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B464F0" w:rsidRDefault="00B464F0"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B464F0" w:rsidRDefault="00B464F0"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B464F0" w:rsidRDefault="00B464F0">
            <w:r w:rsidRPr="00405419">
              <w:rPr>
                <w:rFonts w:ascii="Times New Roman" w:hAnsi="Times New Roman" w:cs="Times New Roman"/>
                <w:color w:val="000000"/>
                <w:sz w:val="18"/>
                <w:szCs w:val="18"/>
              </w:rPr>
              <w:t>0,00</w:t>
            </w:r>
          </w:p>
        </w:tc>
        <w:tc>
          <w:tcPr>
            <w:tcW w:w="2977" w:type="dxa"/>
            <w:gridSpan w:val="3"/>
          </w:tcPr>
          <w:p w:rsidR="00B464F0" w:rsidRPr="00CD3306" w:rsidRDefault="00B464F0" w:rsidP="008C09BA">
            <w:pPr>
              <w:widowControl w:val="0"/>
              <w:autoSpaceDE w:val="0"/>
              <w:spacing w:after="0" w:line="240" w:lineRule="auto"/>
              <w:jc w:val="both"/>
              <w:rPr>
                <w:rFonts w:ascii="Times New Roman" w:hAnsi="Times New Roman" w:cs="Times New Roman"/>
                <w:sz w:val="18"/>
                <w:szCs w:val="18"/>
              </w:rPr>
            </w:pPr>
          </w:p>
        </w:tc>
      </w:tr>
      <w:tr w:rsidR="00B464F0"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B464F0" w:rsidRDefault="00B464F0"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B464F0" w:rsidRDefault="00B464F0"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B464F0" w:rsidRDefault="00B464F0"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464F0" w:rsidRDefault="00B464F0"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B464F0" w:rsidRDefault="00B464F0" w:rsidP="007C6F69">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141 140,00</w:t>
            </w:r>
          </w:p>
        </w:tc>
        <w:tc>
          <w:tcPr>
            <w:tcW w:w="1701" w:type="dxa"/>
            <w:tcBorders>
              <w:top w:val="single" w:sz="8" w:space="0" w:color="000000"/>
              <w:left w:val="single" w:sz="8" w:space="0" w:color="000000"/>
              <w:bottom w:val="single" w:sz="8" w:space="0" w:color="000000"/>
            </w:tcBorders>
            <w:shd w:val="clear" w:color="auto" w:fill="auto"/>
          </w:tcPr>
          <w:p w:rsidR="00B464F0" w:rsidRDefault="00B464F0" w:rsidP="00167A1D">
            <w:r>
              <w:rPr>
                <w:rFonts w:ascii="Times New Roman" w:hAnsi="Times New Roman" w:cs="Times New Roman"/>
                <w:color w:val="000000"/>
                <w:sz w:val="18"/>
                <w:szCs w:val="18"/>
              </w:rPr>
              <w:t>50 000,00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B464F0" w:rsidRDefault="00B464F0"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B464F0" w:rsidRDefault="00B464F0" w:rsidP="007C6F69">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B464F0" w:rsidRDefault="00B464F0" w:rsidP="00B464F0">
            <w:r>
              <w:rPr>
                <w:rFonts w:ascii="Times New Roman" w:hAnsi="Times New Roman" w:cs="Times New Roman"/>
                <w:color w:val="000000"/>
                <w:sz w:val="18"/>
                <w:szCs w:val="18"/>
              </w:rPr>
              <w:t>191 140,00</w:t>
            </w:r>
          </w:p>
        </w:tc>
      </w:tr>
      <w:tr w:rsidR="001D7FC2"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1D7FC2" w:rsidRPr="00A025AE" w:rsidRDefault="00167A1D" w:rsidP="008C09BA">
            <w:pPr>
              <w:rPr>
                <w:rFonts w:ascii="Times New Roman" w:hAnsi="Times New Roman" w:cs="Times New Roman"/>
                <w:color w:val="000000"/>
                <w:sz w:val="20"/>
                <w:szCs w:val="20"/>
              </w:rPr>
            </w:pPr>
            <w:r>
              <w:rPr>
                <w:rFonts w:ascii="Times New Roman" w:hAnsi="Times New Roman" w:cs="Times New Roman"/>
                <w:color w:val="000000"/>
                <w:sz w:val="20"/>
                <w:szCs w:val="20"/>
              </w:rPr>
              <w:t>5 676 000,00</w:t>
            </w:r>
          </w:p>
        </w:tc>
        <w:tc>
          <w:tcPr>
            <w:tcW w:w="1701" w:type="dxa"/>
            <w:tcBorders>
              <w:top w:val="single" w:sz="8" w:space="0" w:color="000000"/>
              <w:left w:val="single" w:sz="8" w:space="0" w:color="000000"/>
              <w:bottom w:val="single" w:sz="8" w:space="0" w:color="000000"/>
            </w:tcBorders>
            <w:shd w:val="clear" w:color="auto" w:fill="auto"/>
          </w:tcPr>
          <w:p w:rsidR="001D7FC2" w:rsidRPr="00A025AE" w:rsidRDefault="00167A1D" w:rsidP="008C09BA">
            <w:pPr>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A025AE" w:rsidRDefault="00167A1D" w:rsidP="008C09BA">
            <w:pPr>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A025AE" w:rsidRDefault="00167A1D"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A025AE" w:rsidRDefault="00B464F0"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24 180 000,00</w:t>
            </w:r>
          </w:p>
        </w:tc>
      </w:tr>
      <w:tr w:rsidR="001D7FC2"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1D7FC2" w:rsidRDefault="001D7FC2"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B464F0" w:rsidP="008C09BA">
            <w:r w:rsidRPr="001344EE">
              <w:rPr>
                <w:rFonts w:ascii="Times New Roman" w:hAnsi="Times New Roman" w:cs="Times New Roman"/>
                <w:color w:val="000000"/>
                <w:sz w:val="18"/>
                <w:szCs w:val="18"/>
              </w:rPr>
              <w:t>0,00</w:t>
            </w:r>
          </w:p>
        </w:tc>
      </w:tr>
      <w:tr w:rsidR="006F408E" w:rsidTr="00413B6A">
        <w:trPr>
          <w:gridAfter w:val="6"/>
          <w:wAfter w:w="6233" w:type="dxa"/>
          <w:cantSplit/>
          <w:trHeight w:val="288"/>
        </w:trPr>
        <w:tc>
          <w:tcPr>
            <w:tcW w:w="709" w:type="dxa"/>
            <w:vMerge w:val="restart"/>
            <w:tcBorders>
              <w:left w:val="single" w:sz="8" w:space="0" w:color="000000"/>
            </w:tcBorders>
            <w:shd w:val="clear" w:color="auto" w:fill="auto"/>
          </w:tcPr>
          <w:p w:rsidR="006F408E" w:rsidRDefault="006F408E" w:rsidP="008C09BA">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694" w:type="dxa"/>
            <w:vMerge w:val="restart"/>
            <w:tcBorders>
              <w:top w:val="single" w:sz="8" w:space="0" w:color="000000"/>
              <w:left w:val="single" w:sz="8" w:space="0" w:color="000000"/>
            </w:tcBorders>
            <w:shd w:val="clear" w:color="auto" w:fill="auto"/>
          </w:tcPr>
          <w:p w:rsidR="006F408E" w:rsidRDefault="006F408E"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1 «Обеспечение функционирования администрации муниципального округа»</w:t>
            </w:r>
          </w:p>
        </w:tc>
        <w:tc>
          <w:tcPr>
            <w:tcW w:w="1984" w:type="dxa"/>
            <w:vMerge w:val="restart"/>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sidRPr="005D3FB9">
              <w:rPr>
                <w:rFonts w:ascii="Times New Roman" w:hAnsi="Times New Roman" w:cs="Times New Roman"/>
                <w:sz w:val="20"/>
                <w:szCs w:val="20"/>
              </w:rPr>
              <w:t>4</w:t>
            </w:r>
            <w:r>
              <w:rPr>
                <w:rFonts w:ascii="Times New Roman" w:hAnsi="Times New Roman" w:cs="Times New Roman"/>
                <w:sz w:val="20"/>
                <w:szCs w:val="20"/>
              </w:rPr>
              <w:t>4</w:t>
            </w:r>
            <w:r w:rsidRPr="005D3FB9">
              <w:rPr>
                <w:rFonts w:ascii="Times New Roman" w:hAnsi="Times New Roman" w:cs="Times New Roman"/>
                <w:sz w:val="20"/>
                <w:szCs w:val="20"/>
              </w:rPr>
              <w:t> </w:t>
            </w:r>
            <w:r>
              <w:rPr>
                <w:rFonts w:ascii="Times New Roman" w:hAnsi="Times New Roman" w:cs="Times New Roman"/>
                <w:sz w:val="20"/>
                <w:szCs w:val="20"/>
              </w:rPr>
              <w:t>572 000,00</w:t>
            </w:r>
          </w:p>
        </w:tc>
        <w:tc>
          <w:tcPr>
            <w:tcW w:w="1701" w:type="dxa"/>
            <w:tcBorders>
              <w:top w:val="single" w:sz="8" w:space="0" w:color="000000"/>
              <w:left w:val="single" w:sz="8" w:space="0" w:color="000000"/>
              <w:bottom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41 286 000,00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30 359 900,00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26 800 800,00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143 018 700,00</w:t>
            </w:r>
          </w:p>
        </w:tc>
      </w:tr>
      <w:tr w:rsidR="006F408E"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6F408E" w:rsidRPr="005D3FB9" w:rsidRDefault="006F408E" w:rsidP="00770946">
            <w:pPr>
              <w:widowControl w:val="0"/>
              <w:autoSpaceDE w:val="0"/>
              <w:spacing w:after="0" w:line="240" w:lineRule="auto"/>
              <w:rPr>
                <w:rFonts w:ascii="Times New Roman" w:hAnsi="Times New Roman" w:cs="Times New Roman"/>
                <w:sz w:val="18"/>
                <w:szCs w:val="18"/>
              </w:rPr>
            </w:pPr>
            <w:r w:rsidRPr="005D3FB9">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r>
      <w:tr w:rsidR="006F408E"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6F408E" w:rsidRPr="005D3FB9" w:rsidRDefault="006F408E" w:rsidP="0077094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500 00</w:t>
            </w:r>
            <w:r w:rsidRPr="005D3FB9">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Pr>
                <w:rFonts w:ascii="Times New Roman" w:hAnsi="Times New Roman" w:cs="Times New Roman"/>
                <w:sz w:val="18"/>
                <w:szCs w:val="18"/>
              </w:rPr>
              <w:t>500 00</w:t>
            </w:r>
            <w:r w:rsidRPr="005D3FB9">
              <w:rPr>
                <w:rFonts w:ascii="Times New Roman" w:hAnsi="Times New Roman" w:cs="Times New Roman"/>
                <w:sz w:val="18"/>
                <w:szCs w:val="18"/>
              </w:rPr>
              <w:t>0,00</w:t>
            </w:r>
          </w:p>
        </w:tc>
      </w:tr>
      <w:tr w:rsidR="006F408E"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44 072 000,00</w:t>
            </w:r>
          </w:p>
        </w:tc>
        <w:tc>
          <w:tcPr>
            <w:tcW w:w="1701" w:type="dxa"/>
            <w:tcBorders>
              <w:top w:val="single" w:sz="8" w:space="0" w:color="000000"/>
              <w:left w:val="single" w:sz="8" w:space="0" w:color="000000"/>
              <w:bottom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41 286 000,00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30 359 900,00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26 800 800,00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142 518 700,00</w:t>
            </w:r>
          </w:p>
        </w:tc>
      </w:tr>
      <w:tr w:rsidR="006F408E"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6F408E" w:rsidRPr="005D3FB9" w:rsidRDefault="006F408E" w:rsidP="00770946">
            <w:pPr>
              <w:widowControl w:val="0"/>
              <w:autoSpaceDE w:val="0"/>
              <w:spacing w:after="0" w:line="240" w:lineRule="auto"/>
              <w:rPr>
                <w:rFonts w:ascii="Times New Roman" w:hAnsi="Times New Roman" w:cs="Times New Roman"/>
                <w:sz w:val="18"/>
                <w:szCs w:val="18"/>
              </w:rPr>
            </w:pPr>
            <w:r w:rsidRPr="005D3FB9">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5D3FB9" w:rsidRDefault="006F408E" w:rsidP="00770946">
            <w:r w:rsidRPr="005D3FB9">
              <w:rPr>
                <w:rFonts w:ascii="Times New Roman" w:hAnsi="Times New Roman" w:cs="Times New Roman"/>
                <w:sz w:val="18"/>
                <w:szCs w:val="18"/>
              </w:rPr>
              <w:t>0,00</w:t>
            </w:r>
          </w:p>
        </w:tc>
      </w:tr>
      <w:tr w:rsidR="006F408E" w:rsidTr="00413B6A">
        <w:trPr>
          <w:gridAfter w:val="6"/>
          <w:wAfter w:w="6233" w:type="dxa"/>
          <w:cantSplit/>
          <w:trHeight w:val="239"/>
        </w:trPr>
        <w:tc>
          <w:tcPr>
            <w:tcW w:w="709" w:type="dxa"/>
            <w:vMerge w:val="restart"/>
            <w:tcBorders>
              <w:left w:val="single" w:sz="8" w:space="0" w:color="000000"/>
            </w:tcBorders>
            <w:shd w:val="clear" w:color="auto" w:fill="auto"/>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6F408E" w:rsidRPr="00A1771E" w:rsidRDefault="006F408E" w:rsidP="008C09BA">
            <w:pPr>
              <w:widowControl w:val="0"/>
              <w:autoSpaceDE w:val="0"/>
              <w:spacing w:after="0" w:line="240" w:lineRule="auto"/>
              <w:rPr>
                <w:rFonts w:ascii="Times New Roman" w:hAnsi="Times New Roman" w:cs="Times New Roman"/>
                <w:b/>
                <w:color w:val="000000"/>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38 804 860,00</w:t>
            </w:r>
          </w:p>
        </w:tc>
        <w:tc>
          <w:tcPr>
            <w:tcW w:w="1701" w:type="dxa"/>
            <w:tcBorders>
              <w:top w:val="single" w:sz="8" w:space="0" w:color="000000"/>
              <w:left w:val="single" w:sz="8" w:space="0" w:color="000000"/>
              <w:bottom w:val="single" w:sz="8" w:space="0" w:color="000000"/>
            </w:tcBorders>
            <w:shd w:val="clear" w:color="auto" w:fill="auto"/>
          </w:tcPr>
          <w:p w:rsidR="006F408E" w:rsidRPr="005E30BB" w:rsidRDefault="006F408E" w:rsidP="00770946">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35 </w:t>
            </w:r>
            <w:r>
              <w:rPr>
                <w:rFonts w:ascii="Times New Roman" w:hAnsi="Times New Roman" w:cs="Times New Roman"/>
                <w:sz w:val="20"/>
                <w:szCs w:val="20"/>
              </w:rPr>
              <w:t>118</w:t>
            </w:r>
            <w:r w:rsidRPr="006A2882">
              <w:rPr>
                <w:rFonts w:ascii="Times New Roman" w:hAnsi="Times New Roman" w:cs="Times New Roman"/>
                <w:sz w:val="20"/>
                <w:szCs w:val="20"/>
              </w:rPr>
              <w:t xml:space="preserve"> 000 ,00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24 191 900</w:t>
            </w:r>
            <w:r w:rsidRPr="006A2882">
              <w:rPr>
                <w:rFonts w:ascii="Times New Roman" w:hAnsi="Times New Roman" w:cs="Times New Roman"/>
                <w:sz w:val="20"/>
                <w:szCs w:val="20"/>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20 632 800,00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118 747 560,00</w:t>
            </w:r>
          </w:p>
        </w:tc>
      </w:tr>
      <w:tr w:rsidR="006F408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6F408E" w:rsidRDefault="006F408E" w:rsidP="00770946">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r>
      <w:tr w:rsidR="006F408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6F408E" w:rsidRDefault="006F408E" w:rsidP="00770946">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408 860,00</w:t>
            </w:r>
          </w:p>
        </w:tc>
        <w:tc>
          <w:tcPr>
            <w:tcW w:w="1701" w:type="dxa"/>
            <w:tcBorders>
              <w:top w:val="single" w:sz="8" w:space="0" w:color="000000"/>
              <w:left w:val="single" w:sz="8" w:space="0" w:color="000000"/>
              <w:bottom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Pr>
                <w:rFonts w:ascii="Times New Roman" w:hAnsi="Times New Roman" w:cs="Times New Roman"/>
                <w:color w:val="000000"/>
                <w:sz w:val="18"/>
                <w:szCs w:val="18"/>
              </w:rPr>
              <w:t>408 860,00</w:t>
            </w:r>
          </w:p>
        </w:tc>
      </w:tr>
      <w:tr w:rsidR="006F408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38 396 000,00</w:t>
            </w:r>
          </w:p>
        </w:tc>
        <w:tc>
          <w:tcPr>
            <w:tcW w:w="1701" w:type="dxa"/>
            <w:tcBorders>
              <w:top w:val="single" w:sz="8" w:space="0" w:color="000000"/>
              <w:left w:val="single" w:sz="8" w:space="0" w:color="000000"/>
              <w:bottom w:val="single" w:sz="8" w:space="0" w:color="000000"/>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35 </w:t>
            </w:r>
            <w:r>
              <w:rPr>
                <w:rFonts w:ascii="Times New Roman" w:hAnsi="Times New Roman" w:cs="Times New Roman"/>
                <w:sz w:val="20"/>
                <w:szCs w:val="20"/>
              </w:rPr>
              <w:t>118</w:t>
            </w:r>
            <w:r w:rsidRPr="006A2882">
              <w:rPr>
                <w:rFonts w:ascii="Times New Roman" w:hAnsi="Times New Roman" w:cs="Times New Roman"/>
                <w:sz w:val="20"/>
                <w:szCs w:val="20"/>
              </w:rPr>
              <w:t xml:space="preserve"> 000 ,00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24 191 900</w:t>
            </w:r>
            <w:r w:rsidRPr="006A2882">
              <w:rPr>
                <w:rFonts w:ascii="Times New Roman" w:hAnsi="Times New Roman" w:cs="Times New Roman"/>
                <w:sz w:val="20"/>
                <w:szCs w:val="20"/>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20 632 800,00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6A2882" w:rsidRDefault="006F408E" w:rsidP="007709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118 338 700,00</w:t>
            </w:r>
          </w:p>
        </w:tc>
      </w:tr>
      <w:tr w:rsidR="006F408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6F408E" w:rsidRDefault="006F408E" w:rsidP="00770946">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Default="006F408E" w:rsidP="00770946">
            <w:r w:rsidRPr="001344EE">
              <w:rPr>
                <w:rFonts w:ascii="Times New Roman" w:hAnsi="Times New Roman" w:cs="Times New Roman"/>
                <w:color w:val="000000"/>
                <w:sz w:val="18"/>
                <w:szCs w:val="18"/>
              </w:rPr>
              <w:t>0,00</w:t>
            </w:r>
          </w:p>
        </w:tc>
      </w:tr>
      <w:tr w:rsidR="006F408E" w:rsidTr="00413B6A">
        <w:trPr>
          <w:gridAfter w:val="6"/>
          <w:wAfter w:w="6233" w:type="dxa"/>
          <w:cantSplit/>
          <w:trHeight w:val="239"/>
        </w:trPr>
        <w:tc>
          <w:tcPr>
            <w:tcW w:w="709" w:type="dxa"/>
            <w:vMerge w:val="restart"/>
            <w:tcBorders>
              <w:left w:val="single" w:sz="8" w:space="0" w:color="000000"/>
            </w:tcBorders>
            <w:shd w:val="clear" w:color="auto" w:fill="auto"/>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района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sidRPr="00F929AE">
              <w:rPr>
                <w:rFonts w:ascii="Times New Roman" w:hAnsi="Times New Roman" w:cs="Times New Roman"/>
                <w:sz w:val="18"/>
                <w:szCs w:val="18"/>
                <w:lang w:val="en-US"/>
              </w:rPr>
              <w:t>5 </w:t>
            </w:r>
            <w:r w:rsidRPr="00F929AE">
              <w:rPr>
                <w:rFonts w:ascii="Times New Roman" w:hAnsi="Times New Roman" w:cs="Times New Roman"/>
                <w:sz w:val="18"/>
                <w:szCs w:val="18"/>
              </w:rPr>
              <w:t>767</w:t>
            </w:r>
            <w:r w:rsidRPr="00F929AE">
              <w:rPr>
                <w:rFonts w:ascii="Times New Roman" w:hAnsi="Times New Roman" w:cs="Times New Roman"/>
                <w:sz w:val="18"/>
                <w:szCs w:val="18"/>
                <w:lang w:val="en-US"/>
              </w:rPr>
              <w:t> </w:t>
            </w:r>
            <w:r w:rsidRPr="00F929AE">
              <w:rPr>
                <w:rFonts w:ascii="Times New Roman" w:hAnsi="Times New Roman" w:cs="Times New Roman"/>
                <w:sz w:val="18"/>
                <w:szCs w:val="18"/>
              </w:rPr>
              <w:t>14</w:t>
            </w:r>
            <w:r w:rsidRPr="00F929AE">
              <w:rPr>
                <w:rFonts w:ascii="Times New Roman" w:hAnsi="Times New Roman" w:cs="Times New Roman"/>
                <w:sz w:val="18"/>
                <w:szCs w:val="18"/>
                <w:lang w:val="en-US"/>
              </w:rPr>
              <w:t>0,</w:t>
            </w:r>
            <w:r w:rsidRPr="00F929AE">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24 271 140,00</w:t>
            </w:r>
          </w:p>
        </w:tc>
      </w:tr>
      <w:tr w:rsidR="006F408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6F408E" w:rsidRPr="00F929AE" w:rsidRDefault="006F408E" w:rsidP="00770946">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r>
      <w:tr w:rsidR="006F408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6F408E" w:rsidRPr="00F929AE" w:rsidRDefault="006F408E" w:rsidP="00770946">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91 140,00</w:t>
            </w:r>
          </w:p>
        </w:tc>
        <w:tc>
          <w:tcPr>
            <w:tcW w:w="1701" w:type="dxa"/>
            <w:tcBorders>
              <w:top w:val="single" w:sz="8" w:space="0" w:color="000000"/>
              <w:left w:val="single" w:sz="8" w:space="0" w:color="000000"/>
              <w:bottom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91 140,00</w:t>
            </w:r>
          </w:p>
        </w:tc>
      </w:tr>
      <w:tr w:rsidR="006F408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sidRPr="00F929AE">
              <w:rPr>
                <w:rFonts w:ascii="Times New Roman" w:hAnsi="Times New Roman" w:cs="Times New Roman"/>
                <w:sz w:val="18"/>
                <w:szCs w:val="18"/>
              </w:rPr>
              <w:t>5 676 000,00</w:t>
            </w:r>
          </w:p>
        </w:tc>
        <w:tc>
          <w:tcPr>
            <w:tcW w:w="1701" w:type="dxa"/>
            <w:tcBorders>
              <w:top w:val="single" w:sz="8" w:space="0" w:color="000000"/>
              <w:left w:val="single" w:sz="8" w:space="0" w:color="000000"/>
              <w:bottom w:val="single" w:sz="8" w:space="0" w:color="000000"/>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Pr>
                <w:rFonts w:ascii="Times New Roman" w:hAnsi="Times New Roman" w:cs="Times New Roman"/>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24 180 000,00</w:t>
            </w:r>
          </w:p>
        </w:tc>
      </w:tr>
      <w:tr w:rsidR="006F408E" w:rsidTr="00413B6A">
        <w:trPr>
          <w:gridAfter w:val="6"/>
          <w:wAfter w:w="6233" w:type="dxa"/>
          <w:trHeight w:val="585"/>
        </w:trPr>
        <w:tc>
          <w:tcPr>
            <w:tcW w:w="709"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6F408E" w:rsidRDefault="006F408E"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F408E" w:rsidRDefault="006F408E"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6F408E" w:rsidRPr="00F929AE" w:rsidRDefault="006F408E" w:rsidP="00770946">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6F408E" w:rsidRPr="00F929AE" w:rsidRDefault="006F408E" w:rsidP="00770946">
            <w:pPr>
              <w:rPr>
                <w:rFonts w:ascii="Times New Roman" w:hAnsi="Times New Roman" w:cs="Times New Roman"/>
                <w:sz w:val="18"/>
                <w:szCs w:val="18"/>
              </w:rPr>
            </w:pPr>
            <w:r>
              <w:rPr>
                <w:rFonts w:ascii="Times New Roman" w:hAnsi="Times New Roman" w:cs="Times New Roman"/>
                <w:sz w:val="18"/>
                <w:szCs w:val="18"/>
              </w:rPr>
              <w:t>0,00</w:t>
            </w:r>
          </w:p>
        </w:tc>
      </w:tr>
      <w:tr w:rsidR="001D7FC2" w:rsidTr="00413B6A">
        <w:trPr>
          <w:gridAfter w:val="6"/>
          <w:wAfter w:w="6233" w:type="dxa"/>
          <w:cantSplit/>
          <w:trHeight w:val="288"/>
        </w:trPr>
        <w:tc>
          <w:tcPr>
            <w:tcW w:w="709" w:type="dxa"/>
            <w:vMerge w:val="restart"/>
            <w:tcBorders>
              <w:top w:val="single" w:sz="8" w:space="0" w:color="000000"/>
              <w:left w:val="single" w:sz="8" w:space="0" w:color="000000"/>
            </w:tcBorders>
            <w:shd w:val="clear" w:color="auto" w:fill="auto"/>
          </w:tcPr>
          <w:p w:rsidR="001D7FC2" w:rsidRDefault="001D7FC2" w:rsidP="008C09BA">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694" w:type="dxa"/>
            <w:vMerge w:val="restart"/>
            <w:tcBorders>
              <w:left w:val="single" w:sz="8" w:space="0" w:color="000000"/>
            </w:tcBorders>
            <w:shd w:val="clear" w:color="auto" w:fill="auto"/>
          </w:tcPr>
          <w:p w:rsidR="001D7FC2" w:rsidRPr="005D3FB9" w:rsidRDefault="001D7FC2" w:rsidP="008C09BA">
            <w:pPr>
              <w:widowControl w:val="0"/>
              <w:autoSpaceDE w:val="0"/>
              <w:spacing w:after="0" w:line="240" w:lineRule="auto"/>
              <w:rPr>
                <w:rFonts w:ascii="Times New Roman" w:hAnsi="Times New Roman" w:cs="Times New Roman"/>
                <w:sz w:val="20"/>
                <w:szCs w:val="20"/>
              </w:rPr>
            </w:pPr>
            <w:r w:rsidRPr="005D3FB9">
              <w:rPr>
                <w:rFonts w:ascii="Times New Roman" w:hAnsi="Times New Roman" w:cs="Times New Roman"/>
                <w:sz w:val="20"/>
                <w:szCs w:val="20"/>
              </w:rPr>
              <w:t>Основное мероприятие «Функционирование администрации муниципального округа»</w:t>
            </w:r>
          </w:p>
        </w:tc>
        <w:tc>
          <w:tcPr>
            <w:tcW w:w="1984" w:type="dxa"/>
            <w:vMerge w:val="restart"/>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Times New Roman" w:hAnsi="Times New Roman" w:cs="Times New Roman"/>
                <w:sz w:val="20"/>
                <w:szCs w:val="20"/>
              </w:rPr>
            </w:pPr>
            <w:r w:rsidRPr="005D3FB9">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F929AE">
            <w:pPr>
              <w:spacing w:after="0" w:line="240" w:lineRule="auto"/>
              <w:jc w:val="both"/>
              <w:rPr>
                <w:rFonts w:ascii="Times New Roman" w:hAnsi="Times New Roman" w:cs="Times New Roman"/>
                <w:sz w:val="20"/>
                <w:szCs w:val="20"/>
              </w:rPr>
            </w:pPr>
            <w:r w:rsidRPr="005D3FB9">
              <w:rPr>
                <w:rFonts w:ascii="Times New Roman" w:hAnsi="Times New Roman" w:cs="Times New Roman"/>
                <w:sz w:val="20"/>
                <w:szCs w:val="20"/>
              </w:rPr>
              <w:t>4</w:t>
            </w:r>
            <w:r>
              <w:rPr>
                <w:rFonts w:ascii="Times New Roman" w:hAnsi="Times New Roman" w:cs="Times New Roman"/>
                <w:sz w:val="20"/>
                <w:szCs w:val="20"/>
              </w:rPr>
              <w:t>4</w:t>
            </w:r>
            <w:r w:rsidRPr="005D3FB9">
              <w:rPr>
                <w:rFonts w:ascii="Times New Roman" w:hAnsi="Times New Roman" w:cs="Times New Roman"/>
                <w:sz w:val="20"/>
                <w:szCs w:val="20"/>
              </w:rPr>
              <w:t> </w:t>
            </w:r>
            <w:r w:rsidR="00F929AE">
              <w:rPr>
                <w:rFonts w:ascii="Times New Roman" w:hAnsi="Times New Roman" w:cs="Times New Roman"/>
                <w:sz w:val="20"/>
                <w:szCs w:val="20"/>
              </w:rPr>
              <w:t>572 000,00</w:t>
            </w:r>
          </w:p>
        </w:tc>
        <w:tc>
          <w:tcPr>
            <w:tcW w:w="1701" w:type="dxa"/>
            <w:tcBorders>
              <w:top w:val="single" w:sz="8" w:space="0" w:color="000000"/>
              <w:left w:val="single" w:sz="8" w:space="0" w:color="000000"/>
              <w:bottom w:val="single" w:sz="8" w:space="0" w:color="000000"/>
            </w:tcBorders>
            <w:shd w:val="clear" w:color="auto" w:fill="auto"/>
          </w:tcPr>
          <w:p w:rsidR="005829E7" w:rsidRPr="005D3FB9" w:rsidRDefault="005829E7" w:rsidP="006C26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41 286 000,00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AE7FD8" w:rsidP="006C26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30 359 900,00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AE7FD8" w:rsidP="006C26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26 800 800,00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6F408E" w:rsidP="006C26F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143 018 700,00</w:t>
            </w:r>
          </w:p>
        </w:tc>
      </w:tr>
      <w:tr w:rsidR="001D7FC2"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8C09BA">
            <w:pPr>
              <w:widowControl w:val="0"/>
              <w:autoSpaceDE w:val="0"/>
              <w:spacing w:after="0" w:line="240" w:lineRule="auto"/>
              <w:rPr>
                <w:rFonts w:ascii="Times New Roman" w:hAnsi="Times New Roman" w:cs="Times New Roman"/>
                <w:sz w:val="18"/>
                <w:szCs w:val="18"/>
              </w:rPr>
            </w:pPr>
            <w:r w:rsidRPr="005D3FB9">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6F408E" w:rsidP="008C09BA">
            <w:r w:rsidRPr="005D3FB9">
              <w:rPr>
                <w:rFonts w:ascii="Times New Roman" w:hAnsi="Times New Roman" w:cs="Times New Roman"/>
                <w:sz w:val="18"/>
                <w:szCs w:val="18"/>
              </w:rPr>
              <w:t>0,00</w:t>
            </w:r>
          </w:p>
        </w:tc>
      </w:tr>
      <w:tr w:rsidR="001D7FC2"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500 00</w:t>
            </w:r>
            <w:r w:rsidRPr="005D3FB9">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AE7FD8" w:rsidP="008C09BA">
            <w:r>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6F408E" w:rsidP="008C09BA">
            <w:r>
              <w:rPr>
                <w:rFonts w:ascii="Times New Roman" w:hAnsi="Times New Roman" w:cs="Times New Roman"/>
                <w:sz w:val="18"/>
                <w:szCs w:val="18"/>
              </w:rPr>
              <w:t>500 00</w:t>
            </w:r>
            <w:r w:rsidRPr="005D3FB9">
              <w:rPr>
                <w:rFonts w:ascii="Times New Roman" w:hAnsi="Times New Roman" w:cs="Times New Roman"/>
                <w:sz w:val="18"/>
                <w:szCs w:val="18"/>
              </w:rPr>
              <w:t>0,00</w:t>
            </w:r>
          </w:p>
        </w:tc>
      </w:tr>
      <w:tr w:rsidR="001D7FC2"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F929AE" w:rsidP="00312B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44 072 000,00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5829E7"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41 286 000,00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30 359 900,00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AE7FD8" w:rsidP="00312B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26 800 800,00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6F408E" w:rsidP="00312B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142 518 700,00</w:t>
            </w:r>
          </w:p>
        </w:tc>
      </w:tr>
      <w:tr w:rsidR="001D7FC2"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Pr="005D3FB9"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Pr="005D3FB9" w:rsidRDefault="001D7FC2" w:rsidP="008C09BA">
            <w:pPr>
              <w:widowControl w:val="0"/>
              <w:autoSpaceDE w:val="0"/>
              <w:spacing w:after="0" w:line="240" w:lineRule="auto"/>
              <w:rPr>
                <w:rFonts w:ascii="Arial" w:hAnsi="Arial" w:cs="Arial"/>
                <w:sz w:val="24"/>
                <w:szCs w:val="24"/>
              </w:rPr>
            </w:pPr>
            <w:r w:rsidRPr="005D3FB9">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1D7FC2" w:rsidRPr="005D3FB9" w:rsidRDefault="001D7FC2" w:rsidP="008C09BA">
            <w:pPr>
              <w:widowControl w:val="0"/>
              <w:autoSpaceDE w:val="0"/>
              <w:spacing w:after="0" w:line="240" w:lineRule="auto"/>
              <w:rPr>
                <w:rFonts w:ascii="Times New Roman" w:hAnsi="Times New Roman" w:cs="Times New Roman"/>
                <w:sz w:val="18"/>
                <w:szCs w:val="18"/>
              </w:rPr>
            </w:pPr>
            <w:r w:rsidRPr="005D3FB9">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1D7FC2" w:rsidP="008C09BA">
            <w:r w:rsidRPr="005D3FB9">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5D3FB9" w:rsidRDefault="006F408E" w:rsidP="008C09BA">
            <w:r w:rsidRPr="005D3FB9">
              <w:rPr>
                <w:rFonts w:ascii="Times New Roman" w:hAnsi="Times New Roman" w:cs="Times New Roman"/>
                <w:sz w:val="18"/>
                <w:szCs w:val="18"/>
              </w:rPr>
              <w:t>0,00</w:t>
            </w:r>
          </w:p>
        </w:tc>
      </w:tr>
      <w:tr w:rsidR="001D7FC2" w:rsidTr="00413B6A">
        <w:trPr>
          <w:gridAfter w:val="6"/>
          <w:wAfter w:w="6233" w:type="dxa"/>
          <w:cantSplit/>
          <w:trHeight w:val="239"/>
        </w:trPr>
        <w:tc>
          <w:tcPr>
            <w:tcW w:w="709" w:type="dxa"/>
            <w:vMerge w:val="restart"/>
            <w:tcBorders>
              <w:left w:val="single" w:sz="8" w:space="0" w:color="000000"/>
            </w:tcBorders>
            <w:shd w:val="clear" w:color="auto" w:fill="auto"/>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1D7FC2" w:rsidRPr="006A2882" w:rsidRDefault="001D7FC2" w:rsidP="00F929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w:t>
            </w:r>
            <w:r w:rsidR="00F929AE">
              <w:rPr>
                <w:rFonts w:ascii="Times New Roman" w:hAnsi="Times New Roman" w:cs="Times New Roman"/>
                <w:sz w:val="20"/>
                <w:szCs w:val="20"/>
              </w:rPr>
              <w:t>804 860,00</w:t>
            </w:r>
          </w:p>
        </w:tc>
        <w:tc>
          <w:tcPr>
            <w:tcW w:w="1701" w:type="dxa"/>
            <w:tcBorders>
              <w:top w:val="single" w:sz="8" w:space="0" w:color="000000"/>
              <w:left w:val="single" w:sz="8" w:space="0" w:color="000000"/>
              <w:bottom w:val="single" w:sz="8" w:space="0" w:color="000000"/>
            </w:tcBorders>
            <w:shd w:val="clear" w:color="auto" w:fill="auto"/>
          </w:tcPr>
          <w:p w:rsidR="001D7FC2" w:rsidRPr="005E30BB" w:rsidRDefault="005829E7" w:rsidP="00875393">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35 </w:t>
            </w:r>
            <w:r>
              <w:rPr>
                <w:rFonts w:ascii="Times New Roman" w:hAnsi="Times New Roman" w:cs="Times New Roman"/>
                <w:sz w:val="20"/>
                <w:szCs w:val="20"/>
              </w:rPr>
              <w:t>118</w:t>
            </w:r>
            <w:r w:rsidRPr="006A2882">
              <w:rPr>
                <w:rFonts w:ascii="Times New Roman" w:hAnsi="Times New Roman" w:cs="Times New Roman"/>
                <w:sz w:val="20"/>
                <w:szCs w:val="20"/>
              </w:rPr>
              <w:t xml:space="preserve"> 000 ,00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6A2882" w:rsidRDefault="00AE7FD8" w:rsidP="008753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24 191 900</w:t>
            </w:r>
            <w:r w:rsidRPr="006A2882">
              <w:rPr>
                <w:rFonts w:ascii="Times New Roman" w:hAnsi="Times New Roman" w:cs="Times New Roman"/>
                <w:sz w:val="20"/>
                <w:szCs w:val="20"/>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6A2882" w:rsidRDefault="00AE7FD8" w:rsidP="00312B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20 632 800,00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6A2882" w:rsidRDefault="006F408E" w:rsidP="00312B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118 747 560,00</w:t>
            </w:r>
          </w:p>
        </w:tc>
      </w:tr>
      <w:tr w:rsidR="001D7FC2"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1D7FC2" w:rsidRDefault="001D7FC2"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FF3027" w:rsidP="008C09BA">
            <w:r w:rsidRPr="001344EE">
              <w:rPr>
                <w:rFonts w:ascii="Times New Roman" w:hAnsi="Times New Roman" w:cs="Times New Roman"/>
                <w:color w:val="000000"/>
                <w:sz w:val="18"/>
                <w:szCs w:val="18"/>
              </w:rPr>
              <w:t>0,00</w:t>
            </w:r>
          </w:p>
        </w:tc>
      </w:tr>
      <w:tr w:rsidR="001D7FC2"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1D7FC2" w:rsidRDefault="001D7FC2"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408 860,00</w:t>
            </w:r>
          </w:p>
        </w:tc>
        <w:tc>
          <w:tcPr>
            <w:tcW w:w="1701" w:type="dxa"/>
            <w:tcBorders>
              <w:top w:val="single" w:sz="8" w:space="0" w:color="000000"/>
              <w:left w:val="single" w:sz="8" w:space="0" w:color="000000"/>
              <w:bottom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AE7FD8" w:rsidP="008C09BA">
            <w:r>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FF3027" w:rsidP="008C09BA">
            <w:r>
              <w:rPr>
                <w:rFonts w:ascii="Times New Roman" w:hAnsi="Times New Roman" w:cs="Times New Roman"/>
                <w:color w:val="000000"/>
                <w:sz w:val="18"/>
                <w:szCs w:val="18"/>
              </w:rPr>
              <w:t>408 860,00</w:t>
            </w:r>
          </w:p>
        </w:tc>
      </w:tr>
      <w:tr w:rsidR="001D7FC2"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1D7FC2" w:rsidRPr="006A2882" w:rsidRDefault="001D7FC2" w:rsidP="00F929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r w:rsidR="00F929AE">
              <w:rPr>
                <w:rFonts w:ascii="Times New Roman" w:hAnsi="Times New Roman" w:cs="Times New Roman"/>
                <w:sz w:val="20"/>
                <w:szCs w:val="20"/>
              </w:rPr>
              <w:t> 396 000,00</w:t>
            </w:r>
          </w:p>
        </w:tc>
        <w:tc>
          <w:tcPr>
            <w:tcW w:w="1701" w:type="dxa"/>
            <w:tcBorders>
              <w:top w:val="single" w:sz="8" w:space="0" w:color="000000"/>
              <w:left w:val="single" w:sz="8" w:space="0" w:color="000000"/>
              <w:bottom w:val="single" w:sz="8" w:space="0" w:color="000000"/>
            </w:tcBorders>
            <w:shd w:val="clear" w:color="auto" w:fill="auto"/>
          </w:tcPr>
          <w:p w:rsidR="001D7FC2" w:rsidRPr="006A2882" w:rsidRDefault="005E30BB" w:rsidP="005829E7">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35 </w:t>
            </w:r>
            <w:r w:rsidR="005829E7">
              <w:rPr>
                <w:rFonts w:ascii="Times New Roman" w:hAnsi="Times New Roman" w:cs="Times New Roman"/>
                <w:sz w:val="20"/>
                <w:szCs w:val="20"/>
              </w:rPr>
              <w:t>118</w:t>
            </w:r>
            <w:r w:rsidRPr="006A2882">
              <w:rPr>
                <w:rFonts w:ascii="Times New Roman" w:hAnsi="Times New Roman" w:cs="Times New Roman"/>
                <w:sz w:val="20"/>
                <w:szCs w:val="20"/>
              </w:rPr>
              <w:t xml:space="preserve"> 000 ,00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Pr="006A2882" w:rsidRDefault="00AE7FD8" w:rsidP="0064187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24 191 900</w:t>
            </w:r>
            <w:r w:rsidR="001D7FC2" w:rsidRPr="006A2882">
              <w:rPr>
                <w:rFonts w:ascii="Times New Roman" w:hAnsi="Times New Roman" w:cs="Times New Roman"/>
                <w:sz w:val="20"/>
                <w:szCs w:val="20"/>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Pr="006A2882" w:rsidRDefault="00AE7FD8" w:rsidP="003031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20 632 800,00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Pr="006A2882" w:rsidRDefault="00FF3027" w:rsidP="003031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118 338 700,00</w:t>
            </w:r>
          </w:p>
        </w:tc>
      </w:tr>
      <w:tr w:rsidR="001D7FC2"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1D7FC2" w:rsidRDefault="001D7FC2"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1D7FC2" w:rsidRDefault="001D7FC2"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1D7FC2" w:rsidRDefault="001D7FC2"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1D7FC2"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1D7FC2" w:rsidRDefault="00FF3027" w:rsidP="008C09BA">
            <w:r w:rsidRPr="001344EE">
              <w:rPr>
                <w:rFonts w:ascii="Times New Roman" w:hAnsi="Times New Roman" w:cs="Times New Roman"/>
                <w:color w:val="000000"/>
                <w:sz w:val="18"/>
                <w:szCs w:val="18"/>
              </w:rPr>
              <w:t>0,00</w:t>
            </w:r>
          </w:p>
        </w:tc>
      </w:tr>
      <w:tr w:rsidR="00AE7FD8" w:rsidTr="00413B6A">
        <w:trPr>
          <w:gridAfter w:val="6"/>
          <w:wAfter w:w="6233" w:type="dxa"/>
          <w:cantSplit/>
          <w:trHeight w:val="239"/>
        </w:trPr>
        <w:tc>
          <w:tcPr>
            <w:tcW w:w="709" w:type="dxa"/>
            <w:vMerge w:val="restart"/>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F929AE">
            <w:pPr>
              <w:spacing w:after="0" w:line="240" w:lineRule="auto"/>
              <w:jc w:val="both"/>
              <w:rPr>
                <w:rFonts w:ascii="Times New Roman" w:hAnsi="Times New Roman" w:cs="Times New Roman"/>
                <w:sz w:val="18"/>
                <w:szCs w:val="18"/>
              </w:rPr>
            </w:pPr>
            <w:r w:rsidRPr="00F929AE">
              <w:rPr>
                <w:rFonts w:ascii="Times New Roman" w:hAnsi="Times New Roman" w:cs="Times New Roman"/>
                <w:sz w:val="18"/>
                <w:szCs w:val="18"/>
                <w:lang w:val="en-US"/>
              </w:rPr>
              <w:t>5 </w:t>
            </w:r>
            <w:r w:rsidRPr="00F929AE">
              <w:rPr>
                <w:rFonts w:ascii="Times New Roman" w:hAnsi="Times New Roman" w:cs="Times New Roman"/>
                <w:sz w:val="18"/>
                <w:szCs w:val="18"/>
              </w:rPr>
              <w:t>767</w:t>
            </w:r>
            <w:r w:rsidRPr="00F929AE">
              <w:rPr>
                <w:rFonts w:ascii="Times New Roman" w:hAnsi="Times New Roman" w:cs="Times New Roman"/>
                <w:sz w:val="18"/>
                <w:szCs w:val="18"/>
                <w:lang w:val="en-US"/>
              </w:rPr>
              <w:t> </w:t>
            </w:r>
            <w:r w:rsidRPr="00F929AE">
              <w:rPr>
                <w:rFonts w:ascii="Times New Roman" w:hAnsi="Times New Roman" w:cs="Times New Roman"/>
                <w:sz w:val="18"/>
                <w:szCs w:val="18"/>
              </w:rPr>
              <w:t>14</w:t>
            </w:r>
            <w:r w:rsidRPr="00F929AE">
              <w:rPr>
                <w:rFonts w:ascii="Times New Roman" w:hAnsi="Times New Roman" w:cs="Times New Roman"/>
                <w:sz w:val="18"/>
                <w:szCs w:val="18"/>
                <w:lang w:val="en-US"/>
              </w:rPr>
              <w:t>0,</w:t>
            </w:r>
            <w:r w:rsidRPr="00F929AE">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D533ED">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770946">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312B54">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FF3027" w:rsidP="00312B54">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24 271 140,00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8C09BA">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FF3027"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8C09BA">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91 140,00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FF3027" w:rsidP="008C09BA">
            <w:pPr>
              <w:rPr>
                <w:rFonts w:ascii="Times New Roman" w:hAnsi="Times New Roman" w:cs="Times New Roman"/>
                <w:sz w:val="18"/>
                <w:szCs w:val="18"/>
              </w:rPr>
            </w:pPr>
            <w:r w:rsidRPr="00F929AE">
              <w:rPr>
                <w:rFonts w:ascii="Times New Roman" w:hAnsi="Times New Roman" w:cs="Times New Roman"/>
                <w:color w:val="000000"/>
                <w:sz w:val="18"/>
                <w:szCs w:val="18"/>
              </w:rPr>
              <w:t>91 140,00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D533ED">
            <w:pPr>
              <w:spacing w:after="0" w:line="240" w:lineRule="auto"/>
              <w:jc w:val="both"/>
              <w:rPr>
                <w:rFonts w:ascii="Times New Roman" w:hAnsi="Times New Roman" w:cs="Times New Roman"/>
                <w:sz w:val="18"/>
                <w:szCs w:val="18"/>
              </w:rPr>
            </w:pPr>
            <w:r w:rsidRPr="00F929AE">
              <w:rPr>
                <w:rFonts w:ascii="Times New Roman" w:hAnsi="Times New Roman" w:cs="Times New Roman"/>
                <w:sz w:val="18"/>
                <w:szCs w:val="18"/>
              </w:rPr>
              <w:t>5 676 000,00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D533ED">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770946">
            <w:pPr>
              <w:spacing w:after="0" w:line="240" w:lineRule="auto"/>
              <w:jc w:val="both"/>
              <w:rPr>
                <w:rFonts w:ascii="Times New Roman" w:hAnsi="Times New Roman" w:cs="Times New Roman"/>
                <w:sz w:val="18"/>
                <w:szCs w:val="18"/>
              </w:rPr>
            </w:pPr>
            <w:r>
              <w:rPr>
                <w:rFonts w:ascii="Times New Roman" w:hAnsi="Times New Roman" w:cs="Times New Roman"/>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770946">
            <w:pPr>
              <w:rPr>
                <w:rFonts w:ascii="Times New Roman" w:hAnsi="Times New Roman" w:cs="Times New Roman"/>
                <w:sz w:val="18"/>
                <w:szCs w:val="18"/>
              </w:rPr>
            </w:pPr>
            <w:r>
              <w:rPr>
                <w:rFonts w:ascii="Times New Roman" w:hAnsi="Times New Roman" w:cs="Times New Roman"/>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FF3027" w:rsidP="00D533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24 180 000,00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8C09BA">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Pr>
                <w:rFonts w:ascii="Times New Roman" w:hAnsi="Times New Roman" w:cs="Times New Roman"/>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Default="00AE7FD8" w:rsidP="008C09BA">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2694" w:type="dxa"/>
            <w:vMerge w:val="restart"/>
            <w:tcBorders>
              <w:left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«Финансовое обеспечение деятельности Администрации Красногородского муниципального округа»</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FE6EC8">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43 923 000,00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875393">
            <w:pPr>
              <w:rPr>
                <w:rFonts w:ascii="Times New Roman" w:hAnsi="Times New Roman" w:cs="Times New Roman"/>
                <w:sz w:val="18"/>
                <w:szCs w:val="18"/>
              </w:rPr>
            </w:pPr>
            <w:r w:rsidRPr="00F929AE">
              <w:rPr>
                <w:rFonts w:ascii="Times New Roman" w:hAnsi="Times New Roman" w:cs="Times New Roman"/>
                <w:sz w:val="18"/>
                <w:szCs w:val="18"/>
              </w:rPr>
              <w:t>41 121 000,00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75393">
            <w:pPr>
              <w:rPr>
                <w:rFonts w:ascii="Times New Roman" w:hAnsi="Times New Roman" w:cs="Times New Roman"/>
                <w:sz w:val="18"/>
                <w:szCs w:val="18"/>
              </w:rPr>
            </w:pPr>
            <w:r w:rsidRPr="00F929AE">
              <w:rPr>
                <w:rFonts w:ascii="Times New Roman" w:hAnsi="Times New Roman" w:cs="Times New Roman"/>
                <w:sz w:val="18"/>
                <w:szCs w:val="18"/>
              </w:rPr>
              <w:t>30 194 900,00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AA30A3">
            <w:pPr>
              <w:widowControl w:val="0"/>
              <w:autoSpaceDE w:val="0"/>
              <w:spacing w:after="0" w:line="240" w:lineRule="auto"/>
              <w:rPr>
                <w:rFonts w:ascii="Times New Roman" w:hAnsi="Times New Roman" w:cs="Times New Roman"/>
                <w:sz w:val="18"/>
                <w:szCs w:val="18"/>
              </w:rPr>
            </w:pPr>
            <w:r w:rsidRPr="00F929AE">
              <w:rPr>
                <w:rFonts w:ascii="Times New Roman" w:hAnsi="Times New Roman" w:cs="Times New Roman"/>
                <w:sz w:val="18"/>
                <w:szCs w:val="18"/>
              </w:rPr>
              <w:t>26 635 800,00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AA30A3">
            <w:pPr>
              <w:widowControl w:val="0"/>
              <w:autoSpaceDE w:val="0"/>
              <w:spacing w:after="0" w:line="240" w:lineRule="auto"/>
              <w:rPr>
                <w:rFonts w:ascii="Times New Roman" w:hAnsi="Times New Roman" w:cs="Times New Roman"/>
                <w:sz w:val="18"/>
                <w:szCs w:val="18"/>
              </w:rPr>
            </w:pPr>
            <w:r w:rsidRPr="00F929AE">
              <w:rPr>
                <w:rFonts w:ascii="Times New Roman" w:hAnsi="Times New Roman" w:cs="Times New Roman"/>
                <w:sz w:val="18"/>
                <w:szCs w:val="18"/>
              </w:rPr>
              <w:t>141 874 700,00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8C09BA">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5E30BB">
            <w:pPr>
              <w:rPr>
                <w:rFonts w:ascii="Times New Roman" w:hAnsi="Times New Roman" w:cs="Times New Roman"/>
                <w:sz w:val="18"/>
                <w:szCs w:val="18"/>
              </w:rPr>
            </w:pPr>
            <w:r w:rsidRPr="00F929AE">
              <w:rPr>
                <w:rFonts w:ascii="Times New Roman" w:hAnsi="Times New Roman" w:cs="Times New Roman"/>
                <w:color w:val="000000"/>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8C09BA">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8C09BA">
            <w:pPr>
              <w:rPr>
                <w:rFonts w:ascii="Times New Roman" w:hAnsi="Times New Roman" w:cs="Times New Roman"/>
                <w:sz w:val="18"/>
                <w:szCs w:val="18"/>
              </w:rPr>
            </w:pPr>
            <w:r w:rsidRPr="00F929A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5E30BB">
            <w:pPr>
              <w:rPr>
                <w:rFonts w:ascii="Times New Roman" w:hAnsi="Times New Roman" w:cs="Times New Roman"/>
                <w:sz w:val="18"/>
                <w:szCs w:val="18"/>
              </w:rPr>
            </w:pPr>
            <w:r w:rsidRPr="00F929AE">
              <w:rPr>
                <w:rFonts w:ascii="Times New Roman" w:hAnsi="Times New Roman" w:cs="Times New Roman"/>
                <w:color w:val="000000"/>
                <w:sz w:val="18"/>
                <w:szCs w:val="18"/>
              </w:rPr>
              <w:t>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929AE" w:rsidRDefault="00AE7FD8" w:rsidP="00203C65">
            <w:pPr>
              <w:widowControl w:val="0"/>
              <w:autoSpaceDE w:val="0"/>
              <w:spacing w:after="0" w:line="240" w:lineRule="auto"/>
              <w:rPr>
                <w:rFonts w:ascii="Times New Roman" w:hAnsi="Times New Roman" w:cs="Times New Roman"/>
                <w:color w:val="000000"/>
                <w:sz w:val="18"/>
                <w:szCs w:val="18"/>
              </w:rPr>
            </w:pPr>
            <w:r w:rsidRPr="00F929AE">
              <w:rPr>
                <w:rFonts w:ascii="Times New Roman" w:hAnsi="Times New Roman" w:cs="Times New Roman"/>
                <w:color w:val="000000"/>
                <w:sz w:val="18"/>
                <w:szCs w:val="18"/>
              </w:rPr>
              <w:t>43 923 000,00</w:t>
            </w:r>
          </w:p>
        </w:tc>
        <w:tc>
          <w:tcPr>
            <w:tcW w:w="1701" w:type="dxa"/>
            <w:tcBorders>
              <w:top w:val="single" w:sz="8" w:space="0" w:color="000000"/>
              <w:left w:val="single" w:sz="8" w:space="0" w:color="000000"/>
              <w:bottom w:val="single" w:sz="8" w:space="0" w:color="000000"/>
            </w:tcBorders>
            <w:shd w:val="clear" w:color="auto" w:fill="auto"/>
          </w:tcPr>
          <w:p w:rsidR="00AE7FD8" w:rsidRPr="00F929AE" w:rsidRDefault="00AE7FD8" w:rsidP="00B8703E">
            <w:pPr>
              <w:rPr>
                <w:rFonts w:ascii="Times New Roman" w:hAnsi="Times New Roman" w:cs="Times New Roman"/>
                <w:sz w:val="18"/>
                <w:szCs w:val="18"/>
              </w:rPr>
            </w:pPr>
            <w:r w:rsidRPr="00F929AE">
              <w:rPr>
                <w:rFonts w:ascii="Times New Roman" w:hAnsi="Times New Roman" w:cs="Times New Roman"/>
                <w:sz w:val="18"/>
                <w:szCs w:val="18"/>
              </w:rPr>
              <w:t>41 121 000,00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B8703E">
            <w:pPr>
              <w:rPr>
                <w:rFonts w:ascii="Times New Roman" w:hAnsi="Times New Roman" w:cs="Times New Roman"/>
                <w:sz w:val="18"/>
                <w:szCs w:val="18"/>
              </w:rPr>
            </w:pPr>
            <w:r w:rsidRPr="00F929AE">
              <w:rPr>
                <w:rFonts w:ascii="Times New Roman" w:hAnsi="Times New Roman" w:cs="Times New Roman"/>
                <w:sz w:val="18"/>
                <w:szCs w:val="18"/>
              </w:rPr>
              <w:t>30 194 900,00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203C65">
            <w:pPr>
              <w:widowControl w:val="0"/>
              <w:autoSpaceDE w:val="0"/>
              <w:spacing w:after="0" w:line="240" w:lineRule="auto"/>
              <w:rPr>
                <w:rFonts w:ascii="Times New Roman" w:hAnsi="Times New Roman" w:cs="Times New Roman"/>
                <w:sz w:val="18"/>
                <w:szCs w:val="18"/>
              </w:rPr>
            </w:pPr>
            <w:r w:rsidRPr="00F929AE">
              <w:rPr>
                <w:rFonts w:ascii="Times New Roman" w:hAnsi="Times New Roman" w:cs="Times New Roman"/>
                <w:sz w:val="18"/>
                <w:szCs w:val="18"/>
              </w:rPr>
              <w:t>26 635 800,00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929AE" w:rsidRDefault="00AE7FD8" w:rsidP="00203C65">
            <w:pPr>
              <w:widowControl w:val="0"/>
              <w:autoSpaceDE w:val="0"/>
              <w:spacing w:after="0" w:line="240" w:lineRule="auto"/>
              <w:rPr>
                <w:rFonts w:ascii="Times New Roman" w:hAnsi="Times New Roman" w:cs="Times New Roman"/>
                <w:sz w:val="18"/>
                <w:szCs w:val="18"/>
              </w:rPr>
            </w:pPr>
            <w:r w:rsidRPr="00F929AE">
              <w:rPr>
                <w:rFonts w:ascii="Times New Roman" w:hAnsi="Times New Roman" w:cs="Times New Roman"/>
                <w:sz w:val="18"/>
                <w:szCs w:val="18"/>
              </w:rPr>
              <w:t>141 874 700,00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1D7FC2" w:rsidRDefault="00AE7FD8" w:rsidP="008C09BA">
            <w:pPr>
              <w:widowControl w:val="0"/>
              <w:autoSpaceDE w:val="0"/>
              <w:spacing w:after="0" w:line="240" w:lineRule="auto"/>
              <w:rPr>
                <w:rFonts w:ascii="Times New Roman" w:hAnsi="Times New Roman" w:cs="Times New Roman"/>
                <w:color w:val="000000"/>
                <w:sz w:val="18"/>
                <w:szCs w:val="18"/>
              </w:rPr>
            </w:pPr>
            <w:r w:rsidRPr="001D7FC2">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1D7FC2" w:rsidRDefault="00AE7FD8" w:rsidP="008C09BA">
            <w:pPr>
              <w:rPr>
                <w:rFonts w:ascii="Times New Roman" w:hAnsi="Times New Roman" w:cs="Times New Roman"/>
              </w:rPr>
            </w:pPr>
            <w:r w:rsidRPr="001D7FC2">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1D7FC2" w:rsidRDefault="00AE7FD8" w:rsidP="008C09BA">
            <w:pPr>
              <w:rPr>
                <w:rFonts w:ascii="Times New Roman" w:hAnsi="Times New Roman" w:cs="Times New Roman"/>
              </w:rPr>
            </w:pPr>
            <w:r w:rsidRPr="001D7FC2">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1D7FC2" w:rsidRDefault="00AE7FD8" w:rsidP="008C09BA">
            <w:pPr>
              <w:rPr>
                <w:rFonts w:ascii="Times New Roman" w:hAnsi="Times New Roman" w:cs="Times New Roman"/>
              </w:rPr>
            </w:pPr>
            <w:r w:rsidRPr="001D7FC2">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1D7FC2" w:rsidRDefault="00AE7FD8" w:rsidP="005E30BB">
            <w:pPr>
              <w:rPr>
                <w:rFonts w:ascii="Times New Roman" w:hAnsi="Times New Roman" w:cs="Times New Roman"/>
              </w:rPr>
            </w:pPr>
            <w:r w:rsidRPr="001D7FC2">
              <w:rPr>
                <w:rFonts w:ascii="Times New Roman" w:hAnsi="Times New Roman" w:cs="Times New Roman"/>
                <w:color w:val="000000"/>
                <w:sz w:val="18"/>
                <w:szCs w:val="18"/>
              </w:rPr>
              <w:t>0,00</w:t>
            </w:r>
          </w:p>
        </w:tc>
      </w:tr>
      <w:tr w:rsidR="00AE7FD8" w:rsidTr="00413B6A">
        <w:trPr>
          <w:gridAfter w:val="6"/>
          <w:wAfter w:w="6233" w:type="dxa"/>
          <w:cantSplit/>
          <w:trHeight w:val="239"/>
        </w:trPr>
        <w:tc>
          <w:tcPr>
            <w:tcW w:w="709" w:type="dxa"/>
            <w:vMerge w:val="restart"/>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1D7FC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38 247 000,00</w:t>
            </w:r>
          </w:p>
        </w:tc>
        <w:tc>
          <w:tcPr>
            <w:tcW w:w="1701" w:type="dxa"/>
            <w:tcBorders>
              <w:top w:val="single" w:sz="8" w:space="0" w:color="000000"/>
              <w:left w:val="single" w:sz="8" w:space="0" w:color="000000"/>
              <w:bottom w:val="single" w:sz="8" w:space="0" w:color="000000"/>
            </w:tcBorders>
            <w:shd w:val="clear" w:color="auto" w:fill="auto"/>
          </w:tcPr>
          <w:p w:rsidR="00AE7FD8" w:rsidRPr="001D7FC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34 953 000,00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1D7FC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24 026 900,00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1D7FC2" w:rsidRDefault="00AE7FD8" w:rsidP="00B870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20 467 800,00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1D7FC2" w:rsidRDefault="00AE7FD8" w:rsidP="00B870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117 694 700,00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07395A">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07395A">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1D7FC2" w:rsidRDefault="00AE7FD8" w:rsidP="005E30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38 247 000,00</w:t>
            </w:r>
          </w:p>
        </w:tc>
        <w:tc>
          <w:tcPr>
            <w:tcW w:w="1701" w:type="dxa"/>
            <w:tcBorders>
              <w:top w:val="single" w:sz="8" w:space="0" w:color="000000"/>
              <w:left w:val="single" w:sz="8" w:space="0" w:color="000000"/>
              <w:bottom w:val="single" w:sz="8" w:space="0" w:color="000000"/>
            </w:tcBorders>
            <w:shd w:val="clear" w:color="auto" w:fill="auto"/>
          </w:tcPr>
          <w:p w:rsidR="00AE7FD8" w:rsidRPr="006A288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34 953</w:t>
            </w:r>
            <w:r w:rsidRPr="006A2882">
              <w:rPr>
                <w:rFonts w:ascii="Times New Roman" w:hAnsi="Times New Roman" w:cs="Times New Roman"/>
                <w:sz w:val="20"/>
                <w:szCs w:val="20"/>
              </w:rPr>
              <w:t>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6A288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24 026 900,00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6A2882" w:rsidRDefault="00AE7FD8" w:rsidP="00203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20 467 800,00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6A2882" w:rsidRDefault="00AE7FD8" w:rsidP="00203C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117 694 700,00</w:t>
            </w:r>
          </w:p>
        </w:tc>
      </w:tr>
      <w:tr w:rsidR="00AE7FD8" w:rsidTr="00413B6A">
        <w:trPr>
          <w:gridAfter w:val="6"/>
          <w:wAfter w:w="6233" w:type="dxa"/>
          <w:trHeight w:val="544"/>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r>
      <w:tr w:rsidR="00AE7FD8" w:rsidTr="00413B6A">
        <w:trPr>
          <w:gridAfter w:val="6"/>
          <w:wAfter w:w="6233" w:type="dxa"/>
          <w:cantSplit/>
          <w:trHeight w:val="237"/>
        </w:trPr>
        <w:tc>
          <w:tcPr>
            <w:tcW w:w="709" w:type="dxa"/>
            <w:vMerge w:val="restart"/>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6A2882" w:rsidRDefault="00AE7FD8" w:rsidP="00FE6EC8">
            <w:pPr>
              <w:spacing w:after="0" w:line="240" w:lineRule="auto"/>
              <w:jc w:val="both"/>
              <w:rPr>
                <w:rFonts w:ascii="Times New Roman" w:hAnsi="Times New Roman" w:cs="Times New Roman"/>
                <w:sz w:val="20"/>
                <w:szCs w:val="20"/>
              </w:rPr>
            </w:pPr>
            <w:r w:rsidRPr="006A2882">
              <w:rPr>
                <w:rFonts w:ascii="Times New Roman" w:hAnsi="Times New Roman" w:cs="Times New Roman"/>
                <w:sz w:val="20"/>
                <w:szCs w:val="20"/>
                <w:lang w:val="en-US"/>
              </w:rPr>
              <w:t>5 </w:t>
            </w:r>
            <w:r>
              <w:rPr>
                <w:rFonts w:ascii="Times New Roman" w:hAnsi="Times New Roman" w:cs="Times New Roman"/>
                <w:sz w:val="20"/>
                <w:szCs w:val="20"/>
              </w:rPr>
              <w:t>676</w:t>
            </w:r>
            <w:r w:rsidRPr="006A2882">
              <w:rPr>
                <w:rFonts w:ascii="Times New Roman" w:hAnsi="Times New Roman" w:cs="Times New Roman"/>
                <w:sz w:val="20"/>
                <w:szCs w:val="20"/>
                <w:lang w:val="en-US"/>
              </w:rPr>
              <w:t> 000,</w:t>
            </w:r>
            <w:r w:rsidRPr="006A2882">
              <w:rPr>
                <w:rFonts w:ascii="Times New Roman" w:hAnsi="Times New Roman" w:cs="Times New Roman"/>
                <w:sz w:val="20"/>
                <w:szCs w:val="20"/>
              </w:rPr>
              <w:t>00</w:t>
            </w:r>
          </w:p>
        </w:tc>
        <w:tc>
          <w:tcPr>
            <w:tcW w:w="1701" w:type="dxa"/>
            <w:tcBorders>
              <w:top w:val="single" w:sz="8" w:space="0" w:color="000000"/>
              <w:left w:val="single" w:sz="8" w:space="0" w:color="000000"/>
              <w:bottom w:val="single" w:sz="8" w:space="0" w:color="000000"/>
            </w:tcBorders>
            <w:shd w:val="clear" w:color="auto" w:fill="auto"/>
          </w:tcPr>
          <w:p w:rsidR="00AE7FD8" w:rsidRPr="006A288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6 168 000,00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F4531D">
              <w:rPr>
                <w:rFonts w:ascii="Times New Roman" w:hAnsi="Times New Roman" w:cs="Times New Roman"/>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F4531D">
              <w:rPr>
                <w:rFonts w:ascii="Times New Roman" w:hAnsi="Times New Roman" w:cs="Times New Roman"/>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6A288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24 180 000,00</w:t>
            </w:r>
          </w:p>
        </w:tc>
      </w:tr>
      <w:tr w:rsidR="00AE7FD8" w:rsidTr="00413B6A">
        <w:trPr>
          <w:gridAfter w:val="6"/>
          <w:wAfter w:w="6233" w:type="dxa"/>
          <w:trHeight w:val="630"/>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F34175">
              <w:rPr>
                <w:rFonts w:ascii="Times New Roman" w:hAnsi="Times New Roman" w:cs="Times New Roman"/>
                <w:color w:val="000000"/>
                <w:sz w:val="18"/>
                <w:szCs w:val="18"/>
              </w:rPr>
              <w:t>0,00</w:t>
            </w:r>
          </w:p>
        </w:tc>
      </w:tr>
      <w:tr w:rsidR="00AE7FD8" w:rsidTr="00413B6A">
        <w:trPr>
          <w:gridAfter w:val="6"/>
          <w:wAfter w:w="6233" w:type="dxa"/>
          <w:trHeight w:val="708"/>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F34175">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6A2882" w:rsidRDefault="00AE7FD8" w:rsidP="005E30BB">
            <w:pPr>
              <w:spacing w:after="0" w:line="240" w:lineRule="auto"/>
              <w:jc w:val="both"/>
              <w:rPr>
                <w:rFonts w:ascii="Times New Roman" w:hAnsi="Times New Roman" w:cs="Times New Roman"/>
                <w:sz w:val="20"/>
                <w:szCs w:val="20"/>
              </w:rPr>
            </w:pPr>
            <w:r w:rsidRPr="006A2882">
              <w:rPr>
                <w:rFonts w:ascii="Times New Roman" w:hAnsi="Times New Roman" w:cs="Times New Roman"/>
                <w:sz w:val="20"/>
                <w:szCs w:val="20"/>
                <w:lang w:val="en-US"/>
              </w:rPr>
              <w:t>5 </w:t>
            </w:r>
            <w:r>
              <w:rPr>
                <w:rFonts w:ascii="Times New Roman" w:hAnsi="Times New Roman" w:cs="Times New Roman"/>
                <w:sz w:val="20"/>
                <w:szCs w:val="20"/>
              </w:rPr>
              <w:t>676</w:t>
            </w:r>
            <w:r w:rsidRPr="006A2882">
              <w:rPr>
                <w:rFonts w:ascii="Times New Roman" w:hAnsi="Times New Roman" w:cs="Times New Roman"/>
                <w:sz w:val="20"/>
                <w:szCs w:val="20"/>
                <w:lang w:val="en-US"/>
              </w:rPr>
              <w:t> 000,</w:t>
            </w:r>
            <w:r w:rsidRPr="006A2882">
              <w:rPr>
                <w:rFonts w:ascii="Times New Roman" w:hAnsi="Times New Roman" w:cs="Times New Roman"/>
                <w:sz w:val="20"/>
                <w:szCs w:val="20"/>
              </w:rPr>
              <w:t>00</w:t>
            </w:r>
          </w:p>
        </w:tc>
        <w:tc>
          <w:tcPr>
            <w:tcW w:w="1701" w:type="dxa"/>
            <w:tcBorders>
              <w:top w:val="single" w:sz="8" w:space="0" w:color="000000"/>
              <w:left w:val="single" w:sz="8" w:space="0" w:color="000000"/>
              <w:bottom w:val="single" w:sz="8" w:space="0" w:color="000000"/>
            </w:tcBorders>
            <w:shd w:val="clear" w:color="auto" w:fill="auto"/>
          </w:tcPr>
          <w:p w:rsidR="00AE7FD8" w:rsidRPr="006A2882" w:rsidRDefault="00AE7FD8" w:rsidP="005E30B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6 168 000,00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F4531D">
              <w:rPr>
                <w:rFonts w:ascii="Times New Roman" w:hAnsi="Times New Roman" w:cs="Times New Roman"/>
                <w:sz w:val="20"/>
                <w:szCs w:val="20"/>
              </w:rPr>
              <w:t>6 168 000,00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F4531D">
              <w:rPr>
                <w:rFonts w:ascii="Times New Roman" w:hAnsi="Times New Roman" w:cs="Times New Roman"/>
                <w:sz w:val="20"/>
                <w:szCs w:val="20"/>
              </w:rPr>
              <w:t>6 168 000,00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6A2882" w:rsidRDefault="00AE7FD8" w:rsidP="00D533E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24 180 000,00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5E30BB">
        <w:trPr>
          <w:gridAfter w:val="6"/>
          <w:wAfter w:w="6233" w:type="dxa"/>
          <w:trHeight w:val="330"/>
        </w:trPr>
        <w:tc>
          <w:tcPr>
            <w:tcW w:w="709" w:type="dxa"/>
            <w:vMerge w:val="restart"/>
            <w:tcBorders>
              <w:top w:val="single" w:sz="8" w:space="0" w:color="000000"/>
              <w:left w:val="single" w:sz="8" w:space="0" w:color="000000"/>
            </w:tcBorders>
            <w:shd w:val="clear" w:color="auto" w:fill="auto"/>
            <w:vAlign w:val="center"/>
          </w:tcPr>
          <w:p w:rsidR="00AE7FD8" w:rsidRPr="005E30BB" w:rsidRDefault="00AE7FD8" w:rsidP="008C09BA">
            <w:pPr>
              <w:widowControl w:val="0"/>
              <w:autoSpaceDE w:val="0"/>
              <w:snapToGri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1.1.2</w:t>
            </w:r>
          </w:p>
        </w:tc>
        <w:tc>
          <w:tcPr>
            <w:tcW w:w="2694" w:type="dxa"/>
            <w:vMerge w:val="restart"/>
            <w:tcBorders>
              <w:top w:val="single" w:sz="8" w:space="0" w:color="000000"/>
              <w:left w:val="single" w:sz="8" w:space="0" w:color="000000"/>
            </w:tcBorders>
            <w:shd w:val="clear" w:color="auto" w:fill="auto"/>
            <w:vAlign w:val="center"/>
          </w:tcPr>
          <w:p w:rsidR="00AE7FD8" w:rsidRPr="005E30BB" w:rsidRDefault="00AE7FD8" w:rsidP="008C09BA">
            <w:pPr>
              <w:widowControl w:val="0"/>
              <w:autoSpaceDE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«Оплата членских взносов в ассоциацию муниципальных образований Псковской области»</w:t>
            </w:r>
          </w:p>
          <w:p w:rsidR="00AE7FD8" w:rsidRPr="005E30BB" w:rsidRDefault="00AE7FD8" w:rsidP="008C09BA">
            <w:pPr>
              <w:widowControl w:val="0"/>
              <w:autoSpaceDE w:val="0"/>
              <w:snapToGrid w:val="0"/>
              <w:spacing w:after="0" w:line="240" w:lineRule="auto"/>
              <w:rPr>
                <w:rFonts w:ascii="Arial" w:hAnsi="Arial" w:cs="Arial"/>
                <w:sz w:val="24"/>
                <w:szCs w:val="24"/>
              </w:rPr>
            </w:pPr>
          </w:p>
          <w:p w:rsidR="00AE7FD8" w:rsidRPr="005E30BB" w:rsidRDefault="00AE7FD8" w:rsidP="008C09BA">
            <w:pPr>
              <w:widowControl w:val="0"/>
              <w:autoSpaceDE w:val="0"/>
              <w:snapToGrid w:val="0"/>
              <w:spacing w:after="0" w:line="240" w:lineRule="auto"/>
              <w:rPr>
                <w:rFonts w:ascii="Arial" w:hAnsi="Arial" w:cs="Arial"/>
                <w:sz w:val="24"/>
                <w:szCs w:val="24"/>
              </w:rPr>
            </w:pPr>
          </w:p>
          <w:p w:rsidR="00AE7FD8" w:rsidRPr="005E30BB" w:rsidRDefault="00AE7FD8" w:rsidP="008C09BA">
            <w:pPr>
              <w:widowControl w:val="0"/>
              <w:autoSpaceDE w:val="0"/>
              <w:snapToGrid w:val="0"/>
              <w:spacing w:after="0" w:line="240" w:lineRule="auto"/>
              <w:rPr>
                <w:rFonts w:ascii="Arial" w:hAnsi="Arial" w:cs="Arial"/>
                <w:sz w:val="24"/>
                <w:szCs w:val="24"/>
              </w:rPr>
            </w:pPr>
          </w:p>
          <w:p w:rsidR="00AE7FD8" w:rsidRPr="005E30BB" w:rsidRDefault="00AE7FD8" w:rsidP="008C09BA">
            <w:pPr>
              <w:widowControl w:val="0"/>
              <w:autoSpaceDE w:val="0"/>
              <w:snapToGrid w:val="0"/>
              <w:spacing w:after="0" w:line="240" w:lineRule="auto"/>
              <w:rPr>
                <w:rFonts w:ascii="Arial" w:hAnsi="Arial" w:cs="Arial"/>
                <w:sz w:val="24"/>
                <w:szCs w:val="24"/>
              </w:rPr>
            </w:pPr>
          </w:p>
          <w:p w:rsidR="00AE7FD8" w:rsidRPr="005E30BB"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tcBorders>
            <w:shd w:val="clear" w:color="auto" w:fill="auto"/>
          </w:tcPr>
          <w:p w:rsidR="00AE7FD8" w:rsidRDefault="00AE7FD8" w:rsidP="005E30BB">
            <w:pPr>
              <w:widowControl w:val="0"/>
              <w:autoSpaceDE w:val="0"/>
              <w:snapToGrid w:val="0"/>
              <w:spacing w:after="0" w:line="240" w:lineRule="auto"/>
              <w:jc w:val="center"/>
              <w:rPr>
                <w:rFonts w:ascii="Arial" w:hAnsi="Arial" w:cs="Arial"/>
                <w:sz w:val="24"/>
                <w:szCs w:val="24"/>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5E30BB">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CA46D3">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4" w:space="0" w:color="auto"/>
            </w:tcBorders>
            <w:shd w:val="clear" w:color="auto" w:fill="auto"/>
          </w:tcPr>
          <w:p w:rsidR="00AE7FD8" w:rsidRDefault="00AE7FD8">
            <w:r w:rsidRPr="00CA46D3">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4" w:space="0" w:color="auto"/>
              <w:right w:val="single" w:sz="8" w:space="0" w:color="000000"/>
            </w:tcBorders>
            <w:shd w:val="clear" w:color="auto" w:fill="auto"/>
          </w:tcPr>
          <w:p w:rsidR="00AE7FD8" w:rsidRDefault="00AE7FD8">
            <w:r w:rsidRPr="00CA46D3">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4" w:space="0" w:color="auto"/>
              <w:right w:val="single" w:sz="8" w:space="0" w:color="000000"/>
            </w:tcBorders>
            <w:shd w:val="clear" w:color="auto" w:fill="auto"/>
          </w:tcPr>
          <w:p w:rsidR="00AE7FD8" w:rsidRDefault="00AE7FD8">
            <w:r w:rsidRPr="00CA46D3">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4" w:space="0" w:color="auto"/>
              <w:right w:val="single" w:sz="8" w:space="0" w:color="000000"/>
            </w:tcBorders>
            <w:shd w:val="clear" w:color="auto" w:fill="auto"/>
          </w:tcPr>
          <w:p w:rsidR="00AE7FD8" w:rsidRDefault="00AE7FD8">
            <w:r w:rsidRPr="00CA46D3">
              <w:rPr>
                <w:rFonts w:ascii="Times New Roman" w:hAnsi="Times New Roman" w:cs="Times New Roman"/>
                <w:color w:val="000000"/>
                <w:sz w:val="18"/>
                <w:szCs w:val="18"/>
              </w:rPr>
              <w:t>0,00</w:t>
            </w:r>
          </w:p>
        </w:tc>
      </w:tr>
      <w:tr w:rsidR="00AE7FD8" w:rsidTr="005E30BB">
        <w:trPr>
          <w:gridAfter w:val="6"/>
          <w:wAfter w:w="6233" w:type="dxa"/>
          <w:trHeight w:val="330"/>
        </w:trPr>
        <w:tc>
          <w:tcPr>
            <w:tcW w:w="709"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tcBorders>
            <w:shd w:val="clear" w:color="auto" w:fill="auto"/>
          </w:tcPr>
          <w:p w:rsidR="00AE7FD8" w:rsidRDefault="00AE7FD8" w:rsidP="005E30BB">
            <w:pPr>
              <w:widowControl w:val="0"/>
              <w:autoSpaceDE w:val="0"/>
              <w:snapToGrid w:val="0"/>
              <w:spacing w:after="0" w:line="240" w:lineRule="auto"/>
              <w:jc w:val="center"/>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5E30BB">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C84477">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C84477">
              <w:rPr>
                <w:rFonts w:ascii="Times New Roman" w:hAnsi="Times New Roman" w:cs="Times New Roman"/>
                <w:color w:val="000000"/>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C84477">
              <w:rPr>
                <w:rFonts w:ascii="Times New Roman" w:hAnsi="Times New Roman" w:cs="Times New Roman"/>
                <w:color w:val="000000"/>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C84477">
              <w:rPr>
                <w:rFonts w:ascii="Times New Roman" w:hAnsi="Times New Roman" w:cs="Times New Roman"/>
                <w:color w:val="000000"/>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C84477">
              <w:rPr>
                <w:rFonts w:ascii="Times New Roman" w:hAnsi="Times New Roman" w:cs="Times New Roman"/>
                <w:color w:val="000000"/>
                <w:sz w:val="18"/>
                <w:szCs w:val="18"/>
              </w:rPr>
              <w:t>0,00</w:t>
            </w:r>
          </w:p>
        </w:tc>
      </w:tr>
      <w:tr w:rsidR="00AE7FD8" w:rsidTr="005E30BB">
        <w:trPr>
          <w:gridAfter w:val="6"/>
          <w:wAfter w:w="6233" w:type="dxa"/>
          <w:trHeight w:val="330"/>
        </w:trPr>
        <w:tc>
          <w:tcPr>
            <w:tcW w:w="709"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tcBorders>
            <w:shd w:val="clear" w:color="auto" w:fill="auto"/>
          </w:tcPr>
          <w:p w:rsidR="00AE7FD8" w:rsidRDefault="00AE7FD8" w:rsidP="005E30BB">
            <w:pPr>
              <w:widowControl w:val="0"/>
              <w:autoSpaceDE w:val="0"/>
              <w:snapToGrid w:val="0"/>
              <w:spacing w:after="0" w:line="240" w:lineRule="auto"/>
              <w:jc w:val="center"/>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5E30BB">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Pr="001344EE" w:rsidRDefault="00AE7FD8" w:rsidP="008C09BA">
            <w:pPr>
              <w:rPr>
                <w:rFonts w:ascii="Times New Roman" w:hAnsi="Times New Roman" w:cs="Times New Roman"/>
                <w:color w:val="000000"/>
                <w:sz w:val="18"/>
                <w:szCs w:val="18"/>
              </w:rPr>
            </w:pPr>
            <w:r>
              <w:rPr>
                <w:rFonts w:ascii="Times New Roman" w:hAnsi="Times New Roman" w:cs="Times New Roman"/>
                <w:color w:val="000000"/>
                <w:sz w:val="18"/>
                <w:szCs w:val="18"/>
              </w:rPr>
              <w:t>45 000,00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9F71D0">
              <w:rPr>
                <w:rFonts w:ascii="Times New Roman" w:hAnsi="Times New Roman" w:cs="Times New Roman"/>
                <w:color w:val="000000"/>
                <w:sz w:val="18"/>
                <w:szCs w:val="18"/>
              </w:rPr>
              <w:t>45 000,00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9F71D0">
              <w:rPr>
                <w:rFonts w:ascii="Times New Roman" w:hAnsi="Times New Roman" w:cs="Times New Roman"/>
                <w:color w:val="000000"/>
                <w:sz w:val="18"/>
                <w:szCs w:val="18"/>
              </w:rPr>
              <w:t>45 000,00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1344EE" w:rsidRDefault="00AE7FD8" w:rsidP="005E30BB">
            <w:pPr>
              <w:rPr>
                <w:rFonts w:ascii="Times New Roman" w:hAnsi="Times New Roman" w:cs="Times New Roman"/>
                <w:color w:val="000000"/>
                <w:sz w:val="18"/>
                <w:szCs w:val="18"/>
              </w:rPr>
            </w:pPr>
            <w:r>
              <w:rPr>
                <w:rFonts w:ascii="Times New Roman" w:hAnsi="Times New Roman" w:cs="Times New Roman"/>
                <w:color w:val="000000"/>
                <w:sz w:val="18"/>
                <w:szCs w:val="18"/>
              </w:rPr>
              <w:t>135 000,00</w:t>
            </w:r>
          </w:p>
        </w:tc>
      </w:tr>
      <w:tr w:rsidR="00AE7FD8" w:rsidTr="005E30BB">
        <w:trPr>
          <w:gridAfter w:val="6"/>
          <w:wAfter w:w="6233" w:type="dxa"/>
          <w:trHeight w:val="330"/>
        </w:trPr>
        <w:tc>
          <w:tcPr>
            <w:tcW w:w="709"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tcBorders>
            <w:shd w:val="clear" w:color="auto" w:fill="auto"/>
          </w:tcPr>
          <w:p w:rsidR="00AE7FD8" w:rsidRDefault="00AE7FD8" w:rsidP="005E30BB">
            <w:pPr>
              <w:widowControl w:val="0"/>
              <w:autoSpaceDE w:val="0"/>
              <w:snapToGrid w:val="0"/>
              <w:spacing w:after="0" w:line="240" w:lineRule="auto"/>
              <w:jc w:val="center"/>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5E30BB">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20606B">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20606B">
              <w:rPr>
                <w:rFonts w:ascii="Times New Roman" w:hAnsi="Times New Roman" w:cs="Times New Roman"/>
                <w:color w:val="000000"/>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20606B">
              <w:rPr>
                <w:rFonts w:ascii="Times New Roman" w:hAnsi="Times New Roman" w:cs="Times New Roman"/>
                <w:color w:val="000000"/>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20606B">
              <w:rPr>
                <w:rFonts w:ascii="Times New Roman" w:hAnsi="Times New Roman" w:cs="Times New Roman"/>
                <w:color w:val="000000"/>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20606B">
              <w:rPr>
                <w:rFonts w:ascii="Times New Roman" w:hAnsi="Times New Roman" w:cs="Times New Roman"/>
                <w:color w:val="000000"/>
                <w:sz w:val="18"/>
                <w:szCs w:val="18"/>
              </w:rPr>
              <w:t>0,00</w:t>
            </w:r>
          </w:p>
        </w:tc>
      </w:tr>
      <w:tr w:rsidR="00AE7FD8" w:rsidTr="005E30BB">
        <w:trPr>
          <w:gridAfter w:val="6"/>
          <w:wAfter w:w="6233" w:type="dxa"/>
          <w:trHeight w:val="330"/>
        </w:trPr>
        <w:tc>
          <w:tcPr>
            <w:tcW w:w="709" w:type="dxa"/>
            <w:vMerge/>
            <w:tcBorders>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bottom w:val="single" w:sz="8" w:space="0" w:color="000000"/>
            </w:tcBorders>
            <w:shd w:val="clear" w:color="auto" w:fill="auto"/>
          </w:tcPr>
          <w:p w:rsidR="00AE7FD8" w:rsidRDefault="00AE7FD8" w:rsidP="005E30BB">
            <w:pPr>
              <w:widowControl w:val="0"/>
              <w:autoSpaceDE w:val="0"/>
              <w:snapToGrid w:val="0"/>
              <w:spacing w:after="0" w:line="240" w:lineRule="auto"/>
              <w:jc w:val="center"/>
              <w:rPr>
                <w:rFonts w:ascii="Times New Roman" w:hAnsi="Times New Roman" w:cs="Times New Roman"/>
                <w:color w:val="000000"/>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5E30BB">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842972">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8" w:space="0" w:color="000000"/>
            </w:tcBorders>
            <w:shd w:val="clear" w:color="auto" w:fill="auto"/>
          </w:tcPr>
          <w:p w:rsidR="00AE7FD8" w:rsidRDefault="00AE7FD8">
            <w:r w:rsidRPr="00842972">
              <w:rPr>
                <w:rFonts w:ascii="Times New Roman" w:hAnsi="Times New Roman" w:cs="Times New Roman"/>
                <w:color w:val="000000"/>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842972">
              <w:rPr>
                <w:rFonts w:ascii="Times New Roman" w:hAnsi="Times New Roman" w:cs="Times New Roman"/>
                <w:color w:val="000000"/>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842972">
              <w:rPr>
                <w:rFonts w:ascii="Times New Roman" w:hAnsi="Times New Roman" w:cs="Times New Roman"/>
                <w:color w:val="000000"/>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842972">
              <w:rPr>
                <w:rFonts w:ascii="Times New Roman" w:hAnsi="Times New Roman" w:cs="Times New Roman"/>
                <w:color w:val="000000"/>
                <w:sz w:val="18"/>
                <w:szCs w:val="18"/>
              </w:rPr>
              <w:t>0,00</w:t>
            </w:r>
          </w:p>
        </w:tc>
      </w:tr>
      <w:tr w:rsidR="00AE7FD8" w:rsidTr="005829E7">
        <w:trPr>
          <w:gridAfter w:val="6"/>
          <w:wAfter w:w="6233" w:type="dxa"/>
          <w:trHeight w:val="183"/>
        </w:trPr>
        <w:tc>
          <w:tcPr>
            <w:tcW w:w="709" w:type="dxa"/>
            <w:vMerge w:val="restart"/>
            <w:tcBorders>
              <w:top w:val="single" w:sz="8" w:space="0" w:color="000000"/>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val="restart"/>
            <w:tcBorders>
              <w:top w:val="single" w:sz="8" w:space="0" w:color="000000"/>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val="restart"/>
            <w:tcBorders>
              <w:top w:val="single" w:sz="8" w:space="0" w:color="000000"/>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b/>
                <w:bCs/>
                <w:sz w:val="20"/>
                <w:szCs w:val="20"/>
              </w:rPr>
              <w:t xml:space="preserve">Администрация Красногородского </w:t>
            </w:r>
            <w:r>
              <w:rPr>
                <w:rFonts w:ascii="Times New Roman" w:hAnsi="Times New Roman" w:cs="Times New Roman"/>
                <w:b/>
                <w:bCs/>
                <w:sz w:val="20"/>
                <w:szCs w:val="20"/>
              </w:rPr>
              <w:t>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770946">
            <w:r w:rsidRPr="00CA46D3">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4" w:space="0" w:color="auto"/>
            </w:tcBorders>
            <w:shd w:val="clear" w:color="auto" w:fill="auto"/>
          </w:tcPr>
          <w:p w:rsidR="00AE7FD8" w:rsidRDefault="00AE7FD8" w:rsidP="00770946">
            <w:r w:rsidRPr="00CA46D3">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4" w:space="0" w:color="auto"/>
              <w:right w:val="single" w:sz="8" w:space="0" w:color="000000"/>
            </w:tcBorders>
            <w:shd w:val="clear" w:color="auto" w:fill="auto"/>
          </w:tcPr>
          <w:p w:rsidR="00AE7FD8" w:rsidRDefault="00AE7FD8" w:rsidP="00770946">
            <w:r w:rsidRPr="00CA46D3">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4" w:space="0" w:color="auto"/>
              <w:right w:val="single" w:sz="8" w:space="0" w:color="000000"/>
            </w:tcBorders>
            <w:shd w:val="clear" w:color="auto" w:fill="auto"/>
          </w:tcPr>
          <w:p w:rsidR="00AE7FD8" w:rsidRDefault="00AE7FD8" w:rsidP="00770946">
            <w:r w:rsidRPr="00CA46D3">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4" w:space="0" w:color="auto"/>
              <w:right w:val="single" w:sz="8" w:space="0" w:color="000000"/>
            </w:tcBorders>
            <w:shd w:val="clear" w:color="auto" w:fill="auto"/>
          </w:tcPr>
          <w:p w:rsidR="00AE7FD8" w:rsidRDefault="00AE7FD8" w:rsidP="00770946">
            <w:r w:rsidRPr="00CA46D3">
              <w:rPr>
                <w:rFonts w:ascii="Times New Roman" w:hAnsi="Times New Roman" w:cs="Times New Roman"/>
                <w:color w:val="000000"/>
                <w:sz w:val="18"/>
                <w:szCs w:val="18"/>
              </w:rPr>
              <w:t>0,00</w:t>
            </w:r>
          </w:p>
        </w:tc>
      </w:tr>
      <w:tr w:rsidR="00AE7FD8" w:rsidTr="005829E7">
        <w:trPr>
          <w:gridAfter w:val="6"/>
          <w:wAfter w:w="6233" w:type="dxa"/>
          <w:trHeight w:val="183"/>
        </w:trPr>
        <w:tc>
          <w:tcPr>
            <w:tcW w:w="709"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770946">
            <w:r w:rsidRPr="00C84477">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sidP="00770946">
            <w:r w:rsidRPr="00C84477">
              <w:rPr>
                <w:rFonts w:ascii="Times New Roman" w:hAnsi="Times New Roman" w:cs="Times New Roman"/>
                <w:color w:val="000000"/>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C84477">
              <w:rPr>
                <w:rFonts w:ascii="Times New Roman" w:hAnsi="Times New Roman" w:cs="Times New Roman"/>
                <w:color w:val="000000"/>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C84477">
              <w:rPr>
                <w:rFonts w:ascii="Times New Roman" w:hAnsi="Times New Roman" w:cs="Times New Roman"/>
                <w:color w:val="000000"/>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C84477">
              <w:rPr>
                <w:rFonts w:ascii="Times New Roman" w:hAnsi="Times New Roman" w:cs="Times New Roman"/>
                <w:color w:val="000000"/>
                <w:sz w:val="18"/>
                <w:szCs w:val="18"/>
              </w:rPr>
              <w:t>0,00</w:t>
            </w:r>
          </w:p>
        </w:tc>
      </w:tr>
      <w:tr w:rsidR="00AE7FD8" w:rsidTr="005829E7">
        <w:trPr>
          <w:gridAfter w:val="6"/>
          <w:wAfter w:w="6233" w:type="dxa"/>
          <w:trHeight w:val="183"/>
        </w:trPr>
        <w:tc>
          <w:tcPr>
            <w:tcW w:w="709"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770946">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Pr="001344EE" w:rsidRDefault="00AE7FD8" w:rsidP="00770946">
            <w:pPr>
              <w:rPr>
                <w:rFonts w:ascii="Times New Roman" w:hAnsi="Times New Roman" w:cs="Times New Roman"/>
                <w:color w:val="000000"/>
                <w:sz w:val="18"/>
                <w:szCs w:val="18"/>
              </w:rPr>
            </w:pPr>
            <w:r>
              <w:rPr>
                <w:rFonts w:ascii="Times New Roman" w:hAnsi="Times New Roman" w:cs="Times New Roman"/>
                <w:color w:val="000000"/>
                <w:sz w:val="18"/>
                <w:szCs w:val="18"/>
              </w:rPr>
              <w:t>45 000,00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9F71D0">
              <w:rPr>
                <w:rFonts w:ascii="Times New Roman" w:hAnsi="Times New Roman" w:cs="Times New Roman"/>
                <w:color w:val="000000"/>
                <w:sz w:val="18"/>
                <w:szCs w:val="18"/>
              </w:rPr>
              <w:t>45 000,00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9F71D0">
              <w:rPr>
                <w:rFonts w:ascii="Times New Roman" w:hAnsi="Times New Roman" w:cs="Times New Roman"/>
                <w:color w:val="000000"/>
                <w:sz w:val="18"/>
                <w:szCs w:val="18"/>
              </w:rPr>
              <w:t>45 000,00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1344EE" w:rsidRDefault="00AE7FD8" w:rsidP="00770946">
            <w:pPr>
              <w:rPr>
                <w:rFonts w:ascii="Times New Roman" w:hAnsi="Times New Roman" w:cs="Times New Roman"/>
                <w:color w:val="000000"/>
                <w:sz w:val="18"/>
                <w:szCs w:val="18"/>
              </w:rPr>
            </w:pPr>
            <w:r>
              <w:rPr>
                <w:rFonts w:ascii="Times New Roman" w:hAnsi="Times New Roman" w:cs="Times New Roman"/>
                <w:color w:val="000000"/>
                <w:sz w:val="18"/>
                <w:szCs w:val="18"/>
              </w:rPr>
              <w:t>135 000,00</w:t>
            </w:r>
          </w:p>
        </w:tc>
      </w:tr>
      <w:tr w:rsidR="00AE7FD8" w:rsidTr="005829E7">
        <w:trPr>
          <w:gridAfter w:val="6"/>
          <w:wAfter w:w="6233" w:type="dxa"/>
          <w:trHeight w:val="183"/>
        </w:trPr>
        <w:tc>
          <w:tcPr>
            <w:tcW w:w="709"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770946">
            <w:r w:rsidRPr="0020606B">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sidP="00770946">
            <w:r w:rsidRPr="0020606B">
              <w:rPr>
                <w:rFonts w:ascii="Times New Roman" w:hAnsi="Times New Roman" w:cs="Times New Roman"/>
                <w:color w:val="000000"/>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20606B">
              <w:rPr>
                <w:rFonts w:ascii="Times New Roman" w:hAnsi="Times New Roman" w:cs="Times New Roman"/>
                <w:color w:val="000000"/>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20606B">
              <w:rPr>
                <w:rFonts w:ascii="Times New Roman" w:hAnsi="Times New Roman" w:cs="Times New Roman"/>
                <w:color w:val="000000"/>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sidP="00770946">
            <w:r w:rsidRPr="0020606B">
              <w:rPr>
                <w:rFonts w:ascii="Times New Roman" w:hAnsi="Times New Roman" w:cs="Times New Roman"/>
                <w:color w:val="000000"/>
                <w:sz w:val="18"/>
                <w:szCs w:val="18"/>
              </w:rPr>
              <w:t>0,00</w:t>
            </w:r>
          </w:p>
        </w:tc>
      </w:tr>
      <w:tr w:rsidR="00AE7FD8" w:rsidTr="005829E7">
        <w:trPr>
          <w:gridAfter w:val="6"/>
          <w:wAfter w:w="6233" w:type="dxa"/>
          <w:trHeight w:val="183"/>
        </w:trPr>
        <w:tc>
          <w:tcPr>
            <w:tcW w:w="709" w:type="dxa"/>
            <w:vMerge/>
            <w:tcBorders>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bottom w:val="single" w:sz="8" w:space="0" w:color="000000"/>
            </w:tcBorders>
            <w:shd w:val="clear" w:color="auto" w:fill="auto"/>
            <w:vAlign w:val="center"/>
          </w:tcPr>
          <w:p w:rsidR="00AE7FD8" w:rsidRDefault="00AE7FD8" w:rsidP="008C09BA">
            <w:pPr>
              <w:widowControl w:val="0"/>
              <w:autoSpaceDE w:val="0"/>
              <w:snapToGrid w:val="0"/>
              <w:spacing w:after="0" w:line="240" w:lineRule="auto"/>
              <w:rPr>
                <w:rFonts w:ascii="Arial" w:hAnsi="Arial" w:cs="Arial"/>
                <w:sz w:val="24"/>
                <w:szCs w:val="24"/>
                <w:lang w:val="en-US"/>
              </w:rPr>
            </w:pPr>
          </w:p>
        </w:tc>
        <w:tc>
          <w:tcPr>
            <w:tcW w:w="1984" w:type="dxa"/>
            <w:vMerge/>
            <w:tcBorders>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770946">
            <w:r w:rsidRPr="00842972">
              <w:rPr>
                <w:rFonts w:ascii="Times New Roman" w:hAnsi="Times New Roman" w:cs="Times New Roman"/>
                <w:color w:val="000000"/>
                <w:sz w:val="18"/>
                <w:szCs w:val="18"/>
              </w:rPr>
              <w:t>0,00</w:t>
            </w:r>
          </w:p>
        </w:tc>
        <w:tc>
          <w:tcPr>
            <w:tcW w:w="1701" w:type="dxa"/>
            <w:tcBorders>
              <w:top w:val="single" w:sz="4" w:space="0" w:color="auto"/>
              <w:left w:val="single" w:sz="8" w:space="0" w:color="000000"/>
              <w:bottom w:val="single" w:sz="8" w:space="0" w:color="000000"/>
            </w:tcBorders>
            <w:shd w:val="clear" w:color="auto" w:fill="auto"/>
          </w:tcPr>
          <w:p w:rsidR="00AE7FD8" w:rsidRDefault="00AE7FD8" w:rsidP="00770946">
            <w:r w:rsidRPr="00842972">
              <w:rPr>
                <w:rFonts w:ascii="Times New Roman" w:hAnsi="Times New Roman" w:cs="Times New Roman"/>
                <w:color w:val="000000"/>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sidP="00770946">
            <w:r w:rsidRPr="00842972">
              <w:rPr>
                <w:rFonts w:ascii="Times New Roman" w:hAnsi="Times New Roman" w:cs="Times New Roman"/>
                <w:color w:val="000000"/>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sidP="00770946">
            <w:r w:rsidRPr="00842972">
              <w:rPr>
                <w:rFonts w:ascii="Times New Roman" w:hAnsi="Times New Roman" w:cs="Times New Roman"/>
                <w:color w:val="000000"/>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sidP="00770946">
            <w:r w:rsidRPr="00842972">
              <w:rPr>
                <w:rFonts w:ascii="Times New Roman" w:hAnsi="Times New Roman" w:cs="Times New Roman"/>
                <w:color w:val="000000"/>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5E30BB" w:rsidRDefault="00AE7FD8" w:rsidP="005E30BB">
            <w:pPr>
              <w:widowControl w:val="0"/>
              <w:autoSpaceDE w:val="0"/>
              <w:spacing w:after="0" w:line="240" w:lineRule="auto"/>
              <w:jc w:val="center"/>
              <w:rPr>
                <w:rFonts w:ascii="Times New Roman" w:hAnsi="Times New Roman" w:cs="Times New Roman"/>
                <w:sz w:val="20"/>
                <w:szCs w:val="20"/>
                <w:lang w:val="en-US"/>
              </w:rPr>
            </w:pPr>
            <w:r w:rsidRPr="00414E70">
              <w:rPr>
                <w:rFonts w:ascii="Times New Roman" w:hAnsi="Times New Roman" w:cs="Times New Roman"/>
                <w:sz w:val="20"/>
                <w:szCs w:val="20"/>
              </w:rPr>
              <w:t>1.1.</w:t>
            </w:r>
            <w:r>
              <w:rPr>
                <w:rFonts w:ascii="Times New Roman" w:hAnsi="Times New Roman" w:cs="Times New Roman"/>
                <w:sz w:val="20"/>
                <w:szCs w:val="20"/>
                <w:lang w:val="en-US"/>
              </w:rPr>
              <w:t>3</w:t>
            </w:r>
          </w:p>
        </w:tc>
        <w:tc>
          <w:tcPr>
            <w:tcW w:w="2694"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141 000,00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9065E1">
              <w:rPr>
                <w:rFonts w:ascii="Times New Roman" w:hAnsi="Times New Roman" w:cs="Times New Roman"/>
                <w:sz w:val="18"/>
                <w:szCs w:val="18"/>
              </w:rPr>
              <w:t>100 000,00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9065E1">
              <w:rPr>
                <w:rFonts w:ascii="Times New Roman" w:hAnsi="Times New Roman" w:cs="Times New Roman"/>
                <w:sz w:val="18"/>
                <w:szCs w:val="18"/>
              </w:rPr>
              <w:t>100 000,00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sz w:val="18"/>
                <w:szCs w:val="18"/>
              </w:rPr>
              <w:t>441 000,00</w:t>
            </w:r>
          </w:p>
        </w:tc>
      </w:tr>
      <w:tr w:rsidR="00AE7FD8" w:rsidTr="00413B6A">
        <w:trPr>
          <w:gridAfter w:val="6"/>
          <w:wAfter w:w="6233" w:type="dxa"/>
          <w:trHeight w:val="650"/>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77094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141 000,00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5E30BB">
            <w:r w:rsidRPr="009065E1">
              <w:rPr>
                <w:rFonts w:ascii="Times New Roman" w:hAnsi="Times New Roman" w:cs="Times New Roman"/>
                <w:sz w:val="18"/>
                <w:szCs w:val="18"/>
              </w:rPr>
              <w:t>100 000,00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9065E1">
              <w:rPr>
                <w:rFonts w:ascii="Times New Roman" w:hAnsi="Times New Roman" w:cs="Times New Roman"/>
                <w:sz w:val="18"/>
                <w:szCs w:val="18"/>
              </w:rPr>
              <w:t>100 000,00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46548F"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441 000,00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 xml:space="preserve">Администрация Красногородского </w:t>
            </w:r>
            <w:r>
              <w:rPr>
                <w:rFonts w:ascii="Times New Roman" w:hAnsi="Times New Roman" w:cs="Times New Roman"/>
                <w:b/>
                <w:bCs/>
                <w:sz w:val="20"/>
                <w:szCs w:val="20"/>
              </w:rPr>
              <w:t>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141 000,00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5E30BB">
            <w:r w:rsidRPr="009065E1">
              <w:rPr>
                <w:rFonts w:ascii="Times New Roman" w:hAnsi="Times New Roman" w:cs="Times New Roman"/>
                <w:sz w:val="18"/>
                <w:szCs w:val="18"/>
              </w:rPr>
              <w:t>100 000,00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9065E1">
              <w:rPr>
                <w:rFonts w:ascii="Times New Roman" w:hAnsi="Times New Roman" w:cs="Times New Roman"/>
                <w:sz w:val="18"/>
                <w:szCs w:val="18"/>
              </w:rPr>
              <w:t>100 000,00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sz w:val="18"/>
                <w:szCs w:val="18"/>
              </w:rPr>
              <w:t>441 000,00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141 000,00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5E30BB">
            <w:r w:rsidRPr="009065E1">
              <w:rPr>
                <w:rFonts w:ascii="Times New Roman" w:hAnsi="Times New Roman" w:cs="Times New Roman"/>
                <w:sz w:val="18"/>
                <w:szCs w:val="18"/>
              </w:rPr>
              <w:t>100 000,00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9065E1">
              <w:rPr>
                <w:rFonts w:ascii="Times New Roman" w:hAnsi="Times New Roman" w:cs="Times New Roman"/>
                <w:sz w:val="18"/>
                <w:szCs w:val="18"/>
              </w:rPr>
              <w:t>100 000,00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46548F"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441 000,00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5E30BB" w:rsidRDefault="00AE7FD8" w:rsidP="005E30BB">
            <w:pPr>
              <w:widowControl w:val="0"/>
              <w:autoSpaceDE w:val="0"/>
              <w:spacing w:after="0" w:line="240" w:lineRule="auto"/>
              <w:jc w:val="center"/>
              <w:rPr>
                <w:rFonts w:ascii="Times New Roman" w:hAnsi="Times New Roman" w:cs="Times New Roman"/>
                <w:sz w:val="20"/>
                <w:szCs w:val="20"/>
                <w:lang w:val="en-US"/>
              </w:rPr>
            </w:pPr>
            <w:r w:rsidRPr="00FF23E4">
              <w:rPr>
                <w:rFonts w:ascii="Times New Roman" w:hAnsi="Times New Roman" w:cs="Times New Roman"/>
                <w:sz w:val="20"/>
                <w:szCs w:val="20"/>
              </w:rPr>
              <w:t>1.1.</w:t>
            </w:r>
            <w:r>
              <w:rPr>
                <w:rFonts w:ascii="Times New Roman" w:hAnsi="Times New Roman" w:cs="Times New Roman"/>
                <w:sz w:val="20"/>
                <w:szCs w:val="20"/>
                <w:lang w:val="en-US"/>
              </w:rPr>
              <w:t>4</w:t>
            </w: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Мероприятие «Оценка недвижимости, признание прав и регулирование отношений по муниципальной собственности»</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w:t>
            </w:r>
            <w:r w:rsidRPr="00FF23E4">
              <w:rPr>
                <w:rFonts w:ascii="Times New Roman" w:hAnsi="Times New Roman" w:cs="Times New Roman"/>
                <w:sz w:val="18"/>
                <w:szCs w:val="18"/>
              </w:rPr>
              <w:t>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 w:rsidRPr="00842242">
              <w:rPr>
                <w:rFonts w:ascii="Times New Roman" w:hAnsi="Times New Roman" w:cs="Times New Roman"/>
                <w:sz w:val="18"/>
                <w:szCs w:val="18"/>
              </w:rPr>
              <w:t>20 000,00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842242">
              <w:rPr>
                <w:rFonts w:ascii="Times New Roman" w:hAnsi="Times New Roman" w:cs="Times New Roman"/>
                <w:sz w:val="18"/>
                <w:szCs w:val="18"/>
              </w:rPr>
              <w:t>20 000,00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842242">
              <w:rPr>
                <w:rFonts w:ascii="Times New Roman" w:hAnsi="Times New Roman" w:cs="Times New Roman"/>
                <w:sz w:val="18"/>
                <w:szCs w:val="18"/>
              </w:rPr>
              <w:t>20 000,00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B61F21" w:rsidP="005E30BB">
            <w:r>
              <w:rPr>
                <w:rFonts w:ascii="Times New Roman" w:hAnsi="Times New Roman" w:cs="Times New Roman"/>
                <w:sz w:val="18"/>
                <w:szCs w:val="18"/>
              </w:rPr>
              <w:t>68 000,00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E30BB">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 w:rsidRPr="00556EC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E30BB">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 w:rsidRPr="00556EC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r>
      <w:tr w:rsidR="00AE7FD8" w:rsidTr="00413B6A">
        <w:trPr>
          <w:gridAfter w:val="6"/>
          <w:wAfter w:w="6233" w:type="dxa"/>
          <w:trHeight w:val="612"/>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8 </w:t>
            </w:r>
            <w:r w:rsidRPr="00FF23E4">
              <w:rPr>
                <w:rFonts w:ascii="Times New Roman" w:hAnsi="Times New Roman" w:cs="Times New Roman"/>
                <w:sz w:val="18"/>
                <w:szCs w:val="18"/>
              </w:rPr>
              <w:t>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 w:rsidRPr="00842242">
              <w:rPr>
                <w:rFonts w:ascii="Times New Roman" w:hAnsi="Times New Roman" w:cs="Times New Roman"/>
                <w:sz w:val="18"/>
                <w:szCs w:val="18"/>
              </w:rPr>
              <w:t>20 000,00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842242">
              <w:rPr>
                <w:rFonts w:ascii="Times New Roman" w:hAnsi="Times New Roman" w:cs="Times New Roman"/>
                <w:sz w:val="18"/>
                <w:szCs w:val="18"/>
              </w:rPr>
              <w:t>20 000,00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842242">
              <w:rPr>
                <w:rFonts w:ascii="Times New Roman" w:hAnsi="Times New Roman" w:cs="Times New Roman"/>
                <w:sz w:val="18"/>
                <w:szCs w:val="18"/>
              </w:rPr>
              <w:t>20 000,00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68 000,00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E30BB">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 w:rsidRPr="00556EC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r>
      <w:tr w:rsidR="00AE7FD8"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w:t>
            </w:r>
            <w:r w:rsidRPr="00FF23E4">
              <w:rPr>
                <w:rFonts w:ascii="Times New Roman" w:hAnsi="Times New Roman" w:cs="Times New Roman"/>
                <w:sz w:val="18"/>
                <w:szCs w:val="18"/>
              </w:rPr>
              <w:t>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Pr>
                <w:rFonts w:ascii="Times New Roman" w:hAnsi="Times New Roman" w:cs="Times New Roman"/>
                <w:sz w:val="18"/>
                <w:szCs w:val="18"/>
              </w:rPr>
              <w:t xml:space="preserve">20 </w:t>
            </w:r>
            <w:r w:rsidRPr="00FF23E4">
              <w:rPr>
                <w:rFonts w:ascii="Times New Roman" w:hAnsi="Times New Roman" w:cs="Times New Roman"/>
                <w:sz w:val="18"/>
                <w:szCs w:val="18"/>
              </w:rPr>
              <w:t>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18 000,00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107E1C">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54 000,00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68 000,00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8 </w:t>
            </w:r>
            <w:r w:rsidRPr="00FF23E4">
              <w:rPr>
                <w:rFonts w:ascii="Times New Roman" w:hAnsi="Times New Roman" w:cs="Times New Roman"/>
                <w:sz w:val="18"/>
                <w:szCs w:val="18"/>
              </w:rPr>
              <w:t>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Pr>
                <w:rFonts w:ascii="Times New Roman" w:hAnsi="Times New Roman" w:cs="Times New Roman"/>
                <w:sz w:val="18"/>
                <w:szCs w:val="18"/>
              </w:rPr>
              <w:t xml:space="preserve">20 </w:t>
            </w:r>
            <w:r w:rsidRPr="00FF23E4">
              <w:rPr>
                <w:rFonts w:ascii="Times New Roman" w:hAnsi="Times New Roman" w:cs="Times New Roman"/>
                <w:sz w:val="18"/>
                <w:szCs w:val="18"/>
              </w:rPr>
              <w:t>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18 000,00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107E1C">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54 000,00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5E30B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68 000,00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556EC4">
              <w:rPr>
                <w:rFonts w:ascii="Times New Roman" w:hAnsi="Times New Roman" w:cs="Times New Roman"/>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5E30BB" w:rsidRDefault="00AE7FD8" w:rsidP="005E30BB">
            <w:pPr>
              <w:widowControl w:val="0"/>
              <w:autoSpaceDE w:val="0"/>
              <w:spacing w:after="0" w:line="240" w:lineRule="auto"/>
              <w:jc w:val="center"/>
              <w:rPr>
                <w:rFonts w:ascii="Times New Roman" w:hAnsi="Times New Roman" w:cs="Times New Roman"/>
                <w:sz w:val="20"/>
                <w:szCs w:val="20"/>
                <w:lang w:val="en-US"/>
              </w:rPr>
            </w:pPr>
            <w:r w:rsidRPr="00414E70">
              <w:rPr>
                <w:rFonts w:ascii="Times New Roman" w:hAnsi="Times New Roman" w:cs="Times New Roman"/>
                <w:sz w:val="20"/>
                <w:szCs w:val="20"/>
              </w:rPr>
              <w:t>1.1.</w:t>
            </w:r>
            <w:r>
              <w:rPr>
                <w:rFonts w:ascii="Times New Roman" w:hAnsi="Times New Roman" w:cs="Times New Roman"/>
                <w:sz w:val="20"/>
                <w:szCs w:val="20"/>
                <w:lang w:val="en-US"/>
              </w:rPr>
              <w:t>5</w:t>
            </w:r>
          </w:p>
        </w:tc>
        <w:tc>
          <w:tcPr>
            <w:tcW w:w="2694" w:type="dxa"/>
            <w:vMerge w:val="restart"/>
            <w:tcBorders>
              <w:left w:val="single" w:sz="8" w:space="0" w:color="000000"/>
            </w:tcBorders>
            <w:shd w:val="clear" w:color="auto" w:fill="auto"/>
          </w:tcPr>
          <w:p w:rsidR="00AE7FD8" w:rsidRPr="00414E70" w:rsidRDefault="00AE7FD8" w:rsidP="00767458">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w:t>
            </w:r>
            <w:r>
              <w:rPr>
                <w:rFonts w:ascii="Times New Roman" w:hAnsi="Times New Roman" w:cs="Times New Roman"/>
                <w:color w:val="000000"/>
                <w:sz w:val="20"/>
                <w:szCs w:val="20"/>
              </w:rPr>
              <w:t>Финансовое обеспечение деятельности Администрации муниципального округа из областного бюджета на поощрение муниципальных управленческих команд за достижение показателей деятельности</w:t>
            </w:r>
            <w:r w:rsidRPr="00414E70">
              <w:rPr>
                <w:rFonts w:ascii="Times New Roman" w:hAnsi="Times New Roman" w:cs="Times New Roman"/>
                <w:sz w:val="20"/>
                <w:szCs w:val="20"/>
              </w:rPr>
              <w:t>»</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color w:val="000000"/>
                <w:sz w:val="18"/>
                <w:szCs w:val="18"/>
              </w:rPr>
              <w:t>50</w:t>
            </w:r>
            <w:r w:rsidRPr="001344EE">
              <w:rPr>
                <w:rFonts w:ascii="Times New Roman" w:hAnsi="Times New Roman" w:cs="Times New Roman"/>
                <w:color w:val="000000"/>
                <w:sz w:val="18"/>
                <w:szCs w:val="18"/>
              </w:rPr>
              <w:t>0</w:t>
            </w:r>
            <w:r>
              <w:rPr>
                <w:rFonts w:ascii="Times New Roman" w:hAnsi="Times New Roman" w:cs="Times New Roman"/>
                <w:color w:val="000000"/>
                <w:sz w:val="18"/>
                <w:szCs w:val="18"/>
              </w:rPr>
              <w:t xml:space="preserve"> 000</w:t>
            </w:r>
            <w:r w:rsidRPr="001344EE">
              <w:rPr>
                <w:rFonts w:ascii="Times New Roman" w:hAnsi="Times New Roman" w:cs="Times New Roman"/>
                <w:color w:val="000000"/>
                <w:sz w:val="18"/>
                <w:szCs w:val="18"/>
              </w:rPr>
              <w:t>,00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color w:val="000000"/>
                <w:sz w:val="18"/>
                <w:szCs w:val="18"/>
              </w:rPr>
              <w:t>500 00</w:t>
            </w:r>
            <w:r w:rsidRPr="001344EE">
              <w:rPr>
                <w:rFonts w:ascii="Times New Roman" w:hAnsi="Times New Roman" w:cs="Times New Roman"/>
                <w:color w:val="000000"/>
                <w:sz w:val="18"/>
                <w:szCs w:val="18"/>
              </w:rPr>
              <w:t>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A1771E" w:rsidRDefault="00AE7FD8" w:rsidP="008C09BA">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408 860,00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color w:val="000000"/>
                <w:sz w:val="18"/>
                <w:szCs w:val="18"/>
              </w:rPr>
              <w:t>408 860</w:t>
            </w:r>
            <w:r w:rsidRPr="001344EE">
              <w:rPr>
                <w:rFonts w:ascii="Times New Roman" w:hAnsi="Times New Roman" w:cs="Times New Roman"/>
                <w:color w:val="000000"/>
                <w:sz w:val="18"/>
                <w:szCs w:val="18"/>
              </w:rPr>
              <w:t>,00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408 860,00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color w:val="000000"/>
                <w:sz w:val="18"/>
                <w:szCs w:val="18"/>
              </w:rPr>
              <w:t>408 860</w:t>
            </w:r>
            <w:r w:rsidRPr="001344EE">
              <w:rPr>
                <w:rFonts w:ascii="Times New Roman" w:hAnsi="Times New Roman" w:cs="Times New Roman"/>
                <w:color w:val="000000"/>
                <w:sz w:val="18"/>
                <w:szCs w:val="18"/>
              </w:rPr>
              <w:t>,00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650"/>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830"/>
        </w:trPr>
        <w:tc>
          <w:tcPr>
            <w:tcW w:w="709" w:type="dxa"/>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b/>
                <w:bCs/>
                <w:sz w:val="20"/>
                <w:szCs w:val="20"/>
              </w:rPr>
              <w:t xml:space="preserve">ФУ Администрации Красногородского </w:t>
            </w:r>
            <w:r>
              <w:rPr>
                <w:rFonts w:ascii="Times New Roman" w:hAnsi="Times New Roman" w:cs="Times New Roman"/>
                <w:b/>
                <w:bCs/>
                <w:sz w:val="20"/>
                <w:szCs w:val="20"/>
              </w:rPr>
              <w:t>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91 140,00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color w:val="000000"/>
                <w:sz w:val="18"/>
                <w:szCs w:val="18"/>
              </w:rPr>
              <w:t>91 140</w:t>
            </w:r>
            <w:r w:rsidRPr="001344EE">
              <w:rPr>
                <w:rFonts w:ascii="Times New Roman" w:hAnsi="Times New Roman" w:cs="Times New Roman"/>
                <w:color w:val="000000"/>
                <w:sz w:val="18"/>
                <w:szCs w:val="18"/>
              </w:rPr>
              <w:t>,00</w:t>
            </w:r>
          </w:p>
        </w:tc>
      </w:tr>
      <w:tr w:rsidR="00AE7FD8" w:rsidTr="00413B6A">
        <w:trPr>
          <w:gridAfter w:val="6"/>
          <w:wAfter w:w="6233" w:type="dxa"/>
          <w:trHeight w:val="239"/>
        </w:trPr>
        <w:tc>
          <w:tcPr>
            <w:tcW w:w="709" w:type="dxa"/>
            <w:vMerge w:val="restart"/>
            <w:tcBorders>
              <w:top w:val="single" w:sz="8" w:space="0" w:color="000000"/>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top w:val="single" w:sz="8" w:space="0" w:color="000000"/>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91 140,00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Pr>
                <w:rFonts w:ascii="Times New Roman" w:hAnsi="Times New Roman" w:cs="Times New Roman"/>
                <w:color w:val="000000"/>
                <w:sz w:val="18"/>
                <w:szCs w:val="18"/>
              </w:rPr>
              <w:t>91 140</w:t>
            </w:r>
            <w:r w:rsidRPr="001344EE">
              <w:rPr>
                <w:rFonts w:ascii="Times New Roman" w:hAnsi="Times New Roman" w:cs="Times New Roman"/>
                <w:color w:val="000000"/>
                <w:sz w:val="18"/>
                <w:szCs w:val="18"/>
              </w:rPr>
              <w:t>,00</w:t>
            </w:r>
          </w:p>
        </w:tc>
      </w:tr>
      <w:tr w:rsidR="00AE7FD8" w:rsidTr="00413B6A">
        <w:trPr>
          <w:gridAfter w:val="6"/>
          <w:wAfter w:w="6233" w:type="dxa"/>
          <w:trHeight w:val="239"/>
        </w:trPr>
        <w:tc>
          <w:tcPr>
            <w:tcW w:w="709"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5E30BB">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94213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942135">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3A09FA">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7587B" w:rsidRDefault="00AE7FD8" w:rsidP="00942135">
            <w:pPr>
              <w:rPr>
                <w:rFonts w:ascii="Times New Roman" w:hAnsi="Times New Roman" w:cs="Times New Roman"/>
                <w:sz w:val="18"/>
                <w:szCs w:val="18"/>
              </w:rPr>
            </w:pPr>
            <w:r w:rsidRPr="00E7587B">
              <w:rPr>
                <w:rFonts w:ascii="Times New Roman" w:hAnsi="Times New Roman" w:cs="Times New Roman"/>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w:t>
            </w:r>
          </w:p>
        </w:tc>
        <w:tc>
          <w:tcPr>
            <w:tcW w:w="2694"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Подпрограмма 2 «Обеспечение общего порядка и противодействие коррупции»</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44 000,00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sz w:val="18"/>
                <w:szCs w:val="18"/>
              </w:rPr>
              <w:t>4 000,00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40 000,00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A1771E" w:rsidRDefault="00AE7FD8" w:rsidP="008C09BA">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44 000,00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sz w:val="18"/>
                <w:szCs w:val="18"/>
              </w:rPr>
              <w:t>4 000,00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w:t>
            </w:r>
          </w:p>
        </w:tc>
        <w:tc>
          <w:tcPr>
            <w:tcW w:w="2694"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«Обеспечение общего порядка и противодействие коррупции»</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44 000,00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sz w:val="18"/>
                <w:szCs w:val="18"/>
              </w:rPr>
              <w:t>4 000,00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40 000,00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A1771E" w:rsidRDefault="00AE7FD8" w:rsidP="008C09BA">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sz w:val="18"/>
                <w:szCs w:val="18"/>
              </w:rPr>
              <w:t>11 000,00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sz w:val="18"/>
                <w:szCs w:val="18"/>
              </w:rPr>
              <w:t>11 000,00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44 000,00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rFonts w:ascii="Times New Roman" w:hAnsi="Times New Roman" w:cs="Times New Roman"/>
                <w:sz w:val="18"/>
                <w:szCs w:val="18"/>
              </w:rPr>
            </w:pPr>
            <w:r w:rsidRPr="00E07E1E">
              <w:rPr>
                <w:rFonts w:ascii="Times New Roman" w:hAnsi="Times New Roman" w:cs="Times New Roman"/>
                <w:sz w:val="18"/>
                <w:szCs w:val="18"/>
              </w:rPr>
              <w:t>4 000,00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sz w:val="18"/>
                <w:szCs w:val="18"/>
              </w:rPr>
            </w:pPr>
            <w:r w:rsidRPr="00E07E1E">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color w:val="000000"/>
                <w:sz w:val="18"/>
                <w:szCs w:val="18"/>
              </w:rPr>
            </w:pPr>
            <w:r w:rsidRPr="00E07E1E">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sz w:val="18"/>
                <w:szCs w:val="18"/>
              </w:rPr>
            </w:pPr>
            <w:r w:rsidRPr="00E07E1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2.1.1</w:t>
            </w:r>
          </w:p>
        </w:tc>
        <w:tc>
          <w:tcPr>
            <w:tcW w:w="2694"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«Проведение социологических исследований реализуемых антикоррупционных мер с различными группами населения»</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085596">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40 000,00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color w:val="000000"/>
                <w:sz w:val="18"/>
                <w:szCs w:val="18"/>
              </w:rPr>
              <w:t>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CB3FB9"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widowControl w:val="0"/>
              <w:autoSpaceDE w:val="0"/>
              <w:spacing w:after="0" w:line="240" w:lineRule="auto"/>
              <w:rPr>
                <w:rFonts w:ascii="Times New Roman" w:hAnsi="Times New Roman" w:cs="Times New Roman"/>
                <w:sz w:val="18"/>
                <w:szCs w:val="18"/>
              </w:rPr>
            </w:pPr>
            <w:r w:rsidRPr="00E07E1E">
              <w:rPr>
                <w:rFonts w:ascii="Times New Roman" w:hAnsi="Times New Roman" w:cs="Times New Roman"/>
                <w:sz w:val="18"/>
                <w:szCs w:val="18"/>
              </w:rPr>
              <w:t>40 000,00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rFonts w:ascii="Times New Roman" w:hAnsi="Times New Roman" w:cs="Times New Roman"/>
                <w:sz w:val="18"/>
                <w:szCs w:val="18"/>
              </w:rPr>
            </w:pPr>
            <w:r w:rsidRPr="00E07E1E">
              <w:rPr>
                <w:rFonts w:ascii="Times New Roman" w:hAnsi="Times New Roman" w:cs="Times New Roman"/>
                <w:sz w:val="18"/>
                <w:szCs w:val="18"/>
              </w:rPr>
              <w:t>0,00</w:t>
            </w:r>
          </w:p>
        </w:tc>
      </w:tr>
      <w:tr w:rsidR="00AE7FD8"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A1771E" w:rsidRDefault="00AE7FD8" w:rsidP="008C09BA">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085596">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CB3FB9"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085596">
              <w:rPr>
                <w:rFonts w:ascii="Times New Roman" w:hAnsi="Times New Roman" w:cs="Times New Roman"/>
                <w:sz w:val="18"/>
                <w:szCs w:val="18"/>
              </w:rPr>
              <w:t>10 000,00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CB3FB9"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rFonts w:ascii="Times New Roman" w:hAnsi="Times New Roman" w:cs="Times New Roman"/>
                <w:sz w:val="18"/>
                <w:szCs w:val="18"/>
              </w:rPr>
            </w:pPr>
            <w:r w:rsidRPr="001344EE">
              <w:rPr>
                <w:rFonts w:ascii="Times New Roman" w:hAnsi="Times New Roman" w:cs="Times New Roman"/>
                <w:color w:val="000000"/>
                <w:sz w:val="18"/>
                <w:szCs w:val="18"/>
              </w:rPr>
              <w:t>0,00</w:t>
            </w:r>
          </w:p>
        </w:tc>
      </w:tr>
      <w:tr w:rsidR="00AE7FD8" w:rsidTr="00413B6A">
        <w:trPr>
          <w:gridAfter w:val="6"/>
          <w:wAfter w:w="6233" w:type="dxa"/>
          <w:cantSplit/>
          <w:trHeight w:val="551"/>
        </w:trPr>
        <w:tc>
          <w:tcPr>
            <w:tcW w:w="709"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2.1.2</w:t>
            </w:r>
          </w:p>
        </w:tc>
        <w:tc>
          <w:tcPr>
            <w:tcW w:w="2694" w:type="dxa"/>
            <w:vMerge w:val="restart"/>
            <w:tcBorders>
              <w:left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C2047">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rFonts w:ascii="Times New Roman" w:hAnsi="Times New Roman" w:cs="Times New Roman"/>
                <w:sz w:val="18"/>
                <w:szCs w:val="18"/>
              </w:rPr>
            </w:pPr>
            <w:r w:rsidRPr="00E07E1E">
              <w:rPr>
                <w:rFonts w:ascii="Times New Roman" w:hAnsi="Times New Roman" w:cs="Times New Roman"/>
                <w:sz w:val="18"/>
                <w:szCs w:val="18"/>
              </w:rPr>
              <w:t>4</w:t>
            </w:r>
            <w:r>
              <w:rPr>
                <w:rFonts w:ascii="Times New Roman" w:hAnsi="Times New Roman" w:cs="Times New Roman"/>
                <w:sz w:val="18"/>
                <w:szCs w:val="18"/>
              </w:rPr>
              <w:t>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8C09BA">
            <w:pPr>
              <w:rPr>
                <w:rFonts w:ascii="Times New Roman" w:hAnsi="Times New Roman" w:cs="Times New Roman"/>
                <w:sz w:val="18"/>
                <w:szCs w:val="18"/>
              </w:rPr>
            </w:pPr>
            <w:r w:rsidRPr="001344EE">
              <w:rPr>
                <w:rFonts w:ascii="Times New Roman" w:hAnsi="Times New Roman" w:cs="Times New Roman"/>
                <w:color w:val="000000"/>
                <w:sz w:val="18"/>
                <w:szCs w:val="18"/>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C2047">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sz w:val="18"/>
                <w:szCs w:val="18"/>
              </w:rPr>
              <w:t>4</w:t>
            </w:r>
            <w:r>
              <w:rPr>
                <w:rFonts w:ascii="Times New Roman" w:hAnsi="Times New Roman" w:cs="Times New Roman"/>
                <w:sz w:val="18"/>
                <w:szCs w:val="18"/>
              </w:rPr>
              <w:t>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1344EE">
              <w:rPr>
                <w:rFonts w:ascii="Times New Roman" w:hAnsi="Times New Roman" w:cs="Times New Roman"/>
                <w:color w:val="000000"/>
                <w:sz w:val="18"/>
                <w:szCs w:val="18"/>
              </w:rPr>
              <w:t>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Pr>
                <w:rFonts w:ascii="Times New Roman" w:hAnsi="Times New Roman" w:cs="Times New Roman"/>
                <w:sz w:val="18"/>
                <w:szCs w:val="18"/>
              </w:rPr>
              <w:t>0,00</w:t>
            </w:r>
          </w:p>
        </w:tc>
      </w:tr>
      <w:tr w:rsidR="00AE7FD8"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A1771E" w:rsidRDefault="00AE7FD8" w:rsidP="008C09BA">
            <w:pPr>
              <w:widowControl w:val="0"/>
              <w:autoSpaceDE w:val="0"/>
              <w:spacing w:after="0" w:line="240" w:lineRule="auto"/>
              <w:rPr>
                <w:rFonts w:ascii="Times New Roman" w:hAnsi="Times New Roman" w:cs="Times New Roman"/>
                <w:b/>
                <w:sz w:val="20"/>
                <w:szCs w:val="20"/>
              </w:rPr>
            </w:pPr>
            <w:r w:rsidRPr="00A1771E">
              <w:rPr>
                <w:rFonts w:ascii="Times New Roman" w:hAnsi="Times New Roman" w:cs="Times New Roman"/>
                <w:b/>
                <w:color w:val="000000"/>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C2047">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sz w:val="18"/>
                <w:szCs w:val="18"/>
              </w:rPr>
              <w:t>4</w:t>
            </w:r>
            <w:r>
              <w:rPr>
                <w:rFonts w:ascii="Times New Roman" w:hAnsi="Times New Roman" w:cs="Times New Roman"/>
                <w:sz w:val="18"/>
                <w:szCs w:val="18"/>
              </w:rPr>
              <w:t>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5C2047">
              <w:rPr>
                <w:rFonts w:ascii="Times New Roman" w:hAnsi="Times New Roman" w:cs="Times New Roman"/>
                <w:color w:val="000000"/>
                <w:sz w:val="18"/>
                <w:szCs w:val="18"/>
              </w:rPr>
              <w:t>1 000,00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C2047">
              <w:rPr>
                <w:rFonts w:ascii="Times New Roman" w:hAnsi="Times New Roman" w:cs="Times New Roman"/>
                <w:color w:val="000000"/>
                <w:sz w:val="18"/>
                <w:szCs w:val="18"/>
              </w:rPr>
              <w:t>1 000,00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E07E1E">
              <w:rPr>
                <w:rFonts w:ascii="Times New Roman" w:hAnsi="Times New Roman" w:cs="Times New Roman"/>
                <w:sz w:val="18"/>
                <w:szCs w:val="18"/>
              </w:rPr>
              <w:t>4</w:t>
            </w:r>
            <w:r>
              <w:rPr>
                <w:rFonts w:ascii="Times New Roman" w:hAnsi="Times New Roman" w:cs="Times New Roman"/>
                <w:sz w:val="18"/>
                <w:szCs w:val="18"/>
              </w:rPr>
              <w:t>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sidRPr="001344EE">
              <w:rPr>
                <w:rFonts w:ascii="Times New Roman" w:hAnsi="Times New Roman" w:cs="Times New Roman"/>
                <w:color w:val="000000"/>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414E70"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414E70" w:rsidRDefault="00AE7FD8" w:rsidP="008C09BA">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8C09BA">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8C09BA">
            <w:r w:rsidRPr="001344EE">
              <w:rPr>
                <w:rFonts w:ascii="Times New Roman" w:hAnsi="Times New Roman" w:cs="Times New Roman"/>
                <w:color w:val="000000"/>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E07E1E" w:rsidRDefault="00AE7FD8" w:rsidP="00E07E1E">
            <w:pPr>
              <w:rPr>
                <w:rFonts w:ascii="Times New Roman" w:hAnsi="Times New Roman" w:cs="Times New Roman"/>
                <w:sz w:val="18"/>
                <w:szCs w:val="18"/>
              </w:rPr>
            </w:pPr>
            <w:r>
              <w:rPr>
                <w:rFonts w:ascii="Times New Roman" w:hAnsi="Times New Roman" w:cs="Times New Roman"/>
                <w:sz w:val="18"/>
                <w:szCs w:val="18"/>
              </w:rPr>
              <w:t>0,00</w:t>
            </w:r>
          </w:p>
        </w:tc>
      </w:tr>
      <w:tr w:rsidR="00AE7FD8" w:rsidRPr="00D870F7"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jc w:val="center"/>
              <w:rPr>
                <w:rFonts w:ascii="Times New Roman" w:hAnsi="Times New Roman" w:cs="Times New Roman"/>
                <w:sz w:val="20"/>
                <w:szCs w:val="20"/>
              </w:rPr>
            </w:pPr>
            <w:r w:rsidRPr="00FF23E4">
              <w:rPr>
                <w:rFonts w:ascii="Times New Roman" w:hAnsi="Times New Roman" w:cs="Times New Roman"/>
                <w:sz w:val="20"/>
                <w:szCs w:val="20"/>
              </w:rPr>
              <w:t>4</w:t>
            </w: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Подпрограмма 4 «Социальная поддержка граждан и реализация демографической политики»</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770946" w:rsidP="0089515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1 945 760,00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3 016 885,00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3 059 200,00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9515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3 075 200,00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77094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11 </w:t>
            </w:r>
            <w:r w:rsidR="00770946">
              <w:rPr>
                <w:rFonts w:ascii="Times New Roman" w:hAnsi="Times New Roman" w:cs="Times New Roman"/>
                <w:sz w:val="18"/>
                <w:szCs w:val="18"/>
              </w:rPr>
              <w:t>097</w:t>
            </w:r>
            <w:r>
              <w:rPr>
                <w:rFonts w:ascii="Times New Roman" w:hAnsi="Times New Roman" w:cs="Times New Roman"/>
                <w:sz w:val="18"/>
                <w:szCs w:val="18"/>
              </w:rPr>
              <w:t> 045,00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9515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365 </w:t>
            </w:r>
            <w:r>
              <w:rPr>
                <w:rFonts w:ascii="Times New Roman" w:hAnsi="Times New Roman" w:cs="Times New Roman"/>
                <w:sz w:val="18"/>
                <w:szCs w:val="18"/>
              </w:rPr>
              <w:t>560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1 198 485,00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1 281 000</w:t>
            </w:r>
            <w:r w:rsidRPr="00FF23E4">
              <w:rPr>
                <w:rFonts w:ascii="Times New Roman" w:hAnsi="Times New Roman" w:cs="Times New Roman"/>
                <w:sz w:val="18"/>
                <w:szCs w:val="18"/>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Pr>
                <w:rFonts w:ascii="Times New Roman" w:hAnsi="Times New Roman" w:cs="Times New Roman"/>
                <w:sz w:val="18"/>
                <w:szCs w:val="18"/>
              </w:rPr>
              <w:t>296</w:t>
            </w:r>
            <w:r w:rsidRPr="00FF23E4">
              <w:rPr>
                <w:rFonts w:ascii="Times New Roman" w:hAnsi="Times New Roman" w:cs="Times New Roman"/>
                <w:sz w:val="18"/>
                <w:szCs w:val="18"/>
              </w:rPr>
              <w:t> </w:t>
            </w:r>
            <w:r>
              <w:rPr>
                <w:rFonts w:ascii="Times New Roman" w:hAnsi="Times New Roman" w:cs="Times New Roman"/>
                <w:sz w:val="18"/>
                <w:szCs w:val="18"/>
              </w:rPr>
              <w:t>000</w:t>
            </w:r>
            <w:r w:rsidRPr="00FF23E4">
              <w:rPr>
                <w:rFonts w:ascii="Times New Roman" w:hAnsi="Times New Roman" w:cs="Times New Roman"/>
                <w:sz w:val="18"/>
                <w:szCs w:val="18"/>
              </w:rPr>
              <w:t>,00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745B92">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w:t>
            </w:r>
            <w:r w:rsidR="00745B92">
              <w:rPr>
                <w:rFonts w:ascii="Times New Roman" w:hAnsi="Times New Roman" w:cs="Times New Roman"/>
                <w:sz w:val="18"/>
                <w:szCs w:val="18"/>
              </w:rPr>
              <w:t>141</w:t>
            </w:r>
            <w:r>
              <w:rPr>
                <w:rFonts w:ascii="Times New Roman" w:hAnsi="Times New Roman" w:cs="Times New Roman"/>
                <w:sz w:val="18"/>
                <w:szCs w:val="18"/>
              </w:rPr>
              <w:t> 045,00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770946"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123 200,00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282 400,00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E07E1E">
            <w:pPr>
              <w:rPr>
                <w:rFonts w:ascii="Times New Roman" w:hAnsi="Times New Roman" w:cs="Times New Roman"/>
                <w:sz w:val="18"/>
                <w:szCs w:val="18"/>
              </w:rPr>
            </w:pPr>
            <w:r>
              <w:rPr>
                <w:rFonts w:ascii="Times New Roman" w:hAnsi="Times New Roman" w:cs="Times New Roman"/>
                <w:sz w:val="18"/>
                <w:szCs w:val="18"/>
              </w:rPr>
              <w:t>242 200,00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243 200,00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770946" w:rsidP="00770946">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891 000,00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770946">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1 4</w:t>
            </w:r>
            <w:r w:rsidR="00770946">
              <w:rPr>
                <w:rFonts w:ascii="Times New Roman" w:hAnsi="Times New Roman" w:cs="Times New Roman"/>
                <w:sz w:val="18"/>
                <w:szCs w:val="18"/>
              </w:rPr>
              <w:t>5</w:t>
            </w:r>
            <w:r w:rsidRPr="00FF23E4">
              <w:rPr>
                <w:rFonts w:ascii="Times New Roman" w:hAnsi="Times New Roman" w:cs="Times New Roman"/>
                <w:sz w:val="18"/>
                <w:szCs w:val="18"/>
              </w:rPr>
              <w:t>7 000,00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1 536 000,00</w:t>
            </w:r>
          </w:p>
          <w:p w:rsidR="00AE7FD8" w:rsidRPr="00FF23E4" w:rsidRDefault="00AE7FD8" w:rsidP="008C09BA">
            <w:pPr>
              <w:widowControl w:val="0"/>
              <w:autoSpaceDE w:val="0"/>
              <w:spacing w:after="0" w:line="24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E07E1E">
            <w:pPr>
              <w:widowControl w:val="0"/>
              <w:autoSpaceDE w:val="0"/>
              <w:spacing w:after="0" w:line="240" w:lineRule="auto"/>
              <w:rPr>
                <w:rFonts w:ascii="Times New Roman" w:hAnsi="Times New Roman" w:cs="Times New Roman"/>
                <w:sz w:val="18"/>
                <w:szCs w:val="18"/>
              </w:rPr>
            </w:pPr>
            <w:r w:rsidRPr="00252255">
              <w:rPr>
                <w:rFonts w:ascii="Times New Roman" w:hAnsi="Times New Roman" w:cs="Times New Roman"/>
                <w:sz w:val="18"/>
                <w:szCs w:val="18"/>
              </w:rPr>
              <w:t>1 </w:t>
            </w:r>
            <w:r>
              <w:rPr>
                <w:rFonts w:ascii="Times New Roman" w:hAnsi="Times New Roman" w:cs="Times New Roman"/>
                <w:sz w:val="18"/>
                <w:szCs w:val="18"/>
              </w:rPr>
              <w:t>536</w:t>
            </w:r>
            <w:r w:rsidRPr="00252255">
              <w:rPr>
                <w:rFonts w:ascii="Times New Roman" w:hAnsi="Times New Roman" w:cs="Times New Roman"/>
                <w:sz w:val="18"/>
                <w:szCs w:val="18"/>
              </w:rPr>
              <w:t xml:space="preserve">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1 536</w:t>
            </w:r>
            <w:r w:rsidRPr="00252255">
              <w:rPr>
                <w:rFonts w:ascii="Times New Roman" w:hAnsi="Times New Roman" w:cs="Times New Roman"/>
                <w:sz w:val="18"/>
                <w:szCs w:val="18"/>
              </w:rPr>
              <w:t>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77094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6 </w:t>
            </w:r>
            <w:r w:rsidR="00770946">
              <w:rPr>
                <w:rFonts w:ascii="Times New Roman" w:hAnsi="Times New Roman" w:cs="Times New Roman"/>
                <w:sz w:val="18"/>
                <w:szCs w:val="18"/>
              </w:rPr>
              <w:t>065</w:t>
            </w:r>
            <w:r>
              <w:rPr>
                <w:rFonts w:ascii="Times New Roman" w:hAnsi="Times New Roman" w:cs="Times New Roman"/>
                <w:sz w:val="18"/>
                <w:szCs w:val="18"/>
              </w:rPr>
              <w:t> 000,00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Tr="00413B6A">
        <w:trPr>
          <w:gridAfter w:val="6"/>
          <w:wAfter w:w="6233" w:type="dxa"/>
          <w:cantSplit/>
          <w:trHeight w:val="239"/>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770946">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sidR="00770946">
              <w:rPr>
                <w:rFonts w:ascii="Times New Roman" w:hAnsi="Times New Roman" w:cs="Times New Roman"/>
                <w:sz w:val="18"/>
                <w:szCs w:val="18"/>
              </w:rPr>
              <w:t>895</w:t>
            </w:r>
            <w:r w:rsidRPr="00FF23E4">
              <w:rPr>
                <w:rFonts w:ascii="Times New Roman" w:hAnsi="Times New Roman" w:cs="Times New Roman"/>
                <w:sz w:val="18"/>
                <w:szCs w:val="18"/>
              </w:rPr>
              <w:t> </w:t>
            </w:r>
            <w:r>
              <w:rPr>
                <w:rFonts w:ascii="Times New Roman" w:hAnsi="Times New Roman" w:cs="Times New Roman"/>
                <w:sz w:val="18"/>
                <w:szCs w:val="18"/>
              </w:rPr>
              <w:t>760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2A4B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2 966 885,00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3 059 200,00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3 075 200,00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77094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w:t>
            </w:r>
            <w:r w:rsidR="00770946">
              <w:rPr>
                <w:rFonts w:ascii="Times New Roman" w:hAnsi="Times New Roman" w:cs="Times New Roman"/>
                <w:sz w:val="18"/>
                <w:szCs w:val="18"/>
              </w:rPr>
              <w:t>0 997</w:t>
            </w:r>
            <w:r>
              <w:rPr>
                <w:rFonts w:ascii="Times New Roman" w:hAnsi="Times New Roman" w:cs="Times New Roman"/>
                <w:sz w:val="18"/>
                <w:szCs w:val="18"/>
              </w:rPr>
              <w:t> 045,00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365 </w:t>
            </w:r>
            <w:r>
              <w:rPr>
                <w:rFonts w:ascii="Times New Roman" w:hAnsi="Times New Roman" w:cs="Times New Roman"/>
                <w:sz w:val="18"/>
                <w:szCs w:val="18"/>
              </w:rPr>
              <w:t>560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1 198 485,00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1 281 000</w:t>
            </w:r>
            <w:r w:rsidRPr="00FF23E4">
              <w:rPr>
                <w:rFonts w:ascii="Times New Roman" w:hAnsi="Times New Roman" w:cs="Times New Roman"/>
                <w:sz w:val="18"/>
                <w:szCs w:val="18"/>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C50BF0">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Pr>
                <w:rFonts w:ascii="Times New Roman" w:hAnsi="Times New Roman" w:cs="Times New Roman"/>
                <w:sz w:val="18"/>
                <w:szCs w:val="18"/>
              </w:rPr>
              <w:t>296</w:t>
            </w:r>
            <w:r w:rsidRPr="00FF23E4">
              <w:rPr>
                <w:rFonts w:ascii="Times New Roman" w:hAnsi="Times New Roman" w:cs="Times New Roman"/>
                <w:sz w:val="18"/>
                <w:szCs w:val="18"/>
              </w:rPr>
              <w:t> </w:t>
            </w:r>
            <w:r>
              <w:rPr>
                <w:rFonts w:ascii="Times New Roman" w:hAnsi="Times New Roman" w:cs="Times New Roman"/>
                <w:sz w:val="18"/>
                <w:szCs w:val="18"/>
              </w:rPr>
              <w:t>000</w:t>
            </w:r>
            <w:r w:rsidRPr="00FF23E4">
              <w:rPr>
                <w:rFonts w:ascii="Times New Roman" w:hAnsi="Times New Roman" w:cs="Times New Roman"/>
                <w:sz w:val="18"/>
                <w:szCs w:val="18"/>
              </w:rPr>
              <w:t>,00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77094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w:t>
            </w:r>
            <w:r w:rsidR="00770946">
              <w:rPr>
                <w:rFonts w:ascii="Times New Roman" w:hAnsi="Times New Roman" w:cs="Times New Roman"/>
                <w:sz w:val="18"/>
                <w:szCs w:val="18"/>
              </w:rPr>
              <w:t>141</w:t>
            </w:r>
            <w:r>
              <w:rPr>
                <w:rFonts w:ascii="Times New Roman" w:hAnsi="Times New Roman" w:cs="Times New Roman"/>
                <w:sz w:val="18"/>
                <w:szCs w:val="18"/>
              </w:rPr>
              <w:t> 045,00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770946" w:rsidRDefault="00770946"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73</w:t>
            </w:r>
            <w:r>
              <w:rPr>
                <w:rFonts w:ascii="Times New Roman" w:hAnsi="Times New Roman" w:cs="Times New Roman"/>
                <w:sz w:val="18"/>
                <w:szCs w:val="18"/>
                <w:lang w:val="en-US"/>
              </w:rPr>
              <w:t> 200,</w:t>
            </w:r>
            <w:r>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2A4B2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232 400,00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8C09BA">
            <w:pPr>
              <w:rPr>
                <w:rFonts w:ascii="Times New Roman" w:hAnsi="Times New Roman" w:cs="Times New Roman"/>
                <w:sz w:val="18"/>
                <w:szCs w:val="18"/>
              </w:rPr>
            </w:pPr>
            <w:r>
              <w:rPr>
                <w:rFonts w:ascii="Times New Roman" w:hAnsi="Times New Roman" w:cs="Times New Roman"/>
                <w:sz w:val="18"/>
                <w:szCs w:val="18"/>
              </w:rPr>
              <w:t>242 200,00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243 200,00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770946" w:rsidP="00770946">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791</w:t>
            </w:r>
            <w:r w:rsidR="00AE7FD8">
              <w:rPr>
                <w:rFonts w:ascii="Times New Roman" w:hAnsi="Times New Roman" w:cs="Times New Roman"/>
                <w:sz w:val="20"/>
                <w:szCs w:val="20"/>
              </w:rPr>
              <w:t> 000,00</w:t>
            </w:r>
          </w:p>
        </w:tc>
      </w:tr>
      <w:tr w:rsidR="00AE7FD8" w:rsidRPr="00AF747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252255" w:rsidRDefault="00AE7FD8" w:rsidP="00770946">
            <w:pPr>
              <w:widowControl w:val="0"/>
              <w:autoSpaceDE w:val="0"/>
              <w:spacing w:after="0" w:line="240" w:lineRule="auto"/>
              <w:rPr>
                <w:rFonts w:ascii="Times New Roman" w:hAnsi="Times New Roman" w:cs="Times New Roman"/>
                <w:sz w:val="18"/>
                <w:szCs w:val="18"/>
              </w:rPr>
            </w:pPr>
            <w:r w:rsidRPr="00252255">
              <w:rPr>
                <w:rFonts w:ascii="Times New Roman" w:hAnsi="Times New Roman" w:cs="Times New Roman"/>
                <w:sz w:val="18"/>
                <w:szCs w:val="18"/>
              </w:rPr>
              <w:t>1 4</w:t>
            </w:r>
            <w:r w:rsidR="00770946">
              <w:rPr>
                <w:rFonts w:ascii="Times New Roman" w:hAnsi="Times New Roman" w:cs="Times New Roman"/>
                <w:sz w:val="18"/>
                <w:szCs w:val="18"/>
                <w:lang w:val="en-US"/>
              </w:rPr>
              <w:t>57</w:t>
            </w:r>
            <w:r w:rsidRPr="00252255">
              <w:rPr>
                <w:rFonts w:ascii="Times New Roman" w:hAnsi="Times New Roman" w:cs="Times New Roman"/>
                <w:sz w:val="18"/>
                <w:szCs w:val="18"/>
              </w:rPr>
              <w:t> 000,00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1 536 000,00</w:t>
            </w:r>
          </w:p>
          <w:p w:rsidR="00AE7FD8" w:rsidRPr="00FF23E4" w:rsidRDefault="00AE7FD8" w:rsidP="00E07E1E">
            <w:pPr>
              <w:widowControl w:val="0"/>
              <w:autoSpaceDE w:val="0"/>
              <w:spacing w:after="0" w:line="24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C50BF0">
            <w:pPr>
              <w:widowControl w:val="0"/>
              <w:autoSpaceDE w:val="0"/>
              <w:spacing w:after="0" w:line="240" w:lineRule="auto"/>
              <w:rPr>
                <w:rFonts w:ascii="Times New Roman" w:hAnsi="Times New Roman" w:cs="Times New Roman"/>
                <w:sz w:val="18"/>
                <w:szCs w:val="18"/>
              </w:rPr>
            </w:pPr>
            <w:r w:rsidRPr="00252255">
              <w:rPr>
                <w:rFonts w:ascii="Times New Roman" w:hAnsi="Times New Roman" w:cs="Times New Roman"/>
                <w:sz w:val="18"/>
                <w:szCs w:val="18"/>
              </w:rPr>
              <w:t>1 </w:t>
            </w:r>
            <w:r>
              <w:rPr>
                <w:rFonts w:ascii="Times New Roman" w:hAnsi="Times New Roman" w:cs="Times New Roman"/>
                <w:sz w:val="18"/>
                <w:szCs w:val="18"/>
              </w:rPr>
              <w:t>536</w:t>
            </w:r>
            <w:r w:rsidRPr="00252255">
              <w:rPr>
                <w:rFonts w:ascii="Times New Roman" w:hAnsi="Times New Roman" w:cs="Times New Roman"/>
                <w:sz w:val="18"/>
                <w:szCs w:val="18"/>
              </w:rPr>
              <w:t xml:space="preserve">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252255" w:rsidRDefault="00AE7FD8" w:rsidP="00AD2F04">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1 536</w:t>
            </w:r>
            <w:r w:rsidRPr="00252255">
              <w:rPr>
                <w:rFonts w:ascii="Times New Roman" w:hAnsi="Times New Roman" w:cs="Times New Roman"/>
                <w:sz w:val="18"/>
                <w:szCs w:val="18"/>
              </w:rPr>
              <w:t>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77094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6 </w:t>
            </w:r>
            <w:r w:rsidR="00770946">
              <w:rPr>
                <w:rFonts w:ascii="Times New Roman" w:hAnsi="Times New Roman" w:cs="Times New Roman"/>
                <w:sz w:val="18"/>
                <w:szCs w:val="18"/>
              </w:rPr>
              <w:t>065</w:t>
            </w:r>
            <w:r>
              <w:rPr>
                <w:rFonts w:ascii="Times New Roman" w:hAnsi="Times New Roman" w:cs="Times New Roman"/>
                <w:sz w:val="18"/>
                <w:szCs w:val="18"/>
              </w:rPr>
              <w:t> 000,00</w:t>
            </w:r>
          </w:p>
        </w:tc>
      </w:tr>
      <w:tr w:rsidR="00AE7FD8" w:rsidRPr="00AF747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r>
      <w:tr w:rsidR="00AE7FD8" w:rsidRPr="00AF747E" w:rsidTr="00413B6A">
        <w:trPr>
          <w:gridAfter w:val="6"/>
          <w:wAfter w:w="6233" w:type="dxa"/>
          <w:cantSplit/>
          <w:trHeight w:val="239"/>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b/>
                <w:bCs/>
                <w:sz w:val="20"/>
                <w:szCs w:val="20"/>
              </w:rPr>
              <w:t>ФУ Администрации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D141D0">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r>
      <w:tr w:rsidR="00AE7FD8" w:rsidRPr="00AF747E" w:rsidTr="00413B6A">
        <w:trPr>
          <w:gridAfter w:val="6"/>
          <w:wAfter w:w="6233" w:type="dxa"/>
          <w:trHeight w:val="341"/>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D141D0">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r>
      <w:tr w:rsidR="00AE7FD8" w:rsidRPr="00AF747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D141D0">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r>
      <w:tr w:rsidR="00AE7FD8" w:rsidRPr="00AF747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2E74F6" w:rsidRDefault="00AE7FD8" w:rsidP="00E07E1E">
            <w:pPr>
              <w:rPr>
                <w:rFonts w:ascii="Times New Roman" w:hAnsi="Times New Roman" w:cs="Times New Roman"/>
                <w:sz w:val="18"/>
                <w:szCs w:val="18"/>
              </w:rPr>
            </w:pPr>
            <w:r w:rsidRPr="002E74F6">
              <w:rPr>
                <w:rFonts w:ascii="Times New Roman" w:hAnsi="Times New Roman" w:cs="Times New Roman"/>
                <w:sz w:val="18"/>
                <w:szCs w:val="18"/>
              </w:rPr>
              <w:t>0,00</w:t>
            </w:r>
          </w:p>
        </w:tc>
      </w:tr>
      <w:tr w:rsidR="00AE7FD8" w:rsidRPr="00AF747E"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2E74F6" w:rsidRDefault="00AE7FD8" w:rsidP="00E07E1E">
            <w:pPr>
              <w:rPr>
                <w:rFonts w:ascii="Times New Roman" w:hAnsi="Times New Roman" w:cs="Times New Roman"/>
                <w:sz w:val="18"/>
                <w:szCs w:val="18"/>
              </w:rPr>
            </w:pPr>
            <w:r w:rsidRPr="002E74F6">
              <w:rPr>
                <w:rFonts w:ascii="Times New Roman" w:hAnsi="Times New Roman" w:cs="Times New Roman"/>
                <w:sz w:val="18"/>
                <w:szCs w:val="18"/>
              </w:rPr>
              <w:t>0,00</w:t>
            </w:r>
          </w:p>
        </w:tc>
      </w:tr>
      <w:tr w:rsidR="00AE7FD8"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jc w:val="center"/>
              <w:rPr>
                <w:rFonts w:ascii="Times New Roman" w:hAnsi="Times New Roman" w:cs="Times New Roman"/>
                <w:sz w:val="20"/>
                <w:szCs w:val="20"/>
              </w:rPr>
            </w:pPr>
            <w:r w:rsidRPr="00FF23E4">
              <w:rPr>
                <w:rFonts w:ascii="Times New Roman" w:hAnsi="Times New Roman" w:cs="Times New Roman"/>
                <w:sz w:val="20"/>
                <w:szCs w:val="20"/>
              </w:rPr>
              <w:t>4.1</w:t>
            </w: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Основное мероприятие «Социальная поддержка граждан и реализация демографической политики»</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372DF6" w:rsidRDefault="00AE7FD8" w:rsidP="00372DF6">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w:t>
            </w:r>
            <w:r>
              <w:rPr>
                <w:rFonts w:ascii="Times New Roman" w:hAnsi="Times New Roman" w:cs="Times New Roman"/>
                <w:sz w:val="20"/>
                <w:szCs w:val="20"/>
              </w:rPr>
              <w:t> </w:t>
            </w:r>
            <w:r w:rsidRPr="00372DF6">
              <w:rPr>
                <w:rFonts w:ascii="Times New Roman" w:hAnsi="Times New Roman" w:cs="Times New Roman"/>
                <w:sz w:val="20"/>
                <w:szCs w:val="20"/>
              </w:rPr>
              <w:t>5</w:t>
            </w:r>
            <w:r>
              <w:rPr>
                <w:rFonts w:ascii="Times New Roman" w:hAnsi="Times New Roman" w:cs="Times New Roman"/>
                <w:sz w:val="20"/>
                <w:szCs w:val="20"/>
              </w:rPr>
              <w:t xml:space="preserve">27 </w:t>
            </w:r>
            <w:r w:rsidRPr="00372DF6">
              <w:rPr>
                <w:rFonts w:ascii="Times New Roman" w:hAnsi="Times New Roman" w:cs="Times New Roman"/>
                <w:sz w:val="20"/>
                <w:szCs w:val="20"/>
              </w:rPr>
              <w:t>000,00</w:t>
            </w:r>
          </w:p>
        </w:tc>
        <w:tc>
          <w:tcPr>
            <w:tcW w:w="1701" w:type="dxa"/>
            <w:tcBorders>
              <w:top w:val="single" w:sz="8" w:space="0" w:color="000000"/>
              <w:left w:val="single" w:sz="8" w:space="0" w:color="000000"/>
              <w:bottom w:val="single" w:sz="8" w:space="0" w:color="000000"/>
            </w:tcBorders>
            <w:shd w:val="clear" w:color="auto" w:fill="auto"/>
          </w:tcPr>
          <w:p w:rsidR="00AE7FD8" w:rsidRPr="00372DF6" w:rsidRDefault="00AE7FD8" w:rsidP="00D33AF3">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1 606 000,00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1 564 000,00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1 564 000,00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372DF6">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6 </w:t>
            </w:r>
            <w:r>
              <w:rPr>
                <w:rFonts w:ascii="Times New Roman" w:hAnsi="Times New Roman" w:cs="Times New Roman"/>
                <w:sz w:val="20"/>
                <w:szCs w:val="20"/>
              </w:rPr>
              <w:t>261</w:t>
            </w:r>
            <w:r w:rsidRPr="00372DF6">
              <w:rPr>
                <w:rFonts w:ascii="Times New Roman" w:hAnsi="Times New Roman" w:cs="Times New Roman"/>
                <w:sz w:val="20"/>
                <w:szCs w:val="20"/>
              </w:rPr>
              <w:t>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372DF6" w:rsidRDefault="00AE7FD8" w:rsidP="008C09BA">
            <w:pPr>
              <w:widowControl w:val="0"/>
              <w:tabs>
                <w:tab w:val="center" w:pos="1167"/>
              </w:tabs>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0,00</w:t>
            </w:r>
            <w:r w:rsidRPr="00372DF6">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372DF6" w:rsidRDefault="00AE7FD8" w:rsidP="008C09BA">
            <w:pPr>
              <w:rPr>
                <w:sz w:val="20"/>
                <w:szCs w:val="20"/>
              </w:rPr>
            </w:pPr>
            <w:r w:rsidRPr="00372DF6">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rPr>
                <w:sz w:val="20"/>
                <w:szCs w:val="20"/>
              </w:rPr>
            </w:pPr>
            <w:r w:rsidRPr="00372DF6">
              <w:rPr>
                <w:rFonts w:ascii="Times New Roman" w:hAnsi="Times New Roman" w:cs="Times New Roman"/>
                <w:sz w:val="20"/>
                <w:szCs w:val="20"/>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rPr>
                <w:sz w:val="20"/>
                <w:szCs w:val="20"/>
              </w:rPr>
            </w:pPr>
            <w:r w:rsidRPr="00372DF6">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rPr>
                <w:rFonts w:ascii="Times New Roman" w:hAnsi="Times New Roman" w:cs="Times New Roman"/>
                <w:sz w:val="20"/>
                <w:szCs w:val="20"/>
              </w:rPr>
            </w:pPr>
            <w:r w:rsidRPr="00372DF6">
              <w:rPr>
                <w:rFonts w:ascii="Times New Roman" w:hAnsi="Times New Roman" w:cs="Times New Roman"/>
                <w:sz w:val="20"/>
                <w:szCs w:val="20"/>
              </w:rPr>
              <w:t>0,00</w:t>
            </w:r>
          </w:p>
        </w:tc>
      </w:tr>
      <w:tr w:rsidR="00AE7FD8"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372DF6" w:rsidRDefault="00AE7FD8" w:rsidP="008C09BA">
            <w:pPr>
              <w:widowControl w:val="0"/>
              <w:tabs>
                <w:tab w:val="center" w:pos="1167"/>
              </w:tabs>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70 000,00</w:t>
            </w:r>
            <w:r w:rsidRPr="00372DF6">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372DF6" w:rsidRDefault="00AE7FD8" w:rsidP="008C09BA">
            <w:pPr>
              <w:rPr>
                <w:sz w:val="20"/>
                <w:szCs w:val="20"/>
              </w:rPr>
            </w:pPr>
            <w:r w:rsidRPr="00372DF6">
              <w:rPr>
                <w:rFonts w:ascii="Times New Roman" w:hAnsi="Times New Roman" w:cs="Times New Roman"/>
                <w:sz w:val="20"/>
                <w:szCs w:val="20"/>
              </w:rPr>
              <w:t>70 000,00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rPr>
                <w:sz w:val="20"/>
                <w:szCs w:val="20"/>
              </w:rPr>
            </w:pPr>
            <w:r w:rsidRPr="00372DF6">
              <w:rPr>
                <w:rFonts w:ascii="Times New Roman" w:hAnsi="Times New Roman" w:cs="Times New Roman"/>
                <w:sz w:val="20"/>
                <w:szCs w:val="20"/>
              </w:rPr>
              <w:t>28 000,00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rPr>
                <w:sz w:val="20"/>
                <w:szCs w:val="20"/>
              </w:rPr>
            </w:pPr>
            <w:r w:rsidRPr="00372DF6">
              <w:rPr>
                <w:rFonts w:ascii="Times New Roman" w:hAnsi="Times New Roman" w:cs="Times New Roman"/>
                <w:sz w:val="20"/>
                <w:szCs w:val="20"/>
              </w:rPr>
              <w:t>28 000,00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rPr>
                <w:rFonts w:ascii="Times New Roman" w:hAnsi="Times New Roman" w:cs="Times New Roman"/>
                <w:sz w:val="20"/>
                <w:szCs w:val="20"/>
              </w:rPr>
            </w:pPr>
            <w:r>
              <w:rPr>
                <w:rFonts w:ascii="Times New Roman" w:hAnsi="Times New Roman" w:cs="Times New Roman"/>
                <w:sz w:val="20"/>
                <w:szCs w:val="20"/>
              </w:rPr>
              <w:t>1</w:t>
            </w:r>
            <w:r w:rsidRPr="00372DF6">
              <w:rPr>
                <w:rFonts w:ascii="Times New Roman" w:hAnsi="Times New Roman" w:cs="Times New Roman"/>
                <w:sz w:val="20"/>
                <w:szCs w:val="20"/>
              </w:rPr>
              <w:t>96 000,00</w:t>
            </w:r>
          </w:p>
        </w:tc>
      </w:tr>
      <w:tr w:rsidR="00AE7FD8"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372DF6" w:rsidRDefault="00AE7FD8" w:rsidP="00012A8E">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1 457 000,00</w:t>
            </w:r>
          </w:p>
        </w:tc>
        <w:tc>
          <w:tcPr>
            <w:tcW w:w="1701" w:type="dxa"/>
            <w:tcBorders>
              <w:top w:val="single" w:sz="8" w:space="0" w:color="000000"/>
              <w:left w:val="single" w:sz="8" w:space="0" w:color="000000"/>
              <w:bottom w:val="single" w:sz="8" w:space="0" w:color="000000"/>
            </w:tcBorders>
            <w:shd w:val="clear" w:color="auto" w:fill="auto"/>
          </w:tcPr>
          <w:p w:rsidR="00AE7FD8" w:rsidRPr="00372DF6" w:rsidRDefault="00AE7FD8" w:rsidP="00F228FC">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1 536 000,00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rsidP="00E07E1E">
            <w:pPr>
              <w:widowControl w:val="0"/>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6 065 000,00</w:t>
            </w:r>
          </w:p>
        </w:tc>
      </w:tr>
      <w:tr w:rsidR="00AE7FD8"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372DF6" w:rsidRDefault="00AE7FD8" w:rsidP="008C09BA">
            <w:pPr>
              <w:widowControl w:val="0"/>
              <w:tabs>
                <w:tab w:val="center" w:pos="1167"/>
              </w:tabs>
              <w:autoSpaceDE w:val="0"/>
              <w:spacing w:after="0" w:line="240" w:lineRule="auto"/>
              <w:rPr>
                <w:rFonts w:ascii="Times New Roman" w:hAnsi="Times New Roman" w:cs="Times New Roman"/>
                <w:sz w:val="20"/>
                <w:szCs w:val="20"/>
              </w:rPr>
            </w:pPr>
            <w:r w:rsidRPr="00372DF6">
              <w:rPr>
                <w:rFonts w:ascii="Times New Roman" w:hAnsi="Times New Roman" w:cs="Times New Roman"/>
                <w:sz w:val="20"/>
                <w:szCs w:val="20"/>
              </w:rPr>
              <w:t>0,00</w:t>
            </w:r>
            <w:r w:rsidRPr="00372DF6">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372DF6" w:rsidRDefault="00AE7FD8" w:rsidP="008C09BA">
            <w:pPr>
              <w:rPr>
                <w:sz w:val="20"/>
                <w:szCs w:val="20"/>
              </w:rPr>
            </w:pPr>
            <w:r w:rsidRPr="00372DF6">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pPr>
              <w:rPr>
                <w:sz w:val="20"/>
                <w:szCs w:val="20"/>
              </w:rPr>
            </w:pPr>
            <w:r w:rsidRPr="00372DF6">
              <w:rPr>
                <w:rFonts w:ascii="Times New Roman" w:hAnsi="Times New Roman" w:cs="Times New Roman"/>
                <w:sz w:val="20"/>
                <w:szCs w:val="20"/>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pPr>
              <w:rPr>
                <w:sz w:val="20"/>
                <w:szCs w:val="20"/>
              </w:rPr>
            </w:pPr>
            <w:r w:rsidRPr="00372DF6">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372DF6" w:rsidRDefault="00AE7FD8">
            <w:pPr>
              <w:rPr>
                <w:sz w:val="20"/>
                <w:szCs w:val="20"/>
              </w:rPr>
            </w:pPr>
            <w:r w:rsidRPr="00372DF6">
              <w:rPr>
                <w:rFonts w:ascii="Times New Roman" w:hAnsi="Times New Roman" w:cs="Times New Roman"/>
                <w:sz w:val="20"/>
                <w:szCs w:val="20"/>
              </w:rPr>
              <w:t>0,00</w:t>
            </w:r>
          </w:p>
        </w:tc>
      </w:tr>
      <w:tr w:rsidR="00AE7FD8" w:rsidTr="00413B6A">
        <w:trPr>
          <w:gridAfter w:val="6"/>
          <w:wAfter w:w="6233" w:type="dxa"/>
          <w:cantSplit/>
          <w:trHeight w:val="239"/>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372DF6">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w:t>
            </w:r>
            <w:r>
              <w:rPr>
                <w:rFonts w:ascii="Times New Roman" w:hAnsi="Times New Roman" w:cs="Times New Roman"/>
                <w:sz w:val="20"/>
                <w:szCs w:val="20"/>
              </w:rPr>
              <w:t>477</w:t>
            </w:r>
            <w:r w:rsidRPr="00D33AF3">
              <w:rPr>
                <w:rFonts w:ascii="Times New Roman" w:hAnsi="Times New Roman" w:cs="Times New Roman"/>
                <w:sz w:val="20"/>
                <w:szCs w:val="20"/>
              </w:rPr>
              <w:t> 000,00</w:t>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D33AF3">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1 556 000,00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D33AF3">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1 564 000,00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012A8E">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1 564 000,00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372DF6">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6 </w:t>
            </w:r>
            <w:r>
              <w:rPr>
                <w:rFonts w:ascii="Times New Roman" w:hAnsi="Times New Roman" w:cs="Times New Roman"/>
                <w:sz w:val="20"/>
                <w:szCs w:val="20"/>
              </w:rPr>
              <w:t>161</w:t>
            </w:r>
            <w:r w:rsidRPr="00D33AF3">
              <w:rPr>
                <w:rFonts w:ascii="Times New Roman" w:hAnsi="Times New Roman" w:cs="Times New Roman"/>
                <w:sz w:val="20"/>
                <w:szCs w:val="20"/>
              </w:rPr>
              <w:t>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8C09BA">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0,00</w:t>
            </w:r>
            <w:r w:rsidRPr="00D33AF3">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rFonts w:ascii="Times New Roman" w:hAnsi="Times New Roman" w:cs="Times New Roman"/>
                <w:sz w:val="20"/>
                <w:szCs w:val="20"/>
              </w:rPr>
            </w:pPr>
            <w:r w:rsidRPr="00D33AF3">
              <w:rPr>
                <w:rFonts w:ascii="Times New Roman" w:hAnsi="Times New Roman" w:cs="Times New Roman"/>
                <w:sz w:val="20"/>
                <w:szCs w:val="20"/>
              </w:rPr>
              <w:t>0,00</w:t>
            </w:r>
          </w:p>
        </w:tc>
      </w:tr>
      <w:tr w:rsidR="00AE7FD8" w:rsidTr="00413B6A">
        <w:trPr>
          <w:gridAfter w:val="5"/>
          <w:wAfter w:w="5668"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8C09BA">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20 000,00</w:t>
            </w:r>
            <w:r w:rsidRPr="00D33AF3">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20 000,00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28 000,00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28 000,00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rFonts w:ascii="Times New Roman" w:hAnsi="Times New Roman" w:cs="Times New Roman"/>
                <w:sz w:val="20"/>
                <w:szCs w:val="20"/>
              </w:rPr>
            </w:pPr>
            <w:r w:rsidRPr="00D33AF3">
              <w:rPr>
                <w:rFonts w:ascii="Times New Roman" w:hAnsi="Times New Roman" w:cs="Times New Roman"/>
                <w:sz w:val="20"/>
                <w:szCs w:val="20"/>
              </w:rPr>
              <w:t>96 000,00</w:t>
            </w:r>
          </w:p>
        </w:tc>
        <w:tc>
          <w:tcPr>
            <w:tcW w:w="565" w:type="dxa"/>
          </w:tcPr>
          <w:p w:rsidR="00AE7FD8" w:rsidRDefault="00AE7FD8" w:rsidP="008C09BA">
            <w:pPr>
              <w:widowControl w:val="0"/>
              <w:autoSpaceDE w:val="0"/>
              <w:spacing w:after="0" w:line="240" w:lineRule="auto"/>
            </w:pP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D33AF3">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1 457 000,00</w:t>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D33AF3">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1 536 000,00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012A8E">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1 536 000,00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012A8E">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1 536 000,00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012A8E">
            <w:pPr>
              <w:widowControl w:val="0"/>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6 065 000,00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8C09BA">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0,00</w:t>
            </w:r>
            <w:r w:rsidRPr="00D33AF3">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sz w:val="20"/>
                <w:szCs w:val="20"/>
              </w:rPr>
            </w:pPr>
            <w:r w:rsidRPr="00D33AF3">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8C09BA">
            <w:pPr>
              <w:rPr>
                <w:rFonts w:ascii="Times New Roman" w:hAnsi="Times New Roman" w:cs="Times New Roman"/>
                <w:sz w:val="20"/>
                <w:szCs w:val="20"/>
              </w:rPr>
            </w:pPr>
            <w:r w:rsidRPr="00D33AF3">
              <w:rPr>
                <w:rFonts w:ascii="Times New Roman" w:hAnsi="Times New Roman" w:cs="Times New Roman"/>
                <w:sz w:val="20"/>
                <w:szCs w:val="20"/>
              </w:rPr>
              <w:t>0,00</w:t>
            </w:r>
          </w:p>
        </w:tc>
      </w:tr>
      <w:tr w:rsidR="00AE7FD8" w:rsidTr="00413B6A">
        <w:trPr>
          <w:gridAfter w:val="6"/>
          <w:wAfter w:w="6233" w:type="dxa"/>
          <w:cantSplit/>
          <w:trHeight w:val="239"/>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b/>
                <w:bCs/>
                <w:sz w:val="20"/>
                <w:szCs w:val="20"/>
              </w:rPr>
              <w:t>ФУ Администрации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E07E1E">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50 000,00</w:t>
            </w:r>
            <w:r w:rsidRPr="00D33AF3">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E07E1E">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50 000,00</w:t>
            </w:r>
            <w:r w:rsidRPr="00D33AF3">
              <w:rPr>
                <w:rFonts w:ascii="Times New Roman" w:hAnsi="Times New Roman" w:cs="Times New Roman"/>
                <w:sz w:val="20"/>
                <w:szCs w:val="20"/>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sz w:val="20"/>
                <w:szCs w:val="20"/>
              </w:rPr>
            </w:pPr>
            <w:r w:rsidRPr="00D33AF3">
              <w:rPr>
                <w:rFonts w:ascii="Times New Roman" w:hAnsi="Times New Roman" w:cs="Times New Roman"/>
                <w:sz w:val="20"/>
                <w:szCs w:val="20"/>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sz w:val="20"/>
                <w:szCs w:val="20"/>
              </w:rPr>
            </w:pPr>
            <w:r w:rsidRPr="00D33AF3">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rFonts w:ascii="Times New Roman" w:hAnsi="Times New Roman" w:cs="Times New Roman"/>
                <w:sz w:val="20"/>
                <w:szCs w:val="20"/>
              </w:rPr>
            </w:pPr>
            <w:r w:rsidRPr="00D33AF3">
              <w:rPr>
                <w:rFonts w:ascii="Times New Roman" w:hAnsi="Times New Roman" w:cs="Times New Roman"/>
                <w:sz w:val="20"/>
                <w:szCs w:val="20"/>
              </w:rPr>
              <w:t>100 000,00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E07E1E">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0,00</w:t>
            </w:r>
            <w:r w:rsidRPr="00D33AF3">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E07E1E">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0,00</w:t>
            </w:r>
            <w:r w:rsidRPr="00D33AF3">
              <w:rPr>
                <w:rFonts w:ascii="Times New Roman" w:hAnsi="Times New Roman" w:cs="Times New Roman"/>
                <w:sz w:val="20"/>
                <w:szCs w:val="20"/>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sz w:val="20"/>
                <w:szCs w:val="20"/>
              </w:rPr>
            </w:pPr>
            <w:r w:rsidRPr="00D33AF3">
              <w:rPr>
                <w:rFonts w:ascii="Times New Roman" w:hAnsi="Times New Roman" w:cs="Times New Roman"/>
                <w:sz w:val="20"/>
                <w:szCs w:val="20"/>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sz w:val="20"/>
                <w:szCs w:val="20"/>
              </w:rPr>
            </w:pPr>
            <w:r w:rsidRPr="00D33AF3">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rFonts w:ascii="Times New Roman" w:hAnsi="Times New Roman" w:cs="Times New Roman"/>
                <w:sz w:val="20"/>
                <w:szCs w:val="20"/>
              </w:rPr>
            </w:pPr>
            <w:r w:rsidRPr="00D33AF3">
              <w:rPr>
                <w:rFonts w:ascii="Times New Roman" w:hAnsi="Times New Roman" w:cs="Times New Roman"/>
                <w:sz w:val="20"/>
                <w:szCs w:val="20"/>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D33AF3" w:rsidRDefault="00AE7FD8" w:rsidP="00E07E1E">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50 000,00</w:t>
            </w:r>
            <w:r w:rsidRPr="00D33AF3">
              <w:rPr>
                <w:rFonts w:ascii="Times New Roman" w:hAnsi="Times New Roman" w:cs="Times New Roman"/>
                <w:sz w:val="20"/>
                <w:szCs w:val="20"/>
              </w:rPr>
              <w:tab/>
            </w:r>
          </w:p>
        </w:tc>
        <w:tc>
          <w:tcPr>
            <w:tcW w:w="1701" w:type="dxa"/>
            <w:tcBorders>
              <w:top w:val="single" w:sz="8" w:space="0" w:color="000000"/>
              <w:left w:val="single" w:sz="8" w:space="0" w:color="000000"/>
              <w:bottom w:val="single" w:sz="8" w:space="0" w:color="000000"/>
            </w:tcBorders>
            <w:shd w:val="clear" w:color="auto" w:fill="auto"/>
          </w:tcPr>
          <w:p w:rsidR="00AE7FD8" w:rsidRPr="00D33AF3" w:rsidRDefault="00AE7FD8" w:rsidP="00E07E1E">
            <w:pPr>
              <w:widowControl w:val="0"/>
              <w:tabs>
                <w:tab w:val="center" w:pos="1167"/>
              </w:tabs>
              <w:autoSpaceDE w:val="0"/>
              <w:spacing w:after="0" w:line="240" w:lineRule="auto"/>
              <w:rPr>
                <w:rFonts w:ascii="Times New Roman" w:hAnsi="Times New Roman" w:cs="Times New Roman"/>
                <w:sz w:val="20"/>
                <w:szCs w:val="20"/>
              </w:rPr>
            </w:pPr>
            <w:r w:rsidRPr="00D33AF3">
              <w:rPr>
                <w:rFonts w:ascii="Times New Roman" w:hAnsi="Times New Roman" w:cs="Times New Roman"/>
                <w:sz w:val="20"/>
                <w:szCs w:val="20"/>
              </w:rPr>
              <w:t>50 000,00</w:t>
            </w:r>
            <w:r w:rsidRPr="00D33AF3">
              <w:rPr>
                <w:rFonts w:ascii="Times New Roman" w:hAnsi="Times New Roman" w:cs="Times New Roman"/>
                <w:sz w:val="20"/>
                <w:szCs w:val="20"/>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sz w:val="20"/>
                <w:szCs w:val="20"/>
              </w:rPr>
            </w:pPr>
            <w:r w:rsidRPr="00D33AF3">
              <w:rPr>
                <w:rFonts w:ascii="Times New Roman" w:hAnsi="Times New Roman" w:cs="Times New Roman"/>
                <w:sz w:val="20"/>
                <w:szCs w:val="20"/>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sz w:val="20"/>
                <w:szCs w:val="20"/>
              </w:rPr>
            </w:pPr>
            <w:r w:rsidRPr="00D33AF3">
              <w:rPr>
                <w:rFonts w:ascii="Times New Roman" w:hAnsi="Times New Roman" w:cs="Times New Roman"/>
                <w:sz w:val="20"/>
                <w:szCs w:val="20"/>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D33AF3" w:rsidRDefault="00AE7FD8" w:rsidP="00E07E1E">
            <w:pPr>
              <w:rPr>
                <w:rFonts w:ascii="Times New Roman" w:hAnsi="Times New Roman" w:cs="Times New Roman"/>
                <w:sz w:val="20"/>
                <w:szCs w:val="20"/>
              </w:rPr>
            </w:pPr>
            <w:r w:rsidRPr="00D33AF3">
              <w:rPr>
                <w:rFonts w:ascii="Times New Roman" w:hAnsi="Times New Roman" w:cs="Times New Roman"/>
                <w:sz w:val="20"/>
                <w:szCs w:val="20"/>
              </w:rPr>
              <w:t>100 000,00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21274B">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21274B">
              <w:rPr>
                <w:rFonts w:ascii="Times New Roman" w:hAnsi="Times New Roman" w:cs="Times New Roman"/>
                <w:sz w:val="18"/>
                <w:szCs w:val="18"/>
              </w:rPr>
              <w:t>0,00</w:t>
            </w:r>
          </w:p>
        </w:tc>
      </w:tr>
      <w:tr w:rsidR="00AE7FD8"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r>
      <w:tr w:rsidR="00AE7FD8" w:rsidRPr="00AE5129"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jc w:val="center"/>
              <w:rPr>
                <w:rFonts w:ascii="Times New Roman" w:hAnsi="Times New Roman" w:cs="Times New Roman"/>
                <w:sz w:val="20"/>
                <w:szCs w:val="20"/>
              </w:rPr>
            </w:pPr>
            <w:r w:rsidRPr="00FF23E4">
              <w:rPr>
                <w:rFonts w:ascii="Times New Roman" w:hAnsi="Times New Roman" w:cs="Times New Roman"/>
                <w:sz w:val="20"/>
                <w:szCs w:val="20"/>
              </w:rPr>
              <w:t>4.1.1</w:t>
            </w: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Мероприятие «Доплаты к пенсиям муниципальным служащим»</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1 369</w:t>
            </w:r>
            <w:r w:rsidRPr="00FF23E4">
              <w:rPr>
                <w:rFonts w:ascii="Times New Roman" w:hAnsi="Times New Roman" w:cs="Times New Roman"/>
                <w:sz w:val="18"/>
                <w:szCs w:val="18"/>
              </w:rPr>
              <w:t xml:space="preserve">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Pr>
                <w:rFonts w:ascii="Times New Roman" w:hAnsi="Times New Roman" w:cs="Times New Roman"/>
                <w:sz w:val="18"/>
                <w:szCs w:val="18"/>
              </w:rPr>
              <w:t>526</w:t>
            </w:r>
            <w:r w:rsidRPr="00FF23E4">
              <w:rPr>
                <w:rFonts w:ascii="Times New Roman" w:hAnsi="Times New Roman" w:cs="Times New Roman"/>
                <w:sz w:val="18"/>
                <w:szCs w:val="18"/>
              </w:rPr>
              <w:t xml:space="preserve">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9773D">
              <w:rPr>
                <w:rFonts w:ascii="Times New Roman" w:hAnsi="Times New Roman" w:cs="Times New Roman"/>
                <w:sz w:val="18"/>
                <w:szCs w:val="18"/>
              </w:rPr>
              <w:t>1 526 000,00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9773D">
              <w:rPr>
                <w:rFonts w:ascii="Times New Roman" w:hAnsi="Times New Roman" w:cs="Times New Roman"/>
                <w:sz w:val="18"/>
                <w:szCs w:val="18"/>
              </w:rPr>
              <w:t>1 526 000,00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5 947 000,00</w:t>
            </w:r>
          </w:p>
        </w:tc>
      </w:tr>
      <w:tr w:rsidR="00AE7FD8" w:rsidRPr="00AE5129"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1 369</w:t>
            </w:r>
            <w:r w:rsidRPr="00FF23E4">
              <w:rPr>
                <w:rFonts w:ascii="Times New Roman" w:hAnsi="Times New Roman" w:cs="Times New Roman"/>
                <w:sz w:val="18"/>
                <w:szCs w:val="18"/>
              </w:rPr>
              <w:t xml:space="preserve">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Pr>
                <w:rFonts w:ascii="Times New Roman" w:hAnsi="Times New Roman" w:cs="Times New Roman"/>
                <w:sz w:val="18"/>
                <w:szCs w:val="18"/>
              </w:rPr>
              <w:t>526</w:t>
            </w:r>
            <w:r w:rsidRPr="00FF23E4">
              <w:rPr>
                <w:rFonts w:ascii="Times New Roman" w:hAnsi="Times New Roman" w:cs="Times New Roman"/>
                <w:sz w:val="18"/>
                <w:szCs w:val="18"/>
              </w:rPr>
              <w:t xml:space="preserve">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9773D">
              <w:rPr>
                <w:rFonts w:ascii="Times New Roman" w:hAnsi="Times New Roman" w:cs="Times New Roman"/>
                <w:sz w:val="18"/>
                <w:szCs w:val="18"/>
              </w:rPr>
              <w:t>1 526 000,00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9773D">
              <w:rPr>
                <w:rFonts w:ascii="Times New Roman" w:hAnsi="Times New Roman" w:cs="Times New Roman"/>
                <w:sz w:val="18"/>
                <w:szCs w:val="18"/>
              </w:rPr>
              <w:t>1 526 000,00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5 947 000,00</w:t>
            </w:r>
          </w:p>
        </w:tc>
      </w:tr>
      <w:tr w:rsidR="00AE7FD8" w:rsidRPr="00AE5129"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85A23" w:rsidRDefault="00AE7FD8" w:rsidP="00E07E1E">
            <w:pPr>
              <w:rPr>
                <w:rFonts w:ascii="Times New Roman" w:hAnsi="Times New Roman" w:cs="Times New Roman"/>
                <w:sz w:val="20"/>
                <w:szCs w:val="20"/>
              </w:rPr>
            </w:pPr>
            <w:r w:rsidRPr="00FF23E4">
              <w:rPr>
                <w:rFonts w:ascii="Times New Roman" w:hAnsi="Times New Roman" w:cs="Times New Roman"/>
                <w:sz w:val="18"/>
                <w:szCs w:val="18"/>
              </w:rPr>
              <w:t>0,00</w:t>
            </w:r>
          </w:p>
        </w:tc>
      </w:tr>
      <w:tr w:rsidR="00AE7FD8" w:rsidRPr="00AE5129"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85A23">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1 369</w:t>
            </w:r>
            <w:r w:rsidRPr="00FF23E4">
              <w:rPr>
                <w:rFonts w:ascii="Times New Roman" w:hAnsi="Times New Roman" w:cs="Times New Roman"/>
                <w:sz w:val="18"/>
                <w:szCs w:val="18"/>
              </w:rPr>
              <w:t xml:space="preserve">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F85A23">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Pr>
                <w:rFonts w:ascii="Times New Roman" w:hAnsi="Times New Roman" w:cs="Times New Roman"/>
                <w:sz w:val="18"/>
                <w:szCs w:val="18"/>
              </w:rPr>
              <w:t>526</w:t>
            </w:r>
            <w:r w:rsidRPr="00FF23E4">
              <w:rPr>
                <w:rFonts w:ascii="Times New Roman" w:hAnsi="Times New Roman" w:cs="Times New Roman"/>
                <w:sz w:val="18"/>
                <w:szCs w:val="18"/>
              </w:rPr>
              <w:t xml:space="preserve">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59773D">
              <w:rPr>
                <w:rFonts w:ascii="Times New Roman" w:hAnsi="Times New Roman" w:cs="Times New Roman"/>
                <w:sz w:val="18"/>
                <w:szCs w:val="18"/>
              </w:rPr>
              <w:t>1 526 000,00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59773D">
              <w:rPr>
                <w:rFonts w:ascii="Times New Roman" w:hAnsi="Times New Roman" w:cs="Times New Roman"/>
                <w:sz w:val="18"/>
                <w:szCs w:val="18"/>
              </w:rPr>
              <w:t>1 526 000,00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D45F3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5 947 000,00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1 369</w:t>
            </w:r>
            <w:r w:rsidRPr="00FF23E4">
              <w:rPr>
                <w:rFonts w:ascii="Times New Roman" w:hAnsi="Times New Roman" w:cs="Times New Roman"/>
                <w:sz w:val="18"/>
                <w:szCs w:val="18"/>
              </w:rPr>
              <w:t xml:space="preserve">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w:t>
            </w:r>
            <w:r>
              <w:rPr>
                <w:rFonts w:ascii="Times New Roman" w:hAnsi="Times New Roman" w:cs="Times New Roman"/>
                <w:sz w:val="18"/>
                <w:szCs w:val="18"/>
              </w:rPr>
              <w:t>526</w:t>
            </w:r>
            <w:r w:rsidRPr="00FF23E4">
              <w:rPr>
                <w:rFonts w:ascii="Times New Roman" w:hAnsi="Times New Roman" w:cs="Times New Roman"/>
                <w:sz w:val="18"/>
                <w:szCs w:val="18"/>
              </w:rPr>
              <w:t xml:space="preserve">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9773D">
              <w:rPr>
                <w:rFonts w:ascii="Times New Roman" w:hAnsi="Times New Roman" w:cs="Times New Roman"/>
                <w:sz w:val="18"/>
                <w:szCs w:val="18"/>
              </w:rPr>
              <w:t>1 526 000,00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E07E1E">
            <w:r w:rsidRPr="0059773D">
              <w:rPr>
                <w:rFonts w:ascii="Times New Roman" w:hAnsi="Times New Roman" w:cs="Times New Roman"/>
                <w:sz w:val="18"/>
                <w:szCs w:val="18"/>
              </w:rPr>
              <w:t>1 526 000,00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5 947 000,00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85A23" w:rsidRDefault="00AE7FD8" w:rsidP="008C09BA">
            <w:pPr>
              <w:rPr>
                <w:rFonts w:ascii="Times New Roman" w:hAnsi="Times New Roman" w:cs="Times New Roman"/>
                <w:sz w:val="20"/>
                <w:szCs w:val="20"/>
              </w:rPr>
            </w:pPr>
            <w:r w:rsidRPr="00FF23E4">
              <w:rPr>
                <w:rFonts w:ascii="Times New Roman" w:hAnsi="Times New Roman" w:cs="Times New Roman"/>
                <w:sz w:val="18"/>
                <w:szCs w:val="18"/>
              </w:rPr>
              <w:t>0,00</w:t>
            </w:r>
          </w:p>
        </w:tc>
      </w:tr>
      <w:tr w:rsidR="00AE7FD8" w:rsidRPr="00AE5129" w:rsidTr="00413B6A">
        <w:trPr>
          <w:gridAfter w:val="6"/>
          <w:wAfter w:w="6233" w:type="dxa"/>
          <w:trHeight w:val="87"/>
        </w:trPr>
        <w:tc>
          <w:tcPr>
            <w:tcW w:w="709" w:type="dxa"/>
            <w:vMerge w:val="restart"/>
            <w:tcBorders>
              <w:top w:val="single" w:sz="8" w:space="0" w:color="000000"/>
              <w:left w:val="single" w:sz="8" w:space="0" w:color="000000"/>
            </w:tcBorders>
            <w:shd w:val="clear" w:color="auto" w:fill="auto"/>
          </w:tcPr>
          <w:p w:rsidR="00AE7FD8" w:rsidRPr="00FF23E4" w:rsidRDefault="00AE7FD8" w:rsidP="00F228FC">
            <w:pPr>
              <w:widowControl w:val="0"/>
              <w:autoSpaceDE w:val="0"/>
              <w:snapToGrid w:val="0"/>
              <w:spacing w:after="0" w:line="240" w:lineRule="auto"/>
              <w:jc w:val="center"/>
              <w:rPr>
                <w:rFonts w:ascii="Arial" w:hAnsi="Arial" w:cs="Arial"/>
                <w:sz w:val="24"/>
                <w:szCs w:val="24"/>
              </w:rPr>
            </w:pPr>
            <w:r w:rsidRPr="00FF23E4">
              <w:rPr>
                <w:rFonts w:ascii="Times New Roman" w:hAnsi="Times New Roman" w:cs="Times New Roman"/>
                <w:sz w:val="20"/>
                <w:szCs w:val="20"/>
              </w:rPr>
              <w:t>4.1.2</w:t>
            </w:r>
          </w:p>
        </w:tc>
        <w:tc>
          <w:tcPr>
            <w:tcW w:w="2694" w:type="dxa"/>
            <w:vMerge w:val="restart"/>
            <w:tcBorders>
              <w:top w:val="single" w:sz="8" w:space="0" w:color="000000"/>
              <w:left w:val="single" w:sz="8" w:space="0" w:color="000000"/>
            </w:tcBorders>
            <w:shd w:val="clear" w:color="auto" w:fill="auto"/>
          </w:tcPr>
          <w:p w:rsidR="00AE7FD8" w:rsidRPr="00FF23E4" w:rsidRDefault="00AE7FD8" w:rsidP="00F228FC">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Финансовое обеспечение мероприятий по поддержке отдельных категорий граждан и некоммерческих организаций</w:t>
            </w:r>
          </w:p>
        </w:tc>
        <w:tc>
          <w:tcPr>
            <w:tcW w:w="1984" w:type="dxa"/>
            <w:vMerge w:val="restart"/>
            <w:tcBorders>
              <w:top w:val="single" w:sz="8" w:space="0" w:color="000000"/>
              <w:left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10 000,00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4" w:space="0" w:color="auto"/>
            </w:tcBorders>
            <w:shd w:val="clear" w:color="auto" w:fill="auto"/>
          </w:tcPr>
          <w:p w:rsidR="00AE7FD8" w:rsidRDefault="00AE7FD8">
            <w:r w:rsidRPr="007F2B6B">
              <w:rPr>
                <w:rFonts w:ascii="Times New Roman" w:hAnsi="Times New Roman" w:cs="Times New Roman"/>
                <w:sz w:val="18"/>
                <w:szCs w:val="18"/>
              </w:rPr>
              <w:t>10 000,00</w:t>
            </w:r>
          </w:p>
        </w:tc>
        <w:tc>
          <w:tcPr>
            <w:tcW w:w="1559" w:type="dxa"/>
            <w:tcBorders>
              <w:top w:val="single" w:sz="8" w:space="0" w:color="000000"/>
              <w:left w:val="single" w:sz="8" w:space="0" w:color="000000"/>
              <w:bottom w:val="single" w:sz="4" w:space="0" w:color="auto"/>
              <w:right w:val="single" w:sz="8" w:space="0" w:color="000000"/>
            </w:tcBorders>
            <w:shd w:val="clear" w:color="auto" w:fill="auto"/>
          </w:tcPr>
          <w:p w:rsidR="00AE7FD8" w:rsidRDefault="00AE7FD8">
            <w:r w:rsidRPr="007F2B6B">
              <w:rPr>
                <w:rFonts w:ascii="Times New Roman" w:hAnsi="Times New Roman" w:cs="Times New Roman"/>
                <w:sz w:val="18"/>
                <w:szCs w:val="18"/>
              </w:rPr>
              <w:t>10 000,00</w:t>
            </w:r>
          </w:p>
        </w:tc>
        <w:tc>
          <w:tcPr>
            <w:tcW w:w="1859" w:type="dxa"/>
            <w:tcBorders>
              <w:top w:val="single" w:sz="8" w:space="0" w:color="000000"/>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10 000,00</w:t>
            </w:r>
          </w:p>
        </w:tc>
        <w:tc>
          <w:tcPr>
            <w:tcW w:w="1860" w:type="dxa"/>
            <w:tcBorders>
              <w:top w:val="single" w:sz="8" w:space="0" w:color="000000"/>
              <w:left w:val="single" w:sz="8" w:space="0" w:color="000000"/>
              <w:bottom w:val="single" w:sz="4" w:space="0" w:color="auto"/>
              <w:right w:val="single" w:sz="8" w:space="0" w:color="000000"/>
            </w:tcBorders>
            <w:shd w:val="clear" w:color="auto" w:fill="auto"/>
          </w:tcPr>
          <w:p w:rsidR="00AE7FD8" w:rsidRPr="00F85A23" w:rsidRDefault="00AE7FD8" w:rsidP="00E07E1E">
            <w:pPr>
              <w:rPr>
                <w:rFonts w:ascii="Times New Roman" w:hAnsi="Times New Roman" w:cs="Times New Roman"/>
                <w:sz w:val="20"/>
                <w:szCs w:val="20"/>
              </w:rPr>
            </w:pPr>
            <w:r w:rsidRPr="00F85A23">
              <w:rPr>
                <w:rFonts w:ascii="Times New Roman" w:hAnsi="Times New Roman" w:cs="Times New Roman"/>
                <w:sz w:val="20"/>
                <w:szCs w:val="20"/>
              </w:rPr>
              <w:t>40</w:t>
            </w:r>
            <w:r>
              <w:rPr>
                <w:rFonts w:ascii="Times New Roman" w:hAnsi="Times New Roman" w:cs="Times New Roman"/>
                <w:sz w:val="20"/>
                <w:szCs w:val="20"/>
              </w:rPr>
              <w:t> 000,00</w:t>
            </w:r>
          </w:p>
        </w:tc>
      </w:tr>
      <w:tr w:rsidR="00AE7FD8" w:rsidRPr="00AE5129" w:rsidTr="00413B6A">
        <w:trPr>
          <w:gridAfter w:val="6"/>
          <w:wAfter w:w="6233" w:type="dxa"/>
          <w:trHeight w:val="87"/>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87"/>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87"/>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24487D">
              <w:rPr>
                <w:rFonts w:ascii="Times New Roman" w:hAnsi="Times New Roman" w:cs="Times New Roman"/>
                <w:sz w:val="18"/>
                <w:szCs w:val="18"/>
              </w:rPr>
              <w:t>10 000,00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24487D">
              <w:rPr>
                <w:rFonts w:ascii="Times New Roman" w:hAnsi="Times New Roman" w:cs="Times New Roman"/>
                <w:sz w:val="18"/>
                <w:szCs w:val="18"/>
              </w:rPr>
              <w:t>10 000,00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10 000,00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F85A23" w:rsidRDefault="00AE7FD8" w:rsidP="00E07E1E">
            <w:pPr>
              <w:rPr>
                <w:rFonts w:ascii="Times New Roman" w:hAnsi="Times New Roman" w:cs="Times New Roman"/>
                <w:sz w:val="20"/>
                <w:szCs w:val="20"/>
              </w:rPr>
            </w:pPr>
            <w:r w:rsidRPr="00F85A23">
              <w:rPr>
                <w:rFonts w:ascii="Times New Roman" w:hAnsi="Times New Roman" w:cs="Times New Roman"/>
                <w:sz w:val="20"/>
                <w:szCs w:val="20"/>
              </w:rPr>
              <w:t>40</w:t>
            </w:r>
            <w:r>
              <w:rPr>
                <w:rFonts w:ascii="Times New Roman" w:hAnsi="Times New Roman" w:cs="Times New Roman"/>
                <w:sz w:val="20"/>
                <w:szCs w:val="20"/>
              </w:rPr>
              <w:t> 000,00</w:t>
            </w:r>
          </w:p>
        </w:tc>
      </w:tr>
      <w:tr w:rsidR="00AE7FD8" w:rsidRPr="00AE5129" w:rsidTr="00413B6A">
        <w:trPr>
          <w:gridAfter w:val="6"/>
          <w:wAfter w:w="6233" w:type="dxa"/>
          <w:trHeight w:val="87"/>
        </w:trPr>
        <w:tc>
          <w:tcPr>
            <w:tcW w:w="709"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183"/>
        </w:trPr>
        <w:tc>
          <w:tcPr>
            <w:tcW w:w="709"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344021">
              <w:rPr>
                <w:rFonts w:ascii="Times New Roman" w:hAnsi="Times New Roman" w:cs="Times New Roman"/>
                <w:sz w:val="18"/>
                <w:szCs w:val="18"/>
              </w:rPr>
              <w:t>10 000,00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344021">
              <w:rPr>
                <w:rFonts w:ascii="Times New Roman" w:hAnsi="Times New Roman" w:cs="Times New Roman"/>
                <w:sz w:val="18"/>
                <w:szCs w:val="18"/>
              </w:rPr>
              <w:t>10 000,00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10 000,00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F85A23" w:rsidRDefault="00AE7FD8" w:rsidP="00F228FC">
            <w:pPr>
              <w:rPr>
                <w:rFonts w:ascii="Times New Roman" w:hAnsi="Times New Roman" w:cs="Times New Roman"/>
                <w:sz w:val="20"/>
                <w:szCs w:val="20"/>
              </w:rPr>
            </w:pPr>
            <w:r w:rsidRPr="00F85A23">
              <w:rPr>
                <w:rFonts w:ascii="Times New Roman" w:hAnsi="Times New Roman" w:cs="Times New Roman"/>
                <w:sz w:val="20"/>
                <w:szCs w:val="20"/>
              </w:rPr>
              <w:t>40</w:t>
            </w:r>
            <w:r>
              <w:rPr>
                <w:rFonts w:ascii="Times New Roman" w:hAnsi="Times New Roman" w:cs="Times New Roman"/>
                <w:sz w:val="20"/>
                <w:szCs w:val="20"/>
              </w:rPr>
              <w:t> 000,00</w:t>
            </w:r>
          </w:p>
        </w:tc>
      </w:tr>
      <w:tr w:rsidR="00AE7FD8" w:rsidRPr="00AE5129"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RPr="00AE5129"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F4781A">
              <w:rPr>
                <w:rFonts w:ascii="Times New Roman" w:hAnsi="Times New Roman" w:cs="Times New Roman"/>
                <w:sz w:val="18"/>
                <w:szCs w:val="18"/>
              </w:rPr>
              <w:t>10 000,00</w:t>
            </w:r>
          </w:p>
        </w:tc>
        <w:tc>
          <w:tcPr>
            <w:tcW w:w="1559" w:type="dxa"/>
            <w:tcBorders>
              <w:top w:val="single" w:sz="4" w:space="0" w:color="auto"/>
              <w:left w:val="single" w:sz="8" w:space="0" w:color="000000"/>
              <w:bottom w:val="single" w:sz="4" w:space="0" w:color="auto"/>
              <w:right w:val="single" w:sz="8" w:space="0" w:color="000000"/>
            </w:tcBorders>
            <w:shd w:val="clear" w:color="auto" w:fill="auto"/>
          </w:tcPr>
          <w:p w:rsidR="00AE7FD8" w:rsidRDefault="00AE7FD8">
            <w:r w:rsidRPr="00F4781A">
              <w:rPr>
                <w:rFonts w:ascii="Times New Roman" w:hAnsi="Times New Roman" w:cs="Times New Roman"/>
                <w:sz w:val="18"/>
                <w:szCs w:val="18"/>
              </w:rPr>
              <w:t>10 000,00</w:t>
            </w:r>
          </w:p>
        </w:tc>
        <w:tc>
          <w:tcPr>
            <w:tcW w:w="1859" w:type="dxa"/>
            <w:tcBorders>
              <w:top w:val="single" w:sz="4" w:space="0" w:color="auto"/>
              <w:left w:val="single" w:sz="8" w:space="0" w:color="000000"/>
              <w:bottom w:val="single" w:sz="4" w:space="0" w:color="auto"/>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10 000,00</w:t>
            </w:r>
          </w:p>
        </w:tc>
        <w:tc>
          <w:tcPr>
            <w:tcW w:w="1860" w:type="dxa"/>
            <w:tcBorders>
              <w:top w:val="single" w:sz="4" w:space="0" w:color="auto"/>
              <w:left w:val="single" w:sz="8" w:space="0" w:color="000000"/>
              <w:bottom w:val="single" w:sz="4" w:space="0" w:color="auto"/>
              <w:right w:val="single" w:sz="8" w:space="0" w:color="000000"/>
            </w:tcBorders>
            <w:shd w:val="clear" w:color="auto" w:fill="auto"/>
          </w:tcPr>
          <w:p w:rsidR="00AE7FD8" w:rsidRPr="00F85A23" w:rsidRDefault="00AE7FD8" w:rsidP="00F228FC">
            <w:pPr>
              <w:rPr>
                <w:rFonts w:ascii="Times New Roman" w:hAnsi="Times New Roman" w:cs="Times New Roman"/>
                <w:sz w:val="20"/>
                <w:szCs w:val="20"/>
              </w:rPr>
            </w:pPr>
            <w:r w:rsidRPr="00F85A23">
              <w:rPr>
                <w:rFonts w:ascii="Times New Roman" w:hAnsi="Times New Roman" w:cs="Times New Roman"/>
                <w:sz w:val="20"/>
                <w:szCs w:val="20"/>
              </w:rPr>
              <w:t>40</w:t>
            </w:r>
            <w:r>
              <w:rPr>
                <w:rFonts w:ascii="Times New Roman" w:hAnsi="Times New Roman" w:cs="Times New Roman"/>
                <w:sz w:val="20"/>
                <w:szCs w:val="20"/>
              </w:rPr>
              <w:t> 000,00</w:t>
            </w:r>
          </w:p>
        </w:tc>
      </w:tr>
      <w:tr w:rsidR="00AE7FD8" w:rsidRPr="00AE5129" w:rsidTr="00413B6A">
        <w:trPr>
          <w:gridAfter w:val="6"/>
          <w:wAfter w:w="6233" w:type="dxa"/>
          <w:trHeight w:val="183"/>
        </w:trPr>
        <w:tc>
          <w:tcPr>
            <w:tcW w:w="709"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F228FC">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F228FC">
            <w:r w:rsidRPr="00FF23E4">
              <w:rPr>
                <w:rFonts w:ascii="Times New Roman" w:hAnsi="Times New Roman" w:cs="Times New Roman"/>
                <w:sz w:val="18"/>
                <w:szCs w:val="18"/>
              </w:rPr>
              <w:t>0,00</w:t>
            </w:r>
          </w:p>
        </w:tc>
      </w:tr>
      <w:tr w:rsidR="00AE7FD8" w:rsidTr="00413B6A">
        <w:trPr>
          <w:gridAfter w:val="6"/>
          <w:wAfter w:w="6233" w:type="dxa"/>
          <w:trHeight w:val="183"/>
        </w:trPr>
        <w:tc>
          <w:tcPr>
            <w:tcW w:w="709"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4.1.3</w:t>
            </w:r>
          </w:p>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Мероприятия активной политики дополнительные мероприятия в сфере занятости населения</w:t>
            </w:r>
          </w:p>
        </w:tc>
        <w:tc>
          <w:tcPr>
            <w:tcW w:w="1984" w:type="dxa"/>
            <w:vMerge w:val="restart"/>
            <w:tcBorders>
              <w:left w:val="single" w:sz="8" w:space="0" w:color="000000"/>
            </w:tcBorders>
            <w:shd w:val="clear" w:color="auto" w:fill="auto"/>
            <w:vAlign w:val="center"/>
          </w:tcPr>
          <w:p w:rsidR="00AE7FD8" w:rsidRPr="00FF23E4" w:rsidRDefault="00AE7FD8" w:rsidP="00AE5129">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70 000,00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Pr>
                <w:rFonts w:ascii="Times New Roman" w:hAnsi="Times New Roman" w:cs="Times New Roman"/>
                <w:sz w:val="18"/>
                <w:szCs w:val="18"/>
              </w:rPr>
              <w:t>28 000,00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Pr>
                <w:rFonts w:ascii="Times New Roman" w:hAnsi="Times New Roman" w:cs="Times New Roman"/>
                <w:sz w:val="18"/>
                <w:szCs w:val="18"/>
              </w:rPr>
              <w:t>28 000,00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85A23">
              <w:rPr>
                <w:rFonts w:ascii="Times New Roman" w:hAnsi="Times New Roman" w:cs="Times New Roman"/>
                <w:sz w:val="20"/>
                <w:szCs w:val="20"/>
              </w:rPr>
              <w:t>196 000,00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85A23">
              <w:rPr>
                <w:rFonts w:ascii="Times New Roman" w:hAnsi="Times New Roman" w:cs="Times New Roman"/>
                <w:sz w:val="20"/>
                <w:szCs w:val="20"/>
              </w:rPr>
              <w:t>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70 000,00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Pr>
                <w:rFonts w:ascii="Times New Roman" w:hAnsi="Times New Roman" w:cs="Times New Roman"/>
                <w:sz w:val="18"/>
                <w:szCs w:val="18"/>
              </w:rPr>
              <w:t>28 000,00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Pr>
                <w:rFonts w:ascii="Times New Roman" w:hAnsi="Times New Roman" w:cs="Times New Roman"/>
                <w:sz w:val="18"/>
                <w:szCs w:val="18"/>
              </w:rPr>
              <w:t>28 000,00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E07E1E">
            <w:pPr>
              <w:rPr>
                <w:rFonts w:ascii="Times New Roman" w:hAnsi="Times New Roman" w:cs="Times New Roman"/>
                <w:sz w:val="20"/>
                <w:szCs w:val="20"/>
              </w:rPr>
            </w:pPr>
            <w:r w:rsidRPr="00F85A23">
              <w:rPr>
                <w:rFonts w:ascii="Times New Roman" w:hAnsi="Times New Roman" w:cs="Times New Roman"/>
                <w:sz w:val="20"/>
                <w:szCs w:val="20"/>
              </w:rPr>
              <w:t>196 000,00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E07E1E">
            <w:pPr>
              <w:rPr>
                <w:rFonts w:ascii="Times New Roman" w:hAnsi="Times New Roman" w:cs="Times New Roman"/>
                <w:sz w:val="20"/>
                <w:szCs w:val="20"/>
              </w:rPr>
            </w:pPr>
            <w:r w:rsidRPr="00F85A23">
              <w:rPr>
                <w:rFonts w:ascii="Times New Roman" w:hAnsi="Times New Roman" w:cs="Times New Roman"/>
                <w:sz w:val="20"/>
                <w:szCs w:val="20"/>
              </w:rPr>
              <w:t>0,00</w:t>
            </w:r>
          </w:p>
        </w:tc>
      </w:tr>
      <w:tr w:rsidR="00AE7FD8" w:rsidTr="00413B6A">
        <w:trPr>
          <w:gridAfter w:val="6"/>
          <w:wAfter w:w="6233" w:type="dxa"/>
          <w:trHeight w:val="183"/>
        </w:trPr>
        <w:tc>
          <w:tcPr>
            <w:tcW w:w="709"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F23E4">
              <w:rPr>
                <w:rFonts w:ascii="Times New Roman" w:hAnsi="Times New Roman" w:cs="Times New Roman"/>
                <w:sz w:val="18"/>
                <w:szCs w:val="18"/>
              </w:rPr>
              <w:t>0,00</w:t>
            </w:r>
          </w:p>
        </w:tc>
      </w:tr>
      <w:tr w:rsidR="00AE7FD8" w:rsidTr="00413B6A">
        <w:trPr>
          <w:gridAfter w:val="6"/>
          <w:wAfter w:w="6233" w:type="dxa"/>
          <w:trHeight w:val="183"/>
        </w:trPr>
        <w:tc>
          <w:tcPr>
            <w:tcW w:w="709"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20 000,00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20 000,00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Pr>
                <w:rFonts w:ascii="Times New Roman" w:hAnsi="Times New Roman" w:cs="Times New Roman"/>
                <w:sz w:val="18"/>
                <w:szCs w:val="18"/>
              </w:rPr>
              <w:t>28 000,00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Pr>
                <w:rFonts w:ascii="Times New Roman" w:hAnsi="Times New Roman" w:cs="Times New Roman"/>
                <w:sz w:val="18"/>
                <w:szCs w:val="18"/>
              </w:rPr>
              <w:t>28 000,00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Pr>
                <w:rFonts w:ascii="Times New Roman" w:hAnsi="Times New Roman" w:cs="Times New Roman"/>
                <w:sz w:val="20"/>
                <w:szCs w:val="20"/>
              </w:rPr>
              <w:t>96 000,00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F23E4">
              <w:rPr>
                <w:rFonts w:ascii="Times New Roman" w:hAnsi="Times New Roman" w:cs="Times New Roman"/>
                <w:sz w:val="18"/>
                <w:szCs w:val="18"/>
              </w:rPr>
              <w:t>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20 000,00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20 000,00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Pr>
                <w:rFonts w:ascii="Times New Roman" w:hAnsi="Times New Roman" w:cs="Times New Roman"/>
                <w:sz w:val="18"/>
                <w:szCs w:val="18"/>
              </w:rPr>
              <w:t>28 000,00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Pr>
                <w:rFonts w:ascii="Times New Roman" w:hAnsi="Times New Roman" w:cs="Times New Roman"/>
                <w:sz w:val="18"/>
                <w:szCs w:val="18"/>
              </w:rPr>
              <w:t>28 000,00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Pr>
                <w:rFonts w:ascii="Times New Roman" w:hAnsi="Times New Roman" w:cs="Times New Roman"/>
                <w:sz w:val="20"/>
                <w:szCs w:val="20"/>
              </w:rPr>
              <w:t>96 000,00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F23E4">
              <w:rPr>
                <w:rFonts w:ascii="Times New Roman" w:hAnsi="Times New Roman" w:cs="Times New Roman"/>
                <w:sz w:val="18"/>
                <w:szCs w:val="18"/>
              </w:rPr>
              <w:t>0,00</w:t>
            </w:r>
          </w:p>
        </w:tc>
      </w:tr>
      <w:tr w:rsidR="00AE7FD8" w:rsidTr="00413B6A">
        <w:trPr>
          <w:gridAfter w:val="6"/>
          <w:wAfter w:w="6233" w:type="dxa"/>
          <w:trHeight w:val="183"/>
        </w:trPr>
        <w:tc>
          <w:tcPr>
            <w:tcW w:w="709"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F228FC">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F23E4">
              <w:rPr>
                <w:rFonts w:ascii="Times New Roman" w:hAnsi="Times New Roman" w:cs="Times New Roman"/>
                <w:sz w:val="18"/>
                <w:szCs w:val="18"/>
              </w:rPr>
              <w:t>0,00</w:t>
            </w:r>
          </w:p>
        </w:tc>
      </w:tr>
      <w:tr w:rsidR="00AE7FD8" w:rsidTr="00413B6A">
        <w:trPr>
          <w:gridAfter w:val="6"/>
          <w:wAfter w:w="6233" w:type="dxa"/>
          <w:trHeight w:val="183"/>
        </w:trPr>
        <w:tc>
          <w:tcPr>
            <w:tcW w:w="709"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ФУ Администрации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21274B">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85A23">
              <w:rPr>
                <w:rFonts w:ascii="Times New Roman" w:hAnsi="Times New Roman" w:cs="Times New Roman"/>
                <w:sz w:val="20"/>
                <w:szCs w:val="20"/>
              </w:rPr>
              <w:t>100 000,00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21274B">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21274B">
              <w:rPr>
                <w:rFonts w:ascii="Times New Roman" w:hAnsi="Times New Roman" w:cs="Times New Roman"/>
                <w:sz w:val="18"/>
                <w:szCs w:val="18"/>
              </w:rPr>
              <w:t>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50 000,00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21274B">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85A23" w:rsidRDefault="00AE7FD8" w:rsidP="002C5F23">
            <w:pPr>
              <w:rPr>
                <w:rFonts w:ascii="Times New Roman" w:hAnsi="Times New Roman" w:cs="Times New Roman"/>
                <w:sz w:val="20"/>
                <w:szCs w:val="20"/>
              </w:rPr>
            </w:pPr>
            <w:r w:rsidRPr="00F85A23">
              <w:rPr>
                <w:rFonts w:ascii="Times New Roman" w:hAnsi="Times New Roman" w:cs="Times New Roman"/>
                <w:sz w:val="20"/>
                <w:szCs w:val="20"/>
              </w:rPr>
              <w:t>100 000,00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21274B">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sidP="00E07E1E">
            <w:r w:rsidRPr="0021274B">
              <w:rPr>
                <w:rFonts w:ascii="Times New Roman" w:hAnsi="Times New Roman" w:cs="Times New Roman"/>
                <w:sz w:val="18"/>
                <w:szCs w:val="18"/>
              </w:rPr>
              <w:t>0,00</w:t>
            </w:r>
          </w:p>
        </w:tc>
      </w:tr>
      <w:tr w:rsidR="00AE7FD8" w:rsidTr="00413B6A">
        <w:trPr>
          <w:gridAfter w:val="6"/>
          <w:wAfter w:w="6233" w:type="dxa"/>
          <w:trHeight w:val="183"/>
        </w:trPr>
        <w:tc>
          <w:tcPr>
            <w:tcW w:w="709"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E07E1E">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21274B">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sidP="00E07E1E">
            <w:r w:rsidRPr="0021274B">
              <w:rPr>
                <w:rFonts w:ascii="Times New Roman" w:hAnsi="Times New Roman" w:cs="Times New Roman"/>
                <w:sz w:val="18"/>
                <w:szCs w:val="18"/>
              </w:rPr>
              <w:t>0,00</w:t>
            </w:r>
          </w:p>
        </w:tc>
      </w:tr>
      <w:tr w:rsidR="00AE7FD8" w:rsidTr="00413B6A">
        <w:trPr>
          <w:gridAfter w:val="6"/>
          <w:wAfter w:w="6233" w:type="dxa"/>
          <w:trHeight w:val="183"/>
        </w:trPr>
        <w:tc>
          <w:tcPr>
            <w:tcW w:w="709"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4.1.4</w:t>
            </w:r>
          </w:p>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Осуществление единовременной выплаты гражданам РФ, постоянно проживающим на территории муниципального округа, в связи с празднованием очередной годовщины Победы</w:t>
            </w:r>
          </w:p>
        </w:tc>
        <w:tc>
          <w:tcPr>
            <w:tcW w:w="1984" w:type="dxa"/>
            <w:vMerge w:val="restart"/>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b/>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78 000,00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057A4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78 000,00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057A4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057A4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0,00</w:t>
            </w:r>
          </w:p>
        </w:tc>
      </w:tr>
      <w:tr w:rsidR="00AE7FD8" w:rsidTr="00413B6A">
        <w:trPr>
          <w:gridAfter w:val="6"/>
          <w:wAfter w:w="6233" w:type="dxa"/>
          <w:trHeight w:val="183"/>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78 000,00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057A4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Pr="00FF23E4" w:rsidRDefault="00AE7FD8" w:rsidP="00E07E1E">
            <w:r w:rsidRPr="00FF23E4">
              <w:rPr>
                <w:rFonts w:ascii="Times New Roman" w:hAnsi="Times New Roman" w:cs="Times New Roman"/>
                <w:sz w:val="18"/>
                <w:szCs w:val="18"/>
              </w:rPr>
              <w:t>78 000,00</w:t>
            </w:r>
          </w:p>
        </w:tc>
      </w:tr>
      <w:tr w:rsidR="00AE7FD8" w:rsidTr="00413B6A">
        <w:trPr>
          <w:gridAfter w:val="6"/>
          <w:wAfter w:w="6233" w:type="dxa"/>
          <w:trHeight w:val="183"/>
        </w:trPr>
        <w:tc>
          <w:tcPr>
            <w:tcW w:w="709"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D14648">
              <w:rPr>
                <w:rFonts w:ascii="Times New Roman" w:hAnsi="Times New Roman" w:cs="Times New Roman"/>
                <w:sz w:val="18"/>
                <w:szCs w:val="18"/>
              </w:rPr>
              <w:t>0,00</w:t>
            </w:r>
          </w:p>
        </w:tc>
        <w:tc>
          <w:tcPr>
            <w:tcW w:w="1701" w:type="dxa"/>
            <w:tcBorders>
              <w:top w:val="single" w:sz="4" w:space="0" w:color="auto"/>
              <w:left w:val="single" w:sz="8" w:space="0" w:color="000000"/>
              <w:bottom w:val="single" w:sz="8" w:space="0" w:color="000000"/>
            </w:tcBorders>
            <w:shd w:val="clear" w:color="auto" w:fill="auto"/>
          </w:tcPr>
          <w:p w:rsidR="00AE7FD8" w:rsidRDefault="00AE7FD8">
            <w:r w:rsidRPr="00D14648">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D14648">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D14648">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AE7FD8" w:rsidRDefault="00AE7FD8">
            <w:r w:rsidRPr="00D14648">
              <w:rPr>
                <w:rFonts w:ascii="Times New Roman" w:hAnsi="Times New Roman" w:cs="Times New Roman"/>
                <w:sz w:val="18"/>
                <w:szCs w:val="18"/>
              </w:rPr>
              <w:t>0,00</w:t>
            </w:r>
          </w:p>
        </w:tc>
      </w:tr>
      <w:tr w:rsidR="00711C14" w:rsidTr="00413B6A">
        <w:trPr>
          <w:gridAfter w:val="6"/>
          <w:wAfter w:w="6233" w:type="dxa"/>
          <w:trHeight w:val="183"/>
        </w:trPr>
        <w:tc>
          <w:tcPr>
            <w:tcW w:w="709" w:type="dxa"/>
            <w:vMerge w:val="restart"/>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2694" w:type="dxa"/>
            <w:vMerge w:val="restart"/>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1984" w:type="dxa"/>
            <w:vMerge w:val="restart"/>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711C14" w:rsidRPr="00FF23E4" w:rsidRDefault="00711C14"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711C14" w:rsidRPr="00FF23E4" w:rsidRDefault="00711C14"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78 000,00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78 000,00</w:t>
            </w:r>
            <w:r w:rsidRPr="00FF23E4">
              <w:rPr>
                <w:rFonts w:ascii="Times New Roman" w:hAnsi="Times New Roman" w:cs="Times New Roman"/>
                <w:sz w:val="18"/>
                <w:szCs w:val="18"/>
              </w:rPr>
              <w:tab/>
            </w:r>
          </w:p>
        </w:tc>
      </w:tr>
      <w:tr w:rsidR="00711C14" w:rsidTr="00413B6A">
        <w:trPr>
          <w:gridAfter w:val="6"/>
          <w:wAfter w:w="6233" w:type="dxa"/>
          <w:trHeight w:val="183"/>
        </w:trPr>
        <w:tc>
          <w:tcPr>
            <w:tcW w:w="709"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711C14" w:rsidRPr="00FF23E4" w:rsidRDefault="00711C14"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711C14" w:rsidRPr="00FF23E4" w:rsidRDefault="00711C14"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r>
      <w:tr w:rsidR="00711C14" w:rsidTr="00413B6A">
        <w:trPr>
          <w:gridAfter w:val="6"/>
          <w:wAfter w:w="6233" w:type="dxa"/>
          <w:trHeight w:val="183"/>
        </w:trPr>
        <w:tc>
          <w:tcPr>
            <w:tcW w:w="709"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711C14" w:rsidRPr="00FF23E4" w:rsidRDefault="00711C14"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711C14" w:rsidRPr="00FF23E4" w:rsidRDefault="00711C14"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r>
      <w:tr w:rsidR="00711C14" w:rsidTr="00413B6A">
        <w:trPr>
          <w:gridAfter w:val="6"/>
          <w:wAfter w:w="6233" w:type="dxa"/>
          <w:trHeight w:val="183"/>
        </w:trPr>
        <w:tc>
          <w:tcPr>
            <w:tcW w:w="709"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711C14" w:rsidRPr="00FF23E4" w:rsidRDefault="00711C14"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711C14" w:rsidRPr="00FF23E4" w:rsidRDefault="00711C14"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78 000,00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78 000,00</w:t>
            </w:r>
            <w:r w:rsidRPr="00FF23E4">
              <w:rPr>
                <w:rFonts w:ascii="Times New Roman" w:hAnsi="Times New Roman" w:cs="Times New Roman"/>
                <w:sz w:val="18"/>
                <w:szCs w:val="18"/>
              </w:rPr>
              <w:tab/>
            </w:r>
          </w:p>
        </w:tc>
      </w:tr>
      <w:tr w:rsidR="00711C14" w:rsidTr="00413B6A">
        <w:trPr>
          <w:gridAfter w:val="6"/>
          <w:wAfter w:w="6233" w:type="dxa"/>
          <w:trHeight w:val="183"/>
        </w:trPr>
        <w:tc>
          <w:tcPr>
            <w:tcW w:w="709" w:type="dxa"/>
            <w:vMerge/>
            <w:tcBorders>
              <w:left w:val="single" w:sz="8" w:space="0" w:color="000000"/>
              <w:bottom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bottom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8" w:space="0" w:color="000000"/>
            </w:tcBorders>
            <w:shd w:val="clear" w:color="auto" w:fill="auto"/>
            <w:vAlign w:val="center"/>
          </w:tcPr>
          <w:p w:rsidR="00711C14" w:rsidRPr="00FF23E4" w:rsidRDefault="00711C14" w:rsidP="008C09BA">
            <w:pPr>
              <w:widowControl w:val="0"/>
              <w:autoSpaceDE w:val="0"/>
              <w:snapToGrid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711C14" w:rsidRPr="00FF23E4" w:rsidRDefault="00711C14" w:rsidP="002C5F23">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711C14" w:rsidRPr="00FF23E4" w:rsidRDefault="00711C14" w:rsidP="002C5F2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2C5F23">
            <w:r w:rsidRPr="00FF23E4">
              <w:rPr>
                <w:rFonts w:ascii="Times New Roman" w:hAnsi="Times New Roman" w:cs="Times New Roman"/>
                <w:sz w:val="18"/>
                <w:szCs w:val="18"/>
              </w:rPr>
              <w:t>0,00</w:t>
            </w:r>
          </w:p>
        </w:tc>
        <w:tc>
          <w:tcPr>
            <w:tcW w:w="1859"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r w:rsidRPr="00FF23E4">
              <w:rPr>
                <w:rFonts w:ascii="Times New Roman" w:hAnsi="Times New Roman" w:cs="Times New Roman"/>
                <w:sz w:val="18"/>
                <w:szCs w:val="18"/>
              </w:rPr>
              <w:t>0,00</w:t>
            </w:r>
          </w:p>
        </w:tc>
        <w:tc>
          <w:tcPr>
            <w:tcW w:w="1860" w:type="dxa"/>
            <w:tcBorders>
              <w:top w:val="single" w:sz="4" w:space="0" w:color="auto"/>
              <w:left w:val="single" w:sz="8" w:space="0" w:color="000000"/>
              <w:bottom w:val="single" w:sz="8" w:space="0" w:color="000000"/>
              <w:right w:val="single" w:sz="8" w:space="0" w:color="000000"/>
            </w:tcBorders>
            <w:shd w:val="clear" w:color="auto" w:fill="auto"/>
          </w:tcPr>
          <w:p w:rsidR="00711C14" w:rsidRPr="00FF23E4" w:rsidRDefault="00711C14" w:rsidP="00146EE3">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r>
      <w:tr w:rsidR="00AE7FD8" w:rsidRPr="00AE5129" w:rsidTr="005D5CD0">
        <w:trPr>
          <w:gridAfter w:val="6"/>
          <w:wAfter w:w="6233" w:type="dxa"/>
          <w:cantSplit/>
          <w:trHeight w:val="485"/>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jc w:val="center"/>
              <w:rPr>
                <w:rFonts w:ascii="Times New Roman" w:hAnsi="Times New Roman" w:cs="Times New Roman"/>
                <w:sz w:val="20"/>
                <w:szCs w:val="20"/>
              </w:rPr>
            </w:pPr>
            <w:r w:rsidRPr="00FF23E4">
              <w:rPr>
                <w:rFonts w:ascii="Times New Roman" w:hAnsi="Times New Roman" w:cs="Times New Roman"/>
                <w:sz w:val="20"/>
                <w:szCs w:val="20"/>
              </w:rPr>
              <w:t>4.2</w:t>
            </w: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Основное мероприятие «Реализация органами местного самоуправления отдельных переданных государственных полномочий»</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5C697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418 760,00</w:t>
            </w:r>
          </w:p>
          <w:p w:rsidR="00AE7FD8" w:rsidRPr="00FF23E4" w:rsidRDefault="00AE7FD8" w:rsidP="005C697A">
            <w:pPr>
              <w:widowControl w:val="0"/>
              <w:autoSpaceDE w:val="0"/>
              <w:spacing w:after="0" w:line="240" w:lineRule="auto"/>
              <w:rPr>
                <w:rFonts w:ascii="Times New Roman" w:hAnsi="Times New Roman" w:cs="Times New Roman"/>
                <w:sz w:val="18"/>
                <w:szCs w:val="18"/>
              </w:rPr>
            </w:pP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1 410 885,00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1 495 200,00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0C7A18">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1 511 </w:t>
            </w:r>
            <w:r>
              <w:rPr>
                <w:rFonts w:ascii="Times New Roman" w:hAnsi="Times New Roman" w:cs="Times New Roman"/>
                <w:sz w:val="18"/>
                <w:szCs w:val="18"/>
              </w:rPr>
              <w:t>200</w:t>
            </w:r>
            <w:r w:rsidRPr="00FF23E4">
              <w:rPr>
                <w:rFonts w:ascii="Times New Roman" w:hAnsi="Times New Roman" w:cs="Times New Roman"/>
                <w:sz w:val="18"/>
                <w:szCs w:val="18"/>
              </w:rPr>
              <w:t>,00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4 836 045,00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365 </w:t>
            </w:r>
            <w:r>
              <w:rPr>
                <w:rFonts w:ascii="Times New Roman" w:hAnsi="Times New Roman" w:cs="Times New Roman"/>
                <w:sz w:val="18"/>
                <w:szCs w:val="18"/>
              </w:rPr>
              <w:t>560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5D5CD0">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1 198 485,00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1 281 000</w:t>
            </w:r>
            <w:r w:rsidRPr="00FF23E4">
              <w:rPr>
                <w:rFonts w:ascii="Times New Roman" w:hAnsi="Times New Roman" w:cs="Times New Roman"/>
                <w:sz w:val="18"/>
                <w:szCs w:val="18"/>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0C7A18">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w:t>
            </w:r>
            <w:r>
              <w:rPr>
                <w:rFonts w:ascii="Times New Roman" w:hAnsi="Times New Roman" w:cs="Times New Roman"/>
                <w:sz w:val="18"/>
                <w:szCs w:val="18"/>
              </w:rPr>
              <w:t> 296 000</w:t>
            </w:r>
            <w:r w:rsidRPr="00FF23E4">
              <w:rPr>
                <w:rFonts w:ascii="Times New Roman" w:hAnsi="Times New Roman" w:cs="Times New Roman"/>
                <w:sz w:val="18"/>
                <w:szCs w:val="18"/>
              </w:rPr>
              <w:t>,00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25225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4 141 045,00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53</w:t>
            </w:r>
            <w:r w:rsidRPr="00FF23E4">
              <w:rPr>
                <w:rFonts w:ascii="Times New Roman" w:hAnsi="Times New Roman" w:cs="Times New Roman"/>
                <w:sz w:val="20"/>
                <w:szCs w:val="20"/>
              </w:rPr>
              <w:t> 200,00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0C7A18">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212 400,00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rPr>
                <w:rFonts w:ascii="Times New Roman" w:hAnsi="Times New Roman" w:cs="Times New Roman"/>
                <w:sz w:val="20"/>
                <w:szCs w:val="20"/>
              </w:rPr>
            </w:pPr>
            <w:r>
              <w:rPr>
                <w:rFonts w:ascii="Times New Roman" w:hAnsi="Times New Roman" w:cs="Times New Roman"/>
                <w:sz w:val="20"/>
                <w:szCs w:val="20"/>
              </w:rPr>
              <w:t>214 200,00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215 200,00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695 000,00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EB7941">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EB7941">
              <w:rPr>
                <w:rFonts w:ascii="Times New Roman" w:hAnsi="Times New Roman" w:cs="Times New Roman"/>
                <w:sz w:val="18"/>
                <w:szCs w:val="18"/>
              </w:rPr>
              <w:t>0,00</w:t>
            </w:r>
          </w:p>
        </w:tc>
      </w:tr>
      <w:tr w:rsidR="00AE7FD8" w:rsidRPr="00AE5129" w:rsidTr="00413B6A">
        <w:trPr>
          <w:gridAfter w:val="6"/>
          <w:wAfter w:w="6233" w:type="dxa"/>
          <w:cantSplit/>
          <w:trHeight w:val="239"/>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418 760,00</w:t>
            </w:r>
          </w:p>
          <w:p w:rsidR="00AE7FD8" w:rsidRPr="00FF23E4" w:rsidRDefault="00AE7FD8" w:rsidP="00E07E1E">
            <w:pPr>
              <w:widowControl w:val="0"/>
              <w:autoSpaceDE w:val="0"/>
              <w:spacing w:after="0" w:line="240" w:lineRule="auto"/>
              <w:rPr>
                <w:rFonts w:ascii="Times New Roman" w:hAnsi="Times New Roman" w:cs="Times New Roman"/>
                <w:sz w:val="18"/>
                <w:szCs w:val="18"/>
              </w:rPr>
            </w:pP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1 410 885,00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1 495 200,00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1 511 </w:t>
            </w:r>
            <w:r>
              <w:rPr>
                <w:rFonts w:ascii="Times New Roman" w:hAnsi="Times New Roman" w:cs="Times New Roman"/>
                <w:sz w:val="18"/>
                <w:szCs w:val="18"/>
              </w:rPr>
              <w:t>200</w:t>
            </w:r>
            <w:r w:rsidRPr="00FF23E4">
              <w:rPr>
                <w:rFonts w:ascii="Times New Roman" w:hAnsi="Times New Roman" w:cs="Times New Roman"/>
                <w:sz w:val="18"/>
                <w:szCs w:val="18"/>
              </w:rPr>
              <w:t>,00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4 836 045,00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365 </w:t>
            </w:r>
            <w:r>
              <w:rPr>
                <w:rFonts w:ascii="Times New Roman" w:hAnsi="Times New Roman" w:cs="Times New Roman"/>
                <w:sz w:val="18"/>
                <w:szCs w:val="18"/>
              </w:rPr>
              <w:t>560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1 198 485,00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1 281 000</w:t>
            </w:r>
            <w:r w:rsidRPr="00FF23E4">
              <w:rPr>
                <w:rFonts w:ascii="Times New Roman" w:hAnsi="Times New Roman" w:cs="Times New Roman"/>
                <w:sz w:val="18"/>
                <w:szCs w:val="18"/>
              </w:rPr>
              <w:t>,00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1</w:t>
            </w:r>
            <w:r>
              <w:rPr>
                <w:rFonts w:ascii="Times New Roman" w:hAnsi="Times New Roman" w:cs="Times New Roman"/>
                <w:sz w:val="18"/>
                <w:szCs w:val="18"/>
              </w:rPr>
              <w:t> 296 000</w:t>
            </w:r>
            <w:r w:rsidRPr="00FF23E4">
              <w:rPr>
                <w:rFonts w:ascii="Times New Roman" w:hAnsi="Times New Roman" w:cs="Times New Roman"/>
                <w:sz w:val="18"/>
                <w:szCs w:val="18"/>
              </w:rPr>
              <w:t>,00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4 141 045,00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53</w:t>
            </w:r>
            <w:r w:rsidRPr="00FF23E4">
              <w:rPr>
                <w:rFonts w:ascii="Times New Roman" w:hAnsi="Times New Roman" w:cs="Times New Roman"/>
                <w:sz w:val="20"/>
                <w:szCs w:val="20"/>
              </w:rPr>
              <w:t> 200,00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212 400,00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rPr>
                <w:rFonts w:ascii="Times New Roman" w:hAnsi="Times New Roman" w:cs="Times New Roman"/>
                <w:sz w:val="20"/>
                <w:szCs w:val="20"/>
              </w:rPr>
            </w:pPr>
            <w:r>
              <w:rPr>
                <w:rFonts w:ascii="Times New Roman" w:hAnsi="Times New Roman" w:cs="Times New Roman"/>
                <w:sz w:val="20"/>
                <w:szCs w:val="20"/>
              </w:rPr>
              <w:t>214 200,00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215 200,00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E07E1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695 000,00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b/>
                <w:bCs/>
                <w:sz w:val="20"/>
                <w:szCs w:val="20"/>
              </w:rPr>
              <w:t>ФУ Администрации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jc w:val="center"/>
              <w:rPr>
                <w:rFonts w:ascii="Times New Roman" w:hAnsi="Times New Roman" w:cs="Times New Roman"/>
                <w:sz w:val="20"/>
                <w:szCs w:val="20"/>
              </w:rPr>
            </w:pPr>
            <w:r w:rsidRPr="00FF23E4">
              <w:rPr>
                <w:rFonts w:ascii="Times New Roman" w:hAnsi="Times New Roman" w:cs="Times New Roman"/>
                <w:sz w:val="20"/>
                <w:szCs w:val="20"/>
              </w:rPr>
              <w:t>4.2.1</w:t>
            </w:r>
          </w:p>
        </w:tc>
        <w:tc>
          <w:tcPr>
            <w:tcW w:w="2694"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Мероприятие «Доплаты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172 800,00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53</w:t>
            </w:r>
            <w:r w:rsidRPr="00FF23E4">
              <w:rPr>
                <w:rFonts w:ascii="Times New Roman" w:hAnsi="Times New Roman" w:cs="Times New Roman"/>
                <w:sz w:val="18"/>
                <w:szCs w:val="18"/>
              </w:rPr>
              <w:t> 200,00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172 800,00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E22B86">
              <w:rPr>
                <w:rFonts w:ascii="Times New Roman" w:hAnsi="Times New Roman" w:cs="Times New Roman"/>
                <w:sz w:val="18"/>
                <w:szCs w:val="18"/>
              </w:rPr>
              <w:t>0,00</w:t>
            </w:r>
          </w:p>
        </w:tc>
        <w:tc>
          <w:tcPr>
            <w:tcW w:w="1701" w:type="dxa"/>
            <w:tcBorders>
              <w:top w:val="single" w:sz="8" w:space="0" w:color="000000"/>
              <w:left w:val="single" w:sz="8" w:space="0" w:color="000000"/>
              <w:bottom w:val="single" w:sz="8" w:space="0" w:color="000000"/>
            </w:tcBorders>
            <w:shd w:val="clear" w:color="auto" w:fill="auto"/>
          </w:tcPr>
          <w:p w:rsidR="00AE7FD8" w:rsidRDefault="00AE7FD8">
            <w:r w:rsidRPr="00E22B86">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E22B86">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E22B86">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E22B86">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tc>
      </w:tr>
      <w:tr w:rsidR="00AE7FD8" w:rsidRPr="00AE5129"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172 800,00</w:t>
            </w:r>
          </w:p>
        </w:tc>
      </w:tr>
      <w:tr w:rsidR="00AE7FD8" w:rsidRPr="00AE5129"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r>
      <w:tr w:rsidR="00AE7FD8" w:rsidRPr="00AE5129"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43 200,00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172 800,00</w:t>
            </w:r>
          </w:p>
        </w:tc>
      </w:tr>
      <w:tr w:rsidR="00AE7FD8" w:rsidRPr="00AE5129" w:rsidTr="00413B6A">
        <w:trPr>
          <w:gridAfter w:val="6"/>
          <w:wAfter w:w="6233" w:type="dxa"/>
          <w:trHeight w:val="674"/>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570F9C">
              <w:rPr>
                <w:rFonts w:ascii="Times New Roman" w:hAnsi="Times New Roman" w:cs="Times New Roman"/>
                <w:sz w:val="18"/>
                <w:szCs w:val="18"/>
              </w:rPr>
              <w:t>0,00</w:t>
            </w:r>
          </w:p>
        </w:tc>
      </w:tr>
      <w:tr w:rsidR="00AE7FD8" w:rsidRPr="00AE5129"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570F9C">
              <w:rPr>
                <w:rFonts w:ascii="Times New Roman" w:hAnsi="Times New Roman" w:cs="Times New Roman"/>
                <w:sz w:val="18"/>
                <w:szCs w:val="18"/>
              </w:rPr>
              <w:t>0,00</w:t>
            </w:r>
          </w:p>
        </w:tc>
      </w:tr>
      <w:tr w:rsidR="00AE7FD8" w:rsidRPr="00AE5129"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jc w:val="center"/>
              <w:rPr>
                <w:rFonts w:ascii="Times New Roman" w:hAnsi="Times New Roman" w:cs="Times New Roman"/>
                <w:sz w:val="20"/>
                <w:szCs w:val="20"/>
              </w:rPr>
            </w:pPr>
            <w:r w:rsidRPr="00FF23E4">
              <w:rPr>
                <w:rFonts w:ascii="Times New Roman" w:hAnsi="Times New Roman" w:cs="Times New Roman"/>
                <w:sz w:val="20"/>
                <w:szCs w:val="20"/>
              </w:rPr>
              <w:t>4.2.2</w:t>
            </w:r>
          </w:p>
        </w:tc>
        <w:tc>
          <w:tcPr>
            <w:tcW w:w="2694"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Мероприятие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rPr>
                <w:rFonts w:ascii="Times New Roman" w:hAnsi="Times New Roman" w:cs="Times New Roman"/>
                <w:sz w:val="20"/>
                <w:szCs w:val="20"/>
              </w:rPr>
            </w:pPr>
            <w:r w:rsidRPr="00FF23E4">
              <w:rPr>
                <w:rFonts w:ascii="Times New Roman" w:hAnsi="Times New Roman" w:cs="Times New Roman"/>
                <w:sz w:val="20"/>
                <w:szCs w:val="20"/>
              </w:rPr>
              <w:t>25 000,00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413B6A">
            <w:r w:rsidRPr="006B6FED">
              <w:rPr>
                <w:rFonts w:ascii="Times New Roman" w:hAnsi="Times New Roman" w:cs="Times New Roman"/>
                <w:sz w:val="20"/>
                <w:szCs w:val="20"/>
              </w:rPr>
              <w:t>2 000,00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rPr>
                <w:rFonts w:ascii="Times New Roman" w:hAnsi="Times New Roman" w:cs="Times New Roman"/>
                <w:sz w:val="20"/>
                <w:szCs w:val="20"/>
              </w:rPr>
            </w:pPr>
            <w:r>
              <w:rPr>
                <w:rFonts w:ascii="Times New Roman" w:hAnsi="Times New Roman" w:cs="Times New Roman"/>
                <w:sz w:val="20"/>
                <w:szCs w:val="20"/>
              </w:rPr>
              <w:t>31 000,00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rPr>
                <w:rFonts w:ascii="Times New Roman" w:hAnsi="Times New Roman" w:cs="Times New Roman"/>
                <w:sz w:val="20"/>
                <w:szCs w:val="20"/>
              </w:rPr>
            </w:pPr>
            <w:r w:rsidRPr="00FF23E4">
              <w:rPr>
                <w:rFonts w:ascii="Times New Roman" w:hAnsi="Times New Roman" w:cs="Times New Roman"/>
                <w:sz w:val="20"/>
                <w:szCs w:val="20"/>
              </w:rPr>
              <w:t>25 000,00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413B6A">
            <w:r w:rsidRPr="006B6FED">
              <w:rPr>
                <w:rFonts w:ascii="Times New Roman" w:hAnsi="Times New Roman" w:cs="Times New Roman"/>
                <w:sz w:val="20"/>
                <w:szCs w:val="20"/>
              </w:rPr>
              <w:t>2 000,00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rPr>
                <w:rFonts w:ascii="Times New Roman" w:hAnsi="Times New Roman" w:cs="Times New Roman"/>
                <w:sz w:val="20"/>
                <w:szCs w:val="20"/>
              </w:rPr>
            </w:pPr>
            <w:r>
              <w:rPr>
                <w:rFonts w:ascii="Times New Roman" w:hAnsi="Times New Roman" w:cs="Times New Roman"/>
                <w:sz w:val="20"/>
                <w:szCs w:val="20"/>
              </w:rPr>
              <w:t>31 000,00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413B6A">
            <w:r w:rsidRPr="00DC2C55">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413B6A">
            <w:r w:rsidRPr="00DC2C55">
              <w:rPr>
                <w:rFonts w:ascii="Times New Roman" w:hAnsi="Times New Roman" w:cs="Times New Roman"/>
                <w:sz w:val="18"/>
                <w:szCs w:val="18"/>
              </w:rPr>
              <w:t>0,00</w:t>
            </w:r>
          </w:p>
        </w:tc>
      </w:tr>
      <w:tr w:rsidR="00AE7FD8" w:rsidRPr="00AE5129" w:rsidTr="00413B6A">
        <w:trPr>
          <w:gridAfter w:val="6"/>
          <w:wAfter w:w="6233" w:type="dxa"/>
          <w:trHeight w:val="57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sidP="00413B6A">
            <w:r w:rsidRPr="00DC2C55">
              <w:rPr>
                <w:rFonts w:ascii="Times New Roman" w:hAnsi="Times New Roman" w:cs="Times New Roman"/>
                <w:sz w:val="18"/>
                <w:szCs w:val="18"/>
              </w:rPr>
              <w:t>0,00</w:t>
            </w:r>
          </w:p>
        </w:tc>
      </w:tr>
      <w:tr w:rsidR="00AE7FD8" w:rsidRPr="00AE5129" w:rsidTr="00413B6A">
        <w:trPr>
          <w:gridAfter w:val="6"/>
          <w:wAfter w:w="6233" w:type="dxa"/>
          <w:cantSplit/>
          <w:trHeight w:val="288"/>
        </w:trPr>
        <w:tc>
          <w:tcPr>
            <w:tcW w:w="709"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rPr>
                <w:rFonts w:ascii="Times New Roman" w:hAnsi="Times New Roman" w:cs="Times New Roman"/>
                <w:sz w:val="20"/>
                <w:szCs w:val="20"/>
              </w:rPr>
            </w:pPr>
            <w:r w:rsidRPr="00FF23E4">
              <w:rPr>
                <w:rFonts w:ascii="Times New Roman" w:hAnsi="Times New Roman" w:cs="Times New Roman"/>
                <w:sz w:val="20"/>
                <w:szCs w:val="20"/>
              </w:rPr>
              <w:t>25 000,00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6B6FED">
              <w:rPr>
                <w:rFonts w:ascii="Times New Roman" w:hAnsi="Times New Roman" w:cs="Times New Roman"/>
                <w:sz w:val="20"/>
                <w:szCs w:val="20"/>
              </w:rPr>
              <w:t>2 000,00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rPr>
                <w:rFonts w:ascii="Times New Roman" w:hAnsi="Times New Roman" w:cs="Times New Roman"/>
                <w:sz w:val="20"/>
                <w:szCs w:val="20"/>
              </w:rPr>
            </w:pPr>
            <w:r>
              <w:rPr>
                <w:rFonts w:ascii="Times New Roman" w:hAnsi="Times New Roman" w:cs="Times New Roman"/>
                <w:sz w:val="20"/>
                <w:szCs w:val="20"/>
              </w:rPr>
              <w:t>31 000,00</w:t>
            </w:r>
          </w:p>
        </w:tc>
      </w:tr>
      <w:tr w:rsidR="00AE7FD8" w:rsidRPr="00AE5129"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rPr>
                <w:rFonts w:ascii="Times New Roman" w:hAnsi="Times New Roman" w:cs="Times New Roman"/>
                <w:sz w:val="20"/>
                <w:szCs w:val="20"/>
              </w:rPr>
            </w:pPr>
            <w:r w:rsidRPr="00FF23E4">
              <w:rPr>
                <w:rFonts w:ascii="Times New Roman" w:hAnsi="Times New Roman" w:cs="Times New Roman"/>
                <w:sz w:val="20"/>
                <w:szCs w:val="20"/>
              </w:rPr>
              <w:t>25 000,00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6B6FED">
              <w:rPr>
                <w:rFonts w:ascii="Times New Roman" w:hAnsi="Times New Roman" w:cs="Times New Roman"/>
                <w:sz w:val="20"/>
                <w:szCs w:val="20"/>
              </w:rPr>
              <w:t>2 000,00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rPr>
                <w:rFonts w:ascii="Times New Roman" w:hAnsi="Times New Roman" w:cs="Times New Roman"/>
                <w:sz w:val="20"/>
                <w:szCs w:val="20"/>
              </w:rPr>
            </w:pPr>
            <w:r>
              <w:rPr>
                <w:rFonts w:ascii="Times New Roman" w:hAnsi="Times New Roman" w:cs="Times New Roman"/>
                <w:sz w:val="20"/>
                <w:szCs w:val="20"/>
              </w:rPr>
              <w:t>31 000,00</w:t>
            </w:r>
          </w:p>
        </w:tc>
      </w:tr>
      <w:tr w:rsidR="00AE7FD8" w:rsidRPr="00AE5129" w:rsidTr="00413B6A">
        <w:trPr>
          <w:gridAfter w:val="6"/>
          <w:wAfter w:w="6233" w:type="dxa"/>
          <w:trHeight w:val="125"/>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DC2C55">
              <w:rPr>
                <w:rFonts w:ascii="Times New Roman" w:hAnsi="Times New Roman" w:cs="Times New Roman"/>
                <w:sz w:val="18"/>
                <w:szCs w:val="18"/>
              </w:rPr>
              <w:t>0,00</w:t>
            </w:r>
          </w:p>
        </w:tc>
      </w:tr>
      <w:tr w:rsidR="00AE7FD8" w:rsidRPr="00AE5129" w:rsidTr="00413B6A">
        <w:trPr>
          <w:gridAfter w:val="6"/>
          <w:wAfter w:w="6233" w:type="dxa"/>
          <w:trHeight w:val="231"/>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DC2C55">
              <w:rPr>
                <w:rFonts w:ascii="Times New Roman" w:hAnsi="Times New Roman" w:cs="Times New Roman"/>
                <w:sz w:val="18"/>
                <w:szCs w:val="18"/>
              </w:rPr>
              <w:t>0,00</w:t>
            </w:r>
          </w:p>
        </w:tc>
      </w:tr>
      <w:tr w:rsidR="00AE7FD8" w:rsidRPr="00AE5129" w:rsidTr="00413B6A">
        <w:trPr>
          <w:gridAfter w:val="6"/>
          <w:wAfter w:w="6233" w:type="dxa"/>
          <w:trHeight w:val="257"/>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DC2C55">
              <w:rPr>
                <w:rFonts w:ascii="Times New Roman" w:hAnsi="Times New Roman" w:cs="Times New Roman"/>
                <w:sz w:val="18"/>
                <w:szCs w:val="18"/>
              </w:rPr>
              <w:t>0,00</w:t>
            </w:r>
          </w:p>
        </w:tc>
      </w:tr>
      <w:tr w:rsidR="00AE7FD8" w:rsidRPr="00AE5129" w:rsidTr="00413B6A">
        <w:trPr>
          <w:gridAfter w:val="6"/>
          <w:wAfter w:w="6233" w:type="dxa"/>
          <w:cantSplit/>
          <w:trHeight w:val="239"/>
        </w:trPr>
        <w:tc>
          <w:tcPr>
            <w:tcW w:w="709"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jc w:val="center"/>
              <w:rPr>
                <w:rFonts w:ascii="Times New Roman" w:hAnsi="Times New Roman" w:cs="Times New Roman"/>
                <w:sz w:val="20"/>
                <w:szCs w:val="20"/>
              </w:rPr>
            </w:pPr>
            <w:r w:rsidRPr="00FF23E4">
              <w:rPr>
                <w:rFonts w:ascii="Times New Roman" w:hAnsi="Times New Roman" w:cs="Times New Roman"/>
                <w:sz w:val="20"/>
                <w:szCs w:val="20"/>
              </w:rPr>
              <w:t>4.2.3</w:t>
            </w:r>
          </w:p>
        </w:tc>
        <w:tc>
          <w:tcPr>
            <w:tcW w:w="2694" w:type="dxa"/>
            <w:vMerge w:val="restart"/>
            <w:tcBorders>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984" w:type="dxa"/>
            <w:vMerge w:val="restart"/>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363 </w:t>
            </w:r>
            <w:r>
              <w:rPr>
                <w:rFonts w:ascii="Times New Roman" w:hAnsi="Times New Roman" w:cs="Times New Roman"/>
                <w:sz w:val="18"/>
                <w:szCs w:val="18"/>
              </w:rPr>
              <w:t>560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BD1F0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427 785,00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465 000,00</w:t>
            </w:r>
          </w:p>
        </w:tc>
        <w:tc>
          <w:tcPr>
            <w:tcW w:w="1859" w:type="dxa"/>
            <w:tcBorders>
              <w:top w:val="single" w:sz="8" w:space="0" w:color="000000"/>
              <w:left w:val="single" w:sz="8" w:space="0" w:color="000000"/>
              <w:bottom w:val="single" w:sz="4" w:space="0" w:color="000000"/>
              <w:right w:val="single" w:sz="8" w:space="0" w:color="000000"/>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480 000,00</w:t>
            </w:r>
          </w:p>
        </w:tc>
        <w:tc>
          <w:tcPr>
            <w:tcW w:w="1860" w:type="dxa"/>
            <w:tcBorders>
              <w:top w:val="single" w:sz="8" w:space="0" w:color="000000"/>
              <w:left w:val="single" w:sz="8" w:space="0" w:color="000000"/>
              <w:bottom w:val="single" w:sz="4" w:space="0" w:color="000000"/>
              <w:right w:val="single" w:sz="8" w:space="0" w:color="000000"/>
            </w:tcBorders>
            <w:shd w:val="clear" w:color="auto" w:fill="auto"/>
          </w:tcPr>
          <w:p w:rsidR="00AE7FD8" w:rsidRPr="00FF23E4" w:rsidRDefault="00AE7FD8" w:rsidP="00BD1F0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1 736 345,00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363</w:t>
            </w:r>
            <w:r>
              <w:rPr>
                <w:rFonts w:ascii="Times New Roman" w:hAnsi="Times New Roman" w:cs="Times New Roman"/>
                <w:sz w:val="18"/>
                <w:szCs w:val="18"/>
              </w:rPr>
              <w:t xml:space="preserve"> 560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427 800,00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465 000,00</w:t>
            </w:r>
          </w:p>
        </w:tc>
        <w:tc>
          <w:tcPr>
            <w:tcW w:w="18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480 000,00</w:t>
            </w:r>
          </w:p>
        </w:tc>
        <w:tc>
          <w:tcPr>
            <w:tcW w:w="1860"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5C697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1 736 345,00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6C6D8C">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6C6D8C">
              <w:rPr>
                <w:rFonts w:ascii="Times New Roman" w:hAnsi="Times New Roman" w:cs="Times New Roman"/>
                <w:sz w:val="18"/>
                <w:szCs w:val="18"/>
              </w:rPr>
              <w:t>0,00</w:t>
            </w:r>
          </w:p>
        </w:tc>
      </w:tr>
      <w:tr w:rsidR="00AE7FD8" w:rsidRPr="00AE5129" w:rsidTr="00413B6A">
        <w:trPr>
          <w:gridAfter w:val="6"/>
          <w:wAfter w:w="6233" w:type="dxa"/>
          <w:trHeight w:val="239"/>
        </w:trPr>
        <w:tc>
          <w:tcPr>
            <w:tcW w:w="709"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top w:val="single" w:sz="8" w:space="0" w:color="000000"/>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8" w:space="0" w:color="000000"/>
              <w:left w:val="single" w:sz="8" w:space="0" w:color="000000"/>
              <w:bottom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8" w:space="0" w:color="000000"/>
              <w:left w:val="single" w:sz="8" w:space="0" w:color="000000"/>
              <w:bottom w:val="single" w:sz="8"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8" w:space="0" w:color="000000"/>
              <w:left w:val="single" w:sz="8" w:space="0" w:color="000000"/>
              <w:bottom w:val="single" w:sz="8" w:space="0" w:color="000000"/>
              <w:right w:val="single" w:sz="8" w:space="0" w:color="000000"/>
            </w:tcBorders>
            <w:shd w:val="clear" w:color="auto" w:fill="auto"/>
          </w:tcPr>
          <w:p w:rsidR="00AE7FD8" w:rsidRDefault="00AE7FD8">
            <w:r w:rsidRPr="006C6D8C">
              <w:rPr>
                <w:rFonts w:ascii="Times New Roman" w:hAnsi="Times New Roman" w:cs="Times New Roman"/>
                <w:sz w:val="18"/>
                <w:szCs w:val="18"/>
              </w:rPr>
              <w:t>0,00</w:t>
            </w:r>
          </w:p>
        </w:tc>
      </w:tr>
      <w:tr w:rsidR="00AE7FD8" w:rsidRPr="00AE5129" w:rsidTr="00413B6A">
        <w:trPr>
          <w:gridAfter w:val="6"/>
          <w:wAfter w:w="6233" w:type="dxa"/>
          <w:trHeight w:val="330"/>
        </w:trPr>
        <w:tc>
          <w:tcPr>
            <w:tcW w:w="709" w:type="dxa"/>
            <w:vMerge w:val="restart"/>
            <w:tcBorders>
              <w:top w:val="single" w:sz="8" w:space="0" w:color="000000"/>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val="restart"/>
            <w:tcBorders>
              <w:top w:val="single" w:sz="8" w:space="0" w:color="000000"/>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val="restart"/>
            <w:tcBorders>
              <w:top w:val="single" w:sz="8" w:space="0" w:color="000000"/>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363 </w:t>
            </w:r>
            <w:r>
              <w:rPr>
                <w:rFonts w:ascii="Times New Roman" w:hAnsi="Times New Roman" w:cs="Times New Roman"/>
                <w:sz w:val="18"/>
                <w:szCs w:val="18"/>
              </w:rPr>
              <w:t>560</w:t>
            </w:r>
            <w:r w:rsidRPr="00FF23E4">
              <w:rPr>
                <w:rFonts w:ascii="Times New Roman" w:hAnsi="Times New Roman" w:cs="Times New Roman"/>
                <w:sz w:val="18"/>
                <w:szCs w:val="18"/>
              </w:rPr>
              <w:t>,00</w:t>
            </w:r>
          </w:p>
        </w:tc>
        <w:tc>
          <w:tcPr>
            <w:tcW w:w="1701" w:type="dxa"/>
            <w:tcBorders>
              <w:top w:val="single" w:sz="8" w:space="0" w:color="000000"/>
              <w:left w:val="single" w:sz="8" w:space="0" w:color="000000"/>
              <w:bottom w:val="single" w:sz="4"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427 800,00</w:t>
            </w:r>
          </w:p>
        </w:tc>
        <w:tc>
          <w:tcPr>
            <w:tcW w:w="1559" w:type="dxa"/>
            <w:tcBorders>
              <w:top w:val="single" w:sz="8" w:space="0" w:color="000000"/>
              <w:left w:val="single" w:sz="8" w:space="0" w:color="000000"/>
              <w:bottom w:val="single" w:sz="4"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465 000,00</w:t>
            </w:r>
          </w:p>
        </w:tc>
        <w:tc>
          <w:tcPr>
            <w:tcW w:w="1859" w:type="dxa"/>
            <w:tcBorders>
              <w:top w:val="single" w:sz="8" w:space="0" w:color="000000"/>
              <w:left w:val="single" w:sz="8" w:space="0" w:color="000000"/>
              <w:bottom w:val="single" w:sz="4"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480 000,00</w:t>
            </w:r>
          </w:p>
        </w:tc>
        <w:tc>
          <w:tcPr>
            <w:tcW w:w="1860" w:type="dxa"/>
            <w:tcBorders>
              <w:top w:val="single" w:sz="8" w:space="0" w:color="000000"/>
              <w:left w:val="single" w:sz="8" w:space="0" w:color="000000"/>
              <w:bottom w:val="single" w:sz="4"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1 736 345,00</w:t>
            </w:r>
          </w:p>
        </w:tc>
      </w:tr>
      <w:tr w:rsidR="00AE7FD8" w:rsidRPr="00AE5129" w:rsidTr="00413B6A">
        <w:trPr>
          <w:gridAfter w:val="6"/>
          <w:wAfter w:w="6233" w:type="dxa"/>
          <w:trHeight w:val="330"/>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363</w:t>
            </w:r>
            <w:r>
              <w:rPr>
                <w:rFonts w:ascii="Times New Roman" w:hAnsi="Times New Roman" w:cs="Times New Roman"/>
                <w:sz w:val="18"/>
                <w:szCs w:val="18"/>
              </w:rPr>
              <w:t xml:space="preserve"> 560</w:t>
            </w:r>
            <w:r w:rsidRPr="00FF23E4">
              <w:rPr>
                <w:rFonts w:ascii="Times New Roman" w:hAnsi="Times New Roman" w:cs="Times New Roman"/>
                <w:sz w:val="18"/>
                <w:szCs w:val="18"/>
              </w:rPr>
              <w:t>,00</w:t>
            </w:r>
          </w:p>
        </w:tc>
        <w:tc>
          <w:tcPr>
            <w:tcW w:w="1701" w:type="dxa"/>
            <w:tcBorders>
              <w:top w:val="single" w:sz="4" w:space="0" w:color="000000"/>
              <w:left w:val="single" w:sz="8" w:space="0" w:color="000000"/>
              <w:bottom w:val="single" w:sz="4"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427 800,00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465 000,00</w:t>
            </w:r>
          </w:p>
        </w:tc>
        <w:tc>
          <w:tcPr>
            <w:tcW w:w="18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480 000,00</w:t>
            </w:r>
          </w:p>
        </w:tc>
        <w:tc>
          <w:tcPr>
            <w:tcW w:w="1860"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413B6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1 736 345,00</w:t>
            </w:r>
          </w:p>
        </w:tc>
      </w:tr>
      <w:tr w:rsidR="00AE7FD8" w:rsidRPr="00AE5129" w:rsidTr="00413B6A">
        <w:trPr>
          <w:gridAfter w:val="6"/>
          <w:wAfter w:w="6233" w:type="dxa"/>
          <w:trHeight w:val="330"/>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000000"/>
              <w:left w:val="single" w:sz="8" w:space="0" w:color="000000"/>
              <w:bottom w:val="single" w:sz="4"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4" w:space="0" w:color="000000"/>
              <w:left w:val="single" w:sz="8" w:space="0" w:color="000000"/>
              <w:bottom w:val="single" w:sz="4" w:space="0" w:color="000000"/>
              <w:right w:val="single" w:sz="8" w:space="0" w:color="000000"/>
            </w:tcBorders>
            <w:shd w:val="clear" w:color="auto" w:fill="auto"/>
          </w:tcPr>
          <w:p w:rsidR="00AE7FD8" w:rsidRDefault="00AE7FD8">
            <w:r w:rsidRPr="000E38B6">
              <w:rPr>
                <w:rFonts w:ascii="Times New Roman" w:hAnsi="Times New Roman" w:cs="Times New Roman"/>
                <w:sz w:val="18"/>
                <w:szCs w:val="18"/>
              </w:rPr>
              <w:t>0,00</w:t>
            </w:r>
          </w:p>
        </w:tc>
      </w:tr>
      <w:tr w:rsidR="00AE7FD8" w:rsidRPr="00AE5129" w:rsidTr="00413B6A">
        <w:trPr>
          <w:trHeight w:val="330"/>
        </w:trPr>
        <w:tc>
          <w:tcPr>
            <w:tcW w:w="709"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000000"/>
              <w:left w:val="single" w:sz="8" w:space="0" w:color="000000"/>
              <w:bottom w:val="single" w:sz="4"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4" w:space="0" w:color="000000"/>
              <w:left w:val="single" w:sz="8" w:space="0" w:color="000000"/>
              <w:bottom w:val="single" w:sz="4" w:space="0" w:color="000000"/>
              <w:right w:val="single" w:sz="8" w:space="0" w:color="000000"/>
            </w:tcBorders>
            <w:shd w:val="clear" w:color="auto" w:fill="auto"/>
          </w:tcPr>
          <w:p w:rsidR="00AE7FD8" w:rsidRDefault="00AE7FD8">
            <w:r w:rsidRPr="000E38B6">
              <w:rPr>
                <w:rFonts w:ascii="Times New Roman" w:hAnsi="Times New Roman" w:cs="Times New Roman"/>
                <w:sz w:val="18"/>
                <w:szCs w:val="18"/>
              </w:rPr>
              <w:t>0,00</w:t>
            </w:r>
          </w:p>
        </w:tc>
        <w:tc>
          <w:tcPr>
            <w:tcW w:w="565" w:type="dxa"/>
          </w:tcPr>
          <w:p w:rsidR="00AE7FD8" w:rsidRPr="00AE5129" w:rsidRDefault="00AE7FD8" w:rsidP="008C09BA">
            <w:pPr>
              <w:widowControl w:val="0"/>
              <w:autoSpaceDE w:val="0"/>
              <w:spacing w:after="0" w:line="240" w:lineRule="auto"/>
              <w:rPr>
                <w:rFonts w:ascii="Times New Roman" w:hAnsi="Times New Roman" w:cs="Times New Roman"/>
                <w:color w:val="00B050"/>
                <w:sz w:val="20"/>
                <w:szCs w:val="20"/>
              </w:rPr>
            </w:pPr>
          </w:p>
        </w:tc>
        <w:tc>
          <w:tcPr>
            <w:tcW w:w="1417" w:type="dxa"/>
          </w:tcPr>
          <w:p w:rsidR="00AE7FD8" w:rsidRPr="00AE5129" w:rsidRDefault="00AE7FD8" w:rsidP="008C09BA">
            <w:pPr>
              <w:widowControl w:val="0"/>
              <w:autoSpaceDE w:val="0"/>
              <w:spacing w:after="0" w:line="240" w:lineRule="auto"/>
              <w:rPr>
                <w:rFonts w:ascii="Times New Roman" w:hAnsi="Times New Roman" w:cs="Times New Roman"/>
                <w:color w:val="00B050"/>
                <w:sz w:val="20"/>
                <w:szCs w:val="20"/>
              </w:rPr>
            </w:pPr>
          </w:p>
        </w:tc>
        <w:tc>
          <w:tcPr>
            <w:tcW w:w="1417" w:type="dxa"/>
            <w:gridSpan w:val="2"/>
          </w:tcPr>
          <w:p w:rsidR="00AE7FD8" w:rsidRPr="00AE5129" w:rsidRDefault="00AE7FD8" w:rsidP="008C09BA">
            <w:pPr>
              <w:widowControl w:val="0"/>
              <w:autoSpaceDE w:val="0"/>
              <w:spacing w:after="0" w:line="240" w:lineRule="auto"/>
              <w:rPr>
                <w:rFonts w:ascii="Times New Roman" w:hAnsi="Times New Roman" w:cs="Times New Roman"/>
                <w:color w:val="00B050"/>
                <w:sz w:val="20"/>
                <w:szCs w:val="20"/>
              </w:rPr>
            </w:pPr>
            <w:r w:rsidRPr="00AE5129">
              <w:rPr>
                <w:rFonts w:ascii="Times New Roman" w:hAnsi="Times New Roman" w:cs="Times New Roman"/>
                <w:color w:val="00B050"/>
                <w:sz w:val="20"/>
                <w:szCs w:val="20"/>
              </w:rPr>
              <w:t>0.00</w:t>
            </w:r>
          </w:p>
        </w:tc>
        <w:tc>
          <w:tcPr>
            <w:tcW w:w="1417" w:type="dxa"/>
          </w:tcPr>
          <w:p w:rsidR="00AE7FD8" w:rsidRPr="00AE5129" w:rsidRDefault="00AE7FD8" w:rsidP="008C09BA">
            <w:pPr>
              <w:widowControl w:val="0"/>
              <w:autoSpaceDE w:val="0"/>
              <w:spacing w:after="0" w:line="240" w:lineRule="auto"/>
              <w:rPr>
                <w:color w:val="00B050"/>
              </w:rPr>
            </w:pPr>
            <w:r w:rsidRPr="00AE5129">
              <w:rPr>
                <w:rFonts w:ascii="Times New Roman" w:hAnsi="Times New Roman" w:cs="Times New Roman"/>
                <w:color w:val="00B050"/>
                <w:sz w:val="20"/>
                <w:szCs w:val="20"/>
              </w:rPr>
              <w:t>0.00</w:t>
            </w:r>
          </w:p>
        </w:tc>
        <w:tc>
          <w:tcPr>
            <w:tcW w:w="1417" w:type="dxa"/>
          </w:tcPr>
          <w:p w:rsidR="00AE7FD8" w:rsidRPr="00AE5129" w:rsidRDefault="00AE7FD8" w:rsidP="008C09BA">
            <w:pPr>
              <w:widowControl w:val="0"/>
              <w:autoSpaceDE w:val="0"/>
              <w:spacing w:after="0" w:line="240" w:lineRule="auto"/>
              <w:rPr>
                <w:color w:val="00B050"/>
              </w:rPr>
            </w:pPr>
            <w:r w:rsidRPr="00AE5129">
              <w:rPr>
                <w:rFonts w:ascii="Times New Roman" w:hAnsi="Times New Roman" w:cs="Times New Roman"/>
                <w:color w:val="00B050"/>
                <w:sz w:val="20"/>
                <w:szCs w:val="20"/>
              </w:rPr>
              <w:t>0.00</w:t>
            </w:r>
          </w:p>
        </w:tc>
      </w:tr>
      <w:tr w:rsidR="00AE7FD8" w:rsidRPr="00AE5129" w:rsidTr="00413B6A">
        <w:trPr>
          <w:gridAfter w:val="6"/>
          <w:wAfter w:w="6233" w:type="dxa"/>
          <w:trHeight w:val="330"/>
        </w:trPr>
        <w:tc>
          <w:tcPr>
            <w:tcW w:w="709"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269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984" w:type="dxa"/>
            <w:vMerge/>
            <w:tcBorders>
              <w:left w:val="single" w:sz="8" w:space="0" w:color="000000"/>
              <w:bottom w:val="single" w:sz="8" w:space="0" w:color="000000"/>
            </w:tcBorders>
            <w:shd w:val="clear" w:color="auto" w:fill="auto"/>
            <w:vAlign w:val="center"/>
          </w:tcPr>
          <w:p w:rsidR="00AE7FD8" w:rsidRPr="00FF23E4" w:rsidRDefault="00AE7FD8" w:rsidP="008C09BA">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000000"/>
              <w:left w:val="single" w:sz="8" w:space="0" w:color="000000"/>
              <w:bottom w:val="single" w:sz="4"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4" w:space="0" w:color="000000"/>
              <w:left w:val="single" w:sz="8" w:space="0" w:color="000000"/>
              <w:bottom w:val="single" w:sz="4" w:space="0" w:color="000000"/>
              <w:right w:val="single" w:sz="8" w:space="0" w:color="000000"/>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4" w:space="0" w:color="000000"/>
              <w:left w:val="single" w:sz="8" w:space="0" w:color="000000"/>
              <w:bottom w:val="single" w:sz="4" w:space="0" w:color="000000"/>
              <w:right w:val="single" w:sz="8" w:space="0" w:color="000000"/>
            </w:tcBorders>
            <w:shd w:val="clear" w:color="auto" w:fill="auto"/>
          </w:tcPr>
          <w:p w:rsidR="00AE7FD8" w:rsidRDefault="00AE7FD8">
            <w:r w:rsidRPr="000E38B6">
              <w:rPr>
                <w:rFonts w:ascii="Times New Roman" w:hAnsi="Times New Roman" w:cs="Times New Roman"/>
                <w:sz w:val="18"/>
                <w:szCs w:val="18"/>
              </w:rPr>
              <w:t>0,00</w:t>
            </w:r>
          </w:p>
        </w:tc>
      </w:tr>
      <w:tr w:rsidR="00AE7FD8" w:rsidRPr="00AE5129" w:rsidTr="00413B6A">
        <w:trPr>
          <w:gridAfter w:val="6"/>
          <w:wAfter w:w="6233" w:type="dxa"/>
          <w:trHeight w:val="369"/>
        </w:trPr>
        <w:tc>
          <w:tcPr>
            <w:tcW w:w="709" w:type="dxa"/>
            <w:vMerge w:val="restart"/>
            <w:tcBorders>
              <w:top w:val="single" w:sz="4" w:space="0" w:color="auto"/>
              <w:left w:val="single" w:sz="8" w:space="0" w:color="000000"/>
            </w:tcBorders>
            <w:shd w:val="clear" w:color="auto" w:fill="auto"/>
          </w:tcPr>
          <w:p w:rsidR="00AE7FD8" w:rsidRPr="00FF23E4" w:rsidRDefault="00AE7FD8" w:rsidP="00D533ED">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sz w:val="20"/>
                <w:szCs w:val="20"/>
                <w:lang w:val="en-US"/>
              </w:rPr>
              <w:t>4.2.</w:t>
            </w:r>
            <w:r w:rsidRPr="00FF23E4">
              <w:rPr>
                <w:rFonts w:ascii="Times New Roman" w:hAnsi="Times New Roman" w:cs="Times New Roman"/>
                <w:sz w:val="20"/>
                <w:szCs w:val="20"/>
              </w:rPr>
              <w:t>4</w:t>
            </w:r>
          </w:p>
        </w:tc>
        <w:tc>
          <w:tcPr>
            <w:tcW w:w="2694" w:type="dxa"/>
            <w:vMerge w:val="restart"/>
            <w:tcBorders>
              <w:top w:val="single" w:sz="4" w:space="0" w:color="auto"/>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r w:rsidRPr="00FF23E4">
              <w:rPr>
                <w:rFonts w:ascii="Times New Roman" w:hAnsi="Times New Roman" w:cs="Times New Roman"/>
                <w:sz w:val="20"/>
                <w:szCs w:val="20"/>
              </w:rPr>
              <w:t>Мероприятия «Осуществление деятельности  по обращению с животным</w:t>
            </w:r>
            <w:r>
              <w:rPr>
                <w:rFonts w:ascii="Times New Roman" w:hAnsi="Times New Roman" w:cs="Times New Roman"/>
                <w:sz w:val="20"/>
                <w:szCs w:val="20"/>
              </w:rPr>
              <w:t xml:space="preserve">и без владельцев на территории </w:t>
            </w:r>
            <w:r w:rsidRPr="00A27053">
              <w:rPr>
                <w:rFonts w:ascii="Times New Roman" w:hAnsi="Times New Roman" w:cs="Times New Roman"/>
                <w:sz w:val="20"/>
                <w:szCs w:val="20"/>
              </w:rPr>
              <w:t>П</w:t>
            </w:r>
            <w:r w:rsidRPr="00FF23E4">
              <w:rPr>
                <w:rFonts w:ascii="Times New Roman" w:hAnsi="Times New Roman" w:cs="Times New Roman"/>
                <w:sz w:val="20"/>
                <w:szCs w:val="20"/>
              </w:rPr>
              <w:t>сковской области»</w:t>
            </w:r>
          </w:p>
        </w:tc>
        <w:tc>
          <w:tcPr>
            <w:tcW w:w="1984" w:type="dxa"/>
            <w:vMerge w:val="restart"/>
            <w:tcBorders>
              <w:top w:val="single" w:sz="4" w:space="0" w:color="auto"/>
              <w:left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 в том числе:</w:t>
            </w:r>
          </w:p>
          <w:p w:rsidR="00AE7FD8" w:rsidRPr="00FF23E4" w:rsidRDefault="00AE7FD8" w:rsidP="008C09BA">
            <w:pPr>
              <w:widowControl w:val="0"/>
              <w:autoSpaceDE w:val="0"/>
              <w:spacing w:after="0" w:line="240" w:lineRule="auto"/>
              <w:rPr>
                <w:rFonts w:ascii="Arial" w:hAnsi="Arial" w:cs="Arial"/>
                <w:sz w:val="24"/>
                <w:szCs w:val="24"/>
              </w:rPr>
            </w:pPr>
          </w:p>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004197">
              <w:rPr>
                <w:rFonts w:ascii="Times New Roman" w:hAnsi="Times New Roman" w:cs="Times New Roman"/>
                <w:sz w:val="20"/>
                <w:szCs w:val="20"/>
              </w:rPr>
              <w:t> 000,00</w:t>
            </w:r>
          </w:p>
        </w:tc>
        <w:tc>
          <w:tcPr>
            <w:tcW w:w="1701" w:type="dxa"/>
            <w:tcBorders>
              <w:top w:val="single" w:sz="4" w:space="0" w:color="auto"/>
              <w:left w:val="single" w:sz="8" w:space="0" w:color="000000"/>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352</w:t>
            </w:r>
            <w:r w:rsidRPr="00004197">
              <w:rPr>
                <w:rFonts w:ascii="Times New Roman" w:hAnsi="Times New Roman" w:cs="Times New Roman"/>
                <w:sz w:val="20"/>
                <w:szCs w:val="20"/>
              </w:rPr>
              <w:t> 000,00</w:t>
            </w:r>
          </w:p>
        </w:tc>
      </w:tr>
      <w:tr w:rsidR="00AE7FD8" w:rsidRPr="00AE5129" w:rsidTr="00413B6A">
        <w:trPr>
          <w:gridAfter w:val="6"/>
          <w:wAfter w:w="6233" w:type="dxa"/>
          <w:trHeight w:val="369"/>
        </w:trPr>
        <w:tc>
          <w:tcPr>
            <w:tcW w:w="709"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r>
      <w:tr w:rsidR="00AE7FD8" w:rsidRPr="00AE5129" w:rsidTr="00413B6A">
        <w:trPr>
          <w:gridAfter w:val="6"/>
          <w:wAfter w:w="6233" w:type="dxa"/>
          <w:trHeight w:val="369"/>
        </w:trPr>
        <w:tc>
          <w:tcPr>
            <w:tcW w:w="709"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004197">
              <w:rPr>
                <w:rFonts w:ascii="Times New Roman" w:hAnsi="Times New Roman" w:cs="Times New Roman"/>
                <w:sz w:val="20"/>
                <w:szCs w:val="20"/>
              </w:rPr>
              <w:t> 000,00</w:t>
            </w:r>
          </w:p>
        </w:tc>
        <w:tc>
          <w:tcPr>
            <w:tcW w:w="1701" w:type="dxa"/>
            <w:tcBorders>
              <w:top w:val="single" w:sz="4" w:space="0" w:color="auto"/>
              <w:left w:val="single" w:sz="8" w:space="0" w:color="000000"/>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352</w:t>
            </w:r>
            <w:r w:rsidRPr="00004197">
              <w:rPr>
                <w:rFonts w:ascii="Times New Roman" w:hAnsi="Times New Roman" w:cs="Times New Roman"/>
                <w:sz w:val="20"/>
                <w:szCs w:val="20"/>
              </w:rPr>
              <w:t> 000,00</w:t>
            </w:r>
          </w:p>
        </w:tc>
      </w:tr>
      <w:tr w:rsidR="00AE7FD8" w:rsidRPr="00AE5129" w:rsidTr="00413B6A">
        <w:trPr>
          <w:gridAfter w:val="6"/>
          <w:wAfter w:w="6233" w:type="dxa"/>
          <w:trHeight w:val="369"/>
        </w:trPr>
        <w:tc>
          <w:tcPr>
            <w:tcW w:w="709"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sidP="00413B6A">
            <w:r w:rsidRPr="003B3A25">
              <w:rPr>
                <w:rFonts w:ascii="Times New Roman" w:hAnsi="Times New Roman" w:cs="Times New Roman"/>
                <w:sz w:val="18"/>
                <w:szCs w:val="18"/>
              </w:rPr>
              <w:t>0,00</w:t>
            </w:r>
          </w:p>
        </w:tc>
      </w:tr>
      <w:tr w:rsidR="00AE7FD8" w:rsidRPr="00AE5129" w:rsidTr="00413B6A">
        <w:trPr>
          <w:gridAfter w:val="6"/>
          <w:wAfter w:w="6233" w:type="dxa"/>
          <w:trHeight w:val="369"/>
        </w:trPr>
        <w:tc>
          <w:tcPr>
            <w:tcW w:w="709" w:type="dxa"/>
            <w:vMerge/>
            <w:tcBorders>
              <w:left w:val="single" w:sz="8" w:space="0" w:color="000000"/>
              <w:bottom w:val="single" w:sz="4" w:space="0" w:color="auto"/>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bottom w:val="single" w:sz="4" w:space="0" w:color="auto"/>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sidP="00413B6A">
            <w:r w:rsidRPr="003B3A25">
              <w:rPr>
                <w:rFonts w:ascii="Times New Roman" w:hAnsi="Times New Roman" w:cs="Times New Roman"/>
                <w:sz w:val="18"/>
                <w:szCs w:val="18"/>
              </w:rPr>
              <w:t>0,00</w:t>
            </w:r>
          </w:p>
        </w:tc>
      </w:tr>
      <w:tr w:rsidR="00AE7FD8" w:rsidRPr="00AE5129" w:rsidTr="00413B6A">
        <w:trPr>
          <w:gridAfter w:val="6"/>
          <w:wAfter w:w="6233" w:type="dxa"/>
          <w:trHeight w:val="369"/>
        </w:trPr>
        <w:tc>
          <w:tcPr>
            <w:tcW w:w="709" w:type="dxa"/>
            <w:vMerge w:val="restart"/>
            <w:tcBorders>
              <w:top w:val="single" w:sz="4" w:space="0" w:color="auto"/>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val="restart"/>
            <w:tcBorders>
              <w:top w:val="single" w:sz="4" w:space="0" w:color="auto"/>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val="restart"/>
            <w:tcBorders>
              <w:top w:val="single" w:sz="4" w:space="0" w:color="auto"/>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004197">
              <w:rPr>
                <w:rFonts w:ascii="Times New Roman" w:hAnsi="Times New Roman" w:cs="Times New Roman"/>
                <w:sz w:val="20"/>
                <w:szCs w:val="20"/>
              </w:rPr>
              <w:t> 000,00</w:t>
            </w:r>
          </w:p>
        </w:tc>
        <w:tc>
          <w:tcPr>
            <w:tcW w:w="1701" w:type="dxa"/>
            <w:tcBorders>
              <w:top w:val="single" w:sz="4" w:space="0" w:color="auto"/>
              <w:left w:val="single" w:sz="8" w:space="0" w:color="000000"/>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352</w:t>
            </w:r>
            <w:r w:rsidRPr="00004197">
              <w:rPr>
                <w:rFonts w:ascii="Times New Roman" w:hAnsi="Times New Roman" w:cs="Times New Roman"/>
                <w:sz w:val="20"/>
                <w:szCs w:val="20"/>
              </w:rPr>
              <w:t> 000,00</w:t>
            </w:r>
          </w:p>
        </w:tc>
      </w:tr>
      <w:tr w:rsidR="00AE7FD8" w:rsidRPr="00AE5129" w:rsidTr="00413B6A">
        <w:trPr>
          <w:gridAfter w:val="6"/>
          <w:wAfter w:w="6233" w:type="dxa"/>
          <w:trHeight w:val="369"/>
        </w:trPr>
        <w:tc>
          <w:tcPr>
            <w:tcW w:w="709"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413B6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413B6A">
            <w:r w:rsidRPr="00FF23E4">
              <w:rPr>
                <w:rFonts w:ascii="Times New Roman" w:hAnsi="Times New Roman" w:cs="Times New Roman"/>
                <w:sz w:val="18"/>
                <w:szCs w:val="18"/>
              </w:rPr>
              <w:t>0,00</w:t>
            </w:r>
          </w:p>
        </w:tc>
      </w:tr>
      <w:tr w:rsidR="00AE7FD8" w:rsidRPr="00AE5129" w:rsidTr="00413B6A">
        <w:trPr>
          <w:gridAfter w:val="6"/>
          <w:wAfter w:w="6233" w:type="dxa"/>
          <w:trHeight w:val="369"/>
        </w:trPr>
        <w:tc>
          <w:tcPr>
            <w:tcW w:w="709"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Pr="00004197">
              <w:rPr>
                <w:rFonts w:ascii="Times New Roman" w:hAnsi="Times New Roman" w:cs="Times New Roman"/>
                <w:sz w:val="20"/>
                <w:szCs w:val="20"/>
              </w:rPr>
              <w:t> 000,00</w:t>
            </w:r>
          </w:p>
        </w:tc>
        <w:tc>
          <w:tcPr>
            <w:tcW w:w="1701" w:type="dxa"/>
            <w:tcBorders>
              <w:top w:val="single" w:sz="4" w:space="0" w:color="auto"/>
              <w:left w:val="single" w:sz="8" w:space="0" w:color="000000"/>
              <w:bottom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sidRPr="00004197">
              <w:rPr>
                <w:rFonts w:ascii="Times New Roman" w:hAnsi="Times New Roman" w:cs="Times New Roman"/>
                <w:sz w:val="20"/>
                <w:szCs w:val="20"/>
              </w:rPr>
              <w:t>114 000,00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Pr="00004197" w:rsidRDefault="00AE7FD8" w:rsidP="00413B6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352</w:t>
            </w:r>
            <w:r w:rsidRPr="00004197">
              <w:rPr>
                <w:rFonts w:ascii="Times New Roman" w:hAnsi="Times New Roman" w:cs="Times New Roman"/>
                <w:sz w:val="20"/>
                <w:szCs w:val="20"/>
              </w:rPr>
              <w:t> 000,00</w:t>
            </w:r>
          </w:p>
        </w:tc>
      </w:tr>
      <w:tr w:rsidR="00AE7FD8" w:rsidRPr="00AE5129" w:rsidTr="00413B6A">
        <w:trPr>
          <w:gridAfter w:val="6"/>
          <w:wAfter w:w="6233" w:type="dxa"/>
          <w:trHeight w:val="369"/>
        </w:trPr>
        <w:tc>
          <w:tcPr>
            <w:tcW w:w="709"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3B3A25">
              <w:rPr>
                <w:rFonts w:ascii="Times New Roman" w:hAnsi="Times New Roman" w:cs="Times New Roman"/>
                <w:sz w:val="18"/>
                <w:szCs w:val="18"/>
              </w:rPr>
              <w:t>0,00</w:t>
            </w:r>
          </w:p>
        </w:tc>
      </w:tr>
      <w:tr w:rsidR="00AE7FD8" w:rsidRPr="00AE5129" w:rsidTr="00004197">
        <w:trPr>
          <w:gridAfter w:val="6"/>
          <w:wAfter w:w="6233" w:type="dxa"/>
          <w:trHeight w:val="369"/>
        </w:trPr>
        <w:tc>
          <w:tcPr>
            <w:tcW w:w="709" w:type="dxa"/>
            <w:vMerge/>
            <w:tcBorders>
              <w:left w:val="single" w:sz="8" w:space="0" w:color="000000"/>
              <w:bottom w:val="single" w:sz="4" w:space="0" w:color="auto"/>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lang w:val="en-US"/>
              </w:rPr>
            </w:pPr>
          </w:p>
        </w:tc>
        <w:tc>
          <w:tcPr>
            <w:tcW w:w="2694" w:type="dxa"/>
            <w:vMerge/>
            <w:tcBorders>
              <w:left w:val="single" w:sz="8" w:space="0" w:color="000000"/>
              <w:bottom w:val="single" w:sz="4" w:space="0" w:color="auto"/>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8C09B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Pr="00FF23E4" w:rsidRDefault="00AE7FD8" w:rsidP="008C09BA">
            <w:pPr>
              <w:widowControl w:val="0"/>
              <w:tabs>
                <w:tab w:val="center" w:pos="1167"/>
              </w:tabs>
              <w:autoSpaceDE w:val="0"/>
              <w:spacing w:after="0" w:line="240" w:lineRule="auto"/>
              <w:rPr>
                <w:rFonts w:ascii="Times New Roman" w:hAnsi="Times New Roman" w:cs="Times New Roman"/>
                <w:sz w:val="18"/>
                <w:szCs w:val="18"/>
              </w:rPr>
            </w:pPr>
            <w:r w:rsidRPr="00FF23E4">
              <w:rPr>
                <w:rFonts w:ascii="Times New Roman" w:hAnsi="Times New Roman" w:cs="Times New Roman"/>
                <w:sz w:val="18"/>
                <w:szCs w:val="18"/>
              </w:rPr>
              <w:t>0,00</w:t>
            </w:r>
            <w:r w:rsidRPr="00FF23E4">
              <w:rPr>
                <w:rFonts w:ascii="Times New Roman" w:hAnsi="Times New Roman" w:cs="Times New Roman"/>
                <w:sz w:val="18"/>
                <w:szCs w:val="18"/>
              </w:rPr>
              <w:tab/>
            </w:r>
          </w:p>
        </w:tc>
        <w:tc>
          <w:tcPr>
            <w:tcW w:w="1701" w:type="dxa"/>
            <w:tcBorders>
              <w:top w:val="single" w:sz="4" w:space="0" w:color="auto"/>
              <w:left w:val="single" w:sz="8" w:space="0" w:color="000000"/>
              <w:bottom w:val="single" w:sz="4" w:space="0" w:color="auto"/>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Pr="00FF23E4" w:rsidRDefault="00AE7FD8" w:rsidP="008C09BA">
            <w:r w:rsidRPr="00FF23E4">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3B3A25">
              <w:rPr>
                <w:rFonts w:ascii="Times New Roman" w:hAnsi="Times New Roman" w:cs="Times New Roman"/>
                <w:sz w:val="18"/>
                <w:szCs w:val="18"/>
              </w:rPr>
              <w:t>0,00</w:t>
            </w:r>
          </w:p>
        </w:tc>
      </w:tr>
      <w:tr w:rsidR="00AE7FD8" w:rsidRPr="00AE5129" w:rsidTr="00004197">
        <w:trPr>
          <w:gridAfter w:val="6"/>
          <w:wAfter w:w="6233" w:type="dxa"/>
          <w:trHeight w:val="369"/>
        </w:trPr>
        <w:tc>
          <w:tcPr>
            <w:tcW w:w="709" w:type="dxa"/>
            <w:vMerge w:val="restart"/>
            <w:tcBorders>
              <w:top w:val="single" w:sz="4" w:space="0" w:color="auto"/>
              <w:left w:val="single" w:sz="8" w:space="0" w:color="000000"/>
            </w:tcBorders>
            <w:shd w:val="clear" w:color="auto" w:fill="auto"/>
          </w:tcPr>
          <w:p w:rsidR="00AE7FD8" w:rsidRPr="00004197" w:rsidRDefault="00AE7FD8" w:rsidP="008C09BA">
            <w:pPr>
              <w:widowControl w:val="0"/>
              <w:autoSpaceDE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4.2.5</w:t>
            </w:r>
          </w:p>
        </w:tc>
        <w:tc>
          <w:tcPr>
            <w:tcW w:w="2694" w:type="dxa"/>
            <w:vMerge w:val="restart"/>
            <w:tcBorders>
              <w:top w:val="single" w:sz="4" w:space="0" w:color="auto"/>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«Осуществление органами местного самоуправления отдельных государственных полномочий по государственной регистрации актов гражданского состояния</w:t>
            </w:r>
          </w:p>
        </w:tc>
        <w:tc>
          <w:tcPr>
            <w:tcW w:w="1984" w:type="dxa"/>
            <w:vMerge w:val="restart"/>
            <w:tcBorders>
              <w:top w:val="single" w:sz="4" w:space="0" w:color="auto"/>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sz w:val="20"/>
                <w:szCs w:val="20"/>
              </w:rPr>
            </w:pPr>
            <w:r w:rsidRPr="00FF23E4">
              <w:rPr>
                <w:rFonts w:ascii="Times New Roman" w:hAnsi="Times New Roman" w:cs="Times New Roman"/>
                <w:b/>
                <w:sz w:val="20"/>
                <w:szCs w:val="20"/>
              </w:rPr>
              <w:t>Администрация Красногородского  муниципального округа</w:t>
            </w: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Pr>
                <w:rFonts w:ascii="Times New Roman" w:hAnsi="Times New Roman" w:cs="Times New Roman"/>
                <w:sz w:val="18"/>
                <w:szCs w:val="18"/>
              </w:rPr>
              <w:t>823 900,00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848 000,00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872 000,00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2 543 900,00</w:t>
            </w:r>
          </w:p>
        </w:tc>
      </w:tr>
      <w:tr w:rsidR="00AE7FD8" w:rsidRPr="00AE5129" w:rsidTr="00004197">
        <w:trPr>
          <w:gridAfter w:val="6"/>
          <w:wAfter w:w="6233" w:type="dxa"/>
          <w:trHeight w:val="369"/>
        </w:trPr>
        <w:tc>
          <w:tcPr>
            <w:tcW w:w="709"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Pr>
                <w:rFonts w:ascii="Times New Roman" w:hAnsi="Times New Roman" w:cs="Times New Roman"/>
                <w:sz w:val="18"/>
                <w:szCs w:val="18"/>
              </w:rPr>
              <w:t>768 700,00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791 000,00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814 000,00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Pr="0026485A" w:rsidRDefault="00AE7FD8">
            <w:pPr>
              <w:rPr>
                <w:rFonts w:ascii="Times New Roman" w:hAnsi="Times New Roman" w:cs="Times New Roman"/>
                <w:sz w:val="18"/>
                <w:szCs w:val="18"/>
              </w:rPr>
            </w:pPr>
            <w:r>
              <w:rPr>
                <w:rFonts w:ascii="Times New Roman" w:hAnsi="Times New Roman" w:cs="Times New Roman"/>
                <w:sz w:val="18"/>
                <w:szCs w:val="18"/>
              </w:rPr>
              <w:t>2 373 700,00</w:t>
            </w:r>
          </w:p>
        </w:tc>
      </w:tr>
      <w:tr w:rsidR="00AE7FD8" w:rsidRPr="00AE5129" w:rsidTr="00004197">
        <w:trPr>
          <w:gridAfter w:val="6"/>
          <w:wAfter w:w="6233" w:type="dxa"/>
          <w:trHeight w:val="369"/>
        </w:trPr>
        <w:tc>
          <w:tcPr>
            <w:tcW w:w="709"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Pr>
                <w:rFonts w:ascii="Times New Roman" w:hAnsi="Times New Roman" w:cs="Times New Roman"/>
                <w:sz w:val="18"/>
                <w:szCs w:val="18"/>
              </w:rPr>
              <w:t>55 200,00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57 000,00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58 000,00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Pr>
                <w:rFonts w:ascii="Times New Roman" w:hAnsi="Times New Roman" w:cs="Times New Roman"/>
                <w:sz w:val="18"/>
                <w:szCs w:val="18"/>
              </w:rPr>
              <w:t>170 200,00</w:t>
            </w:r>
          </w:p>
        </w:tc>
      </w:tr>
      <w:tr w:rsidR="00AE7FD8" w:rsidRPr="00AE5129" w:rsidTr="00004197">
        <w:trPr>
          <w:gridAfter w:val="6"/>
          <w:wAfter w:w="6233" w:type="dxa"/>
          <w:trHeight w:val="369"/>
        </w:trPr>
        <w:tc>
          <w:tcPr>
            <w:tcW w:w="709"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r>
      <w:tr w:rsidR="00AE7FD8" w:rsidRPr="00AE5129" w:rsidTr="00004197">
        <w:trPr>
          <w:gridAfter w:val="6"/>
          <w:wAfter w:w="6233" w:type="dxa"/>
          <w:trHeight w:val="369"/>
        </w:trPr>
        <w:tc>
          <w:tcPr>
            <w:tcW w:w="709"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tcPr>
          <w:p w:rsidR="00AE7FD8"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4" w:space="0" w:color="auto"/>
            </w:tcBorders>
            <w:shd w:val="clear" w:color="auto" w:fill="auto"/>
          </w:tcPr>
          <w:p w:rsidR="00AE7FD8" w:rsidRPr="00FF23E4" w:rsidRDefault="00AE7FD8" w:rsidP="008C09BA">
            <w:pPr>
              <w:widowControl w:val="0"/>
              <w:autoSpaceDE w:val="0"/>
              <w:spacing w:after="0" w:line="240" w:lineRule="auto"/>
              <w:rPr>
                <w:rFonts w:ascii="Times New Roman" w:hAnsi="Times New Roman" w:cs="Times New Roman"/>
                <w:b/>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r>
      <w:tr w:rsidR="00AE7FD8" w:rsidRPr="00AE5129" w:rsidTr="00004197">
        <w:trPr>
          <w:gridAfter w:val="6"/>
          <w:wAfter w:w="6233" w:type="dxa"/>
          <w:trHeight w:val="93"/>
        </w:trPr>
        <w:tc>
          <w:tcPr>
            <w:tcW w:w="709" w:type="dxa"/>
            <w:vMerge w:val="restart"/>
            <w:tcBorders>
              <w:left w:val="single" w:sz="8" w:space="0" w:color="000000"/>
            </w:tcBorders>
            <w:shd w:val="clear" w:color="auto" w:fill="auto"/>
          </w:tcPr>
          <w:p w:rsidR="00AE7FD8" w:rsidRPr="00004197"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val="restart"/>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val="restart"/>
            <w:tcBorders>
              <w:top w:val="single" w:sz="4" w:space="0" w:color="auto"/>
              <w:left w:val="single" w:sz="8" w:space="0" w:color="000000"/>
            </w:tcBorders>
            <w:shd w:val="clear" w:color="auto" w:fill="auto"/>
          </w:tcPr>
          <w:p w:rsidR="00AE7FD8" w:rsidRPr="00FF23E4" w:rsidRDefault="00AE7FD8" w:rsidP="00004197">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 в том числе:</w:t>
            </w:r>
          </w:p>
          <w:p w:rsidR="00AE7FD8" w:rsidRPr="00FF23E4" w:rsidRDefault="00AE7FD8" w:rsidP="008C09BA">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всего</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r>
      <w:tr w:rsidR="00AE7FD8" w:rsidRPr="00AE5129" w:rsidTr="00004197">
        <w:trPr>
          <w:gridAfter w:val="6"/>
          <w:wAfter w:w="6233" w:type="dxa"/>
          <w:trHeight w:val="93"/>
        </w:trPr>
        <w:tc>
          <w:tcPr>
            <w:tcW w:w="709" w:type="dxa"/>
            <w:vMerge/>
            <w:tcBorders>
              <w:left w:val="single" w:sz="8" w:space="0" w:color="000000"/>
            </w:tcBorders>
            <w:shd w:val="clear" w:color="auto" w:fill="auto"/>
          </w:tcPr>
          <w:p w:rsidR="00AE7FD8" w:rsidRPr="00004197"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004197">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r>
      <w:tr w:rsidR="00AE7FD8" w:rsidRPr="00AE5129" w:rsidTr="00004197">
        <w:trPr>
          <w:gridAfter w:val="6"/>
          <w:wAfter w:w="6233" w:type="dxa"/>
          <w:trHeight w:val="93"/>
        </w:trPr>
        <w:tc>
          <w:tcPr>
            <w:tcW w:w="709" w:type="dxa"/>
            <w:vMerge/>
            <w:tcBorders>
              <w:left w:val="single" w:sz="8" w:space="0" w:color="000000"/>
            </w:tcBorders>
            <w:shd w:val="clear" w:color="auto" w:fill="auto"/>
          </w:tcPr>
          <w:p w:rsidR="00AE7FD8" w:rsidRPr="00004197"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004197">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областной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r>
      <w:tr w:rsidR="00AE7FD8" w:rsidRPr="00AE5129" w:rsidTr="00004197">
        <w:trPr>
          <w:gridAfter w:val="6"/>
          <w:wAfter w:w="6233" w:type="dxa"/>
          <w:trHeight w:val="93"/>
        </w:trPr>
        <w:tc>
          <w:tcPr>
            <w:tcW w:w="709" w:type="dxa"/>
            <w:vMerge/>
            <w:tcBorders>
              <w:left w:val="single" w:sz="8" w:space="0" w:color="000000"/>
            </w:tcBorders>
            <w:shd w:val="clear" w:color="auto" w:fill="auto"/>
          </w:tcPr>
          <w:p w:rsidR="00AE7FD8" w:rsidRPr="00004197"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tcBorders>
            <w:shd w:val="clear" w:color="auto" w:fill="auto"/>
          </w:tcPr>
          <w:p w:rsidR="00AE7FD8" w:rsidRPr="00FF23E4" w:rsidRDefault="00AE7FD8" w:rsidP="00004197">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местный бюджет</w:t>
            </w:r>
          </w:p>
        </w:tc>
        <w:tc>
          <w:tcPr>
            <w:tcW w:w="1701" w:type="dxa"/>
            <w:tcBorders>
              <w:top w:val="single" w:sz="4" w:space="0" w:color="auto"/>
              <w:left w:val="single" w:sz="4" w:space="0" w:color="auto"/>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r>
      <w:tr w:rsidR="00AE7FD8" w:rsidRPr="00AE5129" w:rsidTr="00004197">
        <w:trPr>
          <w:gridAfter w:val="6"/>
          <w:wAfter w:w="6233" w:type="dxa"/>
          <w:trHeight w:val="93"/>
        </w:trPr>
        <w:tc>
          <w:tcPr>
            <w:tcW w:w="709" w:type="dxa"/>
            <w:vMerge/>
            <w:tcBorders>
              <w:left w:val="single" w:sz="8" w:space="0" w:color="000000"/>
              <w:bottom w:val="single" w:sz="8" w:space="0" w:color="000000"/>
            </w:tcBorders>
            <w:shd w:val="clear" w:color="auto" w:fill="auto"/>
          </w:tcPr>
          <w:p w:rsidR="00AE7FD8" w:rsidRPr="00004197" w:rsidRDefault="00AE7FD8" w:rsidP="008C09BA">
            <w:pPr>
              <w:widowControl w:val="0"/>
              <w:autoSpaceDE w:val="0"/>
              <w:snapToGrid w:val="0"/>
              <w:spacing w:after="0" w:line="240" w:lineRule="auto"/>
              <w:rPr>
                <w:rFonts w:ascii="Times New Roman" w:hAnsi="Times New Roman" w:cs="Times New Roman"/>
                <w:sz w:val="20"/>
                <w:szCs w:val="20"/>
              </w:rPr>
            </w:pPr>
          </w:p>
        </w:tc>
        <w:tc>
          <w:tcPr>
            <w:tcW w:w="2694" w:type="dxa"/>
            <w:vMerge/>
            <w:tcBorders>
              <w:left w:val="single" w:sz="8" w:space="0" w:color="000000"/>
              <w:bottom w:val="single" w:sz="8" w:space="0" w:color="000000"/>
            </w:tcBorders>
            <w:shd w:val="clear" w:color="auto" w:fill="auto"/>
          </w:tcPr>
          <w:p w:rsidR="00AE7FD8" w:rsidRPr="00FF23E4" w:rsidRDefault="00AE7FD8" w:rsidP="008C09BA">
            <w:pPr>
              <w:widowControl w:val="0"/>
              <w:autoSpaceDE w:val="0"/>
              <w:snapToGrid w:val="0"/>
              <w:spacing w:after="0" w:line="240" w:lineRule="auto"/>
              <w:rPr>
                <w:rFonts w:ascii="Times New Roman" w:hAnsi="Times New Roman" w:cs="Times New Roman"/>
                <w:sz w:val="20"/>
                <w:szCs w:val="20"/>
              </w:rPr>
            </w:pPr>
          </w:p>
        </w:tc>
        <w:tc>
          <w:tcPr>
            <w:tcW w:w="1984" w:type="dxa"/>
            <w:vMerge/>
            <w:tcBorders>
              <w:left w:val="single" w:sz="8" w:space="0" w:color="000000"/>
              <w:bottom w:val="single" w:sz="8" w:space="0" w:color="000000"/>
            </w:tcBorders>
            <w:shd w:val="clear" w:color="auto" w:fill="auto"/>
          </w:tcPr>
          <w:p w:rsidR="00AE7FD8" w:rsidRPr="00FF23E4" w:rsidRDefault="00AE7FD8" w:rsidP="00004197">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4" w:space="0" w:color="000000"/>
            </w:tcBorders>
            <w:shd w:val="clear" w:color="auto" w:fill="auto"/>
          </w:tcPr>
          <w:p w:rsidR="00AE7FD8" w:rsidRPr="00FF23E4" w:rsidRDefault="00AE7FD8" w:rsidP="00413B6A">
            <w:pPr>
              <w:widowControl w:val="0"/>
              <w:autoSpaceDE w:val="0"/>
              <w:spacing w:after="0" w:line="240" w:lineRule="auto"/>
              <w:rPr>
                <w:rFonts w:ascii="Arial" w:hAnsi="Arial" w:cs="Arial"/>
                <w:sz w:val="24"/>
                <w:szCs w:val="24"/>
              </w:rPr>
            </w:pPr>
            <w:r w:rsidRPr="00FF23E4">
              <w:rPr>
                <w:rFonts w:ascii="Times New Roman" w:hAnsi="Times New Roman" w:cs="Times New Roman"/>
                <w:sz w:val="20"/>
                <w:szCs w:val="20"/>
              </w:rPr>
              <w:t>иные источники</w:t>
            </w:r>
          </w:p>
        </w:tc>
        <w:tc>
          <w:tcPr>
            <w:tcW w:w="1701" w:type="dxa"/>
            <w:tcBorders>
              <w:top w:val="single" w:sz="4" w:space="0" w:color="auto"/>
              <w:left w:val="single" w:sz="4" w:space="0" w:color="auto"/>
              <w:bottom w:val="single" w:sz="4" w:space="0" w:color="000000"/>
            </w:tcBorders>
            <w:shd w:val="clear" w:color="auto" w:fill="auto"/>
          </w:tcPr>
          <w:p w:rsidR="00AE7FD8" w:rsidRDefault="00AE7FD8">
            <w:r w:rsidRPr="00697CCB">
              <w:rPr>
                <w:rFonts w:ascii="Times New Roman" w:hAnsi="Times New Roman" w:cs="Times New Roman"/>
                <w:sz w:val="18"/>
                <w:szCs w:val="18"/>
              </w:rPr>
              <w:t>0,00</w:t>
            </w:r>
          </w:p>
        </w:tc>
        <w:tc>
          <w:tcPr>
            <w:tcW w:w="1701" w:type="dxa"/>
            <w:tcBorders>
              <w:top w:val="single" w:sz="4" w:space="0" w:color="auto"/>
              <w:left w:val="single" w:sz="8" w:space="0" w:color="000000"/>
              <w:bottom w:val="single" w:sz="4" w:space="0" w:color="000000"/>
            </w:tcBorders>
            <w:shd w:val="clear" w:color="auto" w:fill="auto"/>
          </w:tcPr>
          <w:p w:rsidR="00AE7FD8" w:rsidRDefault="00AE7FD8">
            <w:r w:rsidRPr="00697CCB">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000000"/>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AE7FD8" w:rsidRDefault="00AE7FD8">
            <w:r w:rsidRPr="00697CCB">
              <w:rPr>
                <w:rFonts w:ascii="Times New Roman" w:hAnsi="Times New Roman" w:cs="Times New Roman"/>
                <w:sz w:val="18"/>
                <w:szCs w:val="18"/>
              </w:rPr>
              <w:t>0,00</w:t>
            </w:r>
          </w:p>
        </w:tc>
      </w:tr>
    </w:tbl>
    <w:p w:rsidR="004A70D8" w:rsidRDefault="004A70D8" w:rsidP="00FF0DF2">
      <w:pPr>
        <w:spacing w:after="0" w:line="240" w:lineRule="auto"/>
        <w:jc w:val="both"/>
        <w:rPr>
          <w:rFonts w:ascii="Times New Roman" w:hAnsi="Times New Roman" w:cs="Times New Roman"/>
        </w:rPr>
      </w:pPr>
    </w:p>
    <w:p w:rsidR="004A70D8" w:rsidRPr="00BE3B0B" w:rsidRDefault="004A70D8" w:rsidP="00FF0DF2">
      <w:pPr>
        <w:spacing w:after="0" w:line="240" w:lineRule="auto"/>
        <w:jc w:val="both"/>
        <w:rPr>
          <w:rFonts w:ascii="Times New Roman" w:hAnsi="Times New Roman" w:cs="Times New Roman"/>
        </w:rPr>
      </w:pPr>
    </w:p>
    <w:sectPr w:rsidR="004A70D8" w:rsidRPr="00BE3B0B" w:rsidSect="008C09BA">
      <w:pgSz w:w="16838" w:h="11906" w:orient="landscape"/>
      <w:pgMar w:top="426" w:right="1134" w:bottom="28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0"/>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
    <w:nsid w:val="02273ECE"/>
    <w:multiLevelType w:val="hybridMultilevel"/>
    <w:tmpl w:val="14A435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E1D74B2"/>
    <w:multiLevelType w:val="hybridMultilevel"/>
    <w:tmpl w:val="5816AAC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AA7C67"/>
    <w:multiLevelType w:val="hybridMultilevel"/>
    <w:tmpl w:val="928EF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8F7E72"/>
    <w:rsid w:val="00003547"/>
    <w:rsid w:val="00004197"/>
    <w:rsid w:val="00012A8E"/>
    <w:rsid w:val="00014288"/>
    <w:rsid w:val="000201B0"/>
    <w:rsid w:val="00030450"/>
    <w:rsid w:val="00051A46"/>
    <w:rsid w:val="0006586A"/>
    <w:rsid w:val="000761DA"/>
    <w:rsid w:val="00077270"/>
    <w:rsid w:val="00095E59"/>
    <w:rsid w:val="000C7A18"/>
    <w:rsid w:val="000D1EA5"/>
    <w:rsid w:val="000D290F"/>
    <w:rsid w:val="000D3916"/>
    <w:rsid w:val="000F5D6A"/>
    <w:rsid w:val="000F64C4"/>
    <w:rsid w:val="00107E1C"/>
    <w:rsid w:val="00125B64"/>
    <w:rsid w:val="00125C11"/>
    <w:rsid w:val="001432EC"/>
    <w:rsid w:val="00146EE3"/>
    <w:rsid w:val="00167A1D"/>
    <w:rsid w:val="00184D89"/>
    <w:rsid w:val="00187A4B"/>
    <w:rsid w:val="00190C0C"/>
    <w:rsid w:val="001B6CE6"/>
    <w:rsid w:val="001D5B3F"/>
    <w:rsid w:val="001D7FC2"/>
    <w:rsid w:val="001E5B00"/>
    <w:rsid w:val="001F06B5"/>
    <w:rsid w:val="001F1807"/>
    <w:rsid w:val="00203C65"/>
    <w:rsid w:val="00220F02"/>
    <w:rsid w:val="00233B9E"/>
    <w:rsid w:val="00252255"/>
    <w:rsid w:val="00262216"/>
    <w:rsid w:val="002640EE"/>
    <w:rsid w:val="002645F1"/>
    <w:rsid w:val="0026485A"/>
    <w:rsid w:val="00265BA3"/>
    <w:rsid w:val="00296A2A"/>
    <w:rsid w:val="002A186B"/>
    <w:rsid w:val="002A2835"/>
    <w:rsid w:val="002A35F3"/>
    <w:rsid w:val="002A4B2E"/>
    <w:rsid w:val="002A4FF6"/>
    <w:rsid w:val="002C2ED5"/>
    <w:rsid w:val="002C5F23"/>
    <w:rsid w:val="002D572A"/>
    <w:rsid w:val="002D778E"/>
    <w:rsid w:val="002F37D9"/>
    <w:rsid w:val="00300D93"/>
    <w:rsid w:val="00302FCE"/>
    <w:rsid w:val="00303181"/>
    <w:rsid w:val="00312B54"/>
    <w:rsid w:val="003446D7"/>
    <w:rsid w:val="00372DF6"/>
    <w:rsid w:val="00386E79"/>
    <w:rsid w:val="003904F5"/>
    <w:rsid w:val="003C1620"/>
    <w:rsid w:val="003F7A49"/>
    <w:rsid w:val="0040390B"/>
    <w:rsid w:val="00413B6A"/>
    <w:rsid w:val="0042508E"/>
    <w:rsid w:val="004746BD"/>
    <w:rsid w:val="00475378"/>
    <w:rsid w:val="0048484E"/>
    <w:rsid w:val="004A70D8"/>
    <w:rsid w:val="004B0D51"/>
    <w:rsid w:val="004E18EB"/>
    <w:rsid w:val="004E1EAB"/>
    <w:rsid w:val="005245A2"/>
    <w:rsid w:val="005258C4"/>
    <w:rsid w:val="005259FA"/>
    <w:rsid w:val="00534583"/>
    <w:rsid w:val="00535F57"/>
    <w:rsid w:val="00542EC5"/>
    <w:rsid w:val="00547B59"/>
    <w:rsid w:val="00553877"/>
    <w:rsid w:val="00565E8A"/>
    <w:rsid w:val="00574ED3"/>
    <w:rsid w:val="00577848"/>
    <w:rsid w:val="005829E7"/>
    <w:rsid w:val="005915B9"/>
    <w:rsid w:val="00591EAD"/>
    <w:rsid w:val="005C697A"/>
    <w:rsid w:val="005D3FB9"/>
    <w:rsid w:val="005D5CD0"/>
    <w:rsid w:val="005D7478"/>
    <w:rsid w:val="005E0C73"/>
    <w:rsid w:val="005E30BB"/>
    <w:rsid w:val="00603039"/>
    <w:rsid w:val="00641879"/>
    <w:rsid w:val="00653E8A"/>
    <w:rsid w:val="00694B19"/>
    <w:rsid w:val="006A2882"/>
    <w:rsid w:val="006A3B65"/>
    <w:rsid w:val="006A5CBD"/>
    <w:rsid w:val="006C26F0"/>
    <w:rsid w:val="006E5349"/>
    <w:rsid w:val="006F408E"/>
    <w:rsid w:val="007009CC"/>
    <w:rsid w:val="00706E57"/>
    <w:rsid w:val="0071058D"/>
    <w:rsid w:val="00711C14"/>
    <w:rsid w:val="00733FDA"/>
    <w:rsid w:val="00745B92"/>
    <w:rsid w:val="00753B15"/>
    <w:rsid w:val="0076469A"/>
    <w:rsid w:val="00764A80"/>
    <w:rsid w:val="00767458"/>
    <w:rsid w:val="0076748F"/>
    <w:rsid w:val="00770946"/>
    <w:rsid w:val="0077222D"/>
    <w:rsid w:val="00772486"/>
    <w:rsid w:val="007737EC"/>
    <w:rsid w:val="007747AE"/>
    <w:rsid w:val="0079038F"/>
    <w:rsid w:val="007A1D19"/>
    <w:rsid w:val="007A350D"/>
    <w:rsid w:val="007C4F5D"/>
    <w:rsid w:val="007C6F69"/>
    <w:rsid w:val="007E15F3"/>
    <w:rsid w:val="0081670D"/>
    <w:rsid w:val="0081696D"/>
    <w:rsid w:val="008504A0"/>
    <w:rsid w:val="0087401D"/>
    <w:rsid w:val="00875393"/>
    <w:rsid w:val="00875B9F"/>
    <w:rsid w:val="00875CB1"/>
    <w:rsid w:val="008777D3"/>
    <w:rsid w:val="00877CDA"/>
    <w:rsid w:val="00890FDB"/>
    <w:rsid w:val="0089515E"/>
    <w:rsid w:val="008B4DD5"/>
    <w:rsid w:val="008C09BA"/>
    <w:rsid w:val="008C119B"/>
    <w:rsid w:val="008D10D6"/>
    <w:rsid w:val="008D2C7B"/>
    <w:rsid w:val="008D731C"/>
    <w:rsid w:val="008F7E72"/>
    <w:rsid w:val="00901655"/>
    <w:rsid w:val="00907E5B"/>
    <w:rsid w:val="0091113E"/>
    <w:rsid w:val="00911A70"/>
    <w:rsid w:val="00913557"/>
    <w:rsid w:val="00916968"/>
    <w:rsid w:val="00923F88"/>
    <w:rsid w:val="00933DE6"/>
    <w:rsid w:val="00942135"/>
    <w:rsid w:val="009469A7"/>
    <w:rsid w:val="00961D07"/>
    <w:rsid w:val="009A039D"/>
    <w:rsid w:val="009A1539"/>
    <w:rsid w:val="009C0FA9"/>
    <w:rsid w:val="009C124F"/>
    <w:rsid w:val="009C3AB2"/>
    <w:rsid w:val="009C3CE3"/>
    <w:rsid w:val="009F380B"/>
    <w:rsid w:val="00A06302"/>
    <w:rsid w:val="00A11E38"/>
    <w:rsid w:val="00A14B05"/>
    <w:rsid w:val="00A27053"/>
    <w:rsid w:val="00A30DEB"/>
    <w:rsid w:val="00A34453"/>
    <w:rsid w:val="00A45013"/>
    <w:rsid w:val="00A509EF"/>
    <w:rsid w:val="00A5668C"/>
    <w:rsid w:val="00A959E5"/>
    <w:rsid w:val="00A962E0"/>
    <w:rsid w:val="00AA30A3"/>
    <w:rsid w:val="00AB09F5"/>
    <w:rsid w:val="00AC4102"/>
    <w:rsid w:val="00AD27AF"/>
    <w:rsid w:val="00AD2F04"/>
    <w:rsid w:val="00AD5A14"/>
    <w:rsid w:val="00AE3D88"/>
    <w:rsid w:val="00AE5129"/>
    <w:rsid w:val="00AE7FD8"/>
    <w:rsid w:val="00AF378A"/>
    <w:rsid w:val="00B06057"/>
    <w:rsid w:val="00B14ABD"/>
    <w:rsid w:val="00B2574E"/>
    <w:rsid w:val="00B37221"/>
    <w:rsid w:val="00B464F0"/>
    <w:rsid w:val="00B471BB"/>
    <w:rsid w:val="00B61F21"/>
    <w:rsid w:val="00B8703E"/>
    <w:rsid w:val="00B925AD"/>
    <w:rsid w:val="00BB1CAC"/>
    <w:rsid w:val="00BB2B03"/>
    <w:rsid w:val="00BB517E"/>
    <w:rsid w:val="00BD1F09"/>
    <w:rsid w:val="00BD7B65"/>
    <w:rsid w:val="00BE0967"/>
    <w:rsid w:val="00BE3B0B"/>
    <w:rsid w:val="00BF2F7A"/>
    <w:rsid w:val="00BF350F"/>
    <w:rsid w:val="00C00270"/>
    <w:rsid w:val="00C03AB1"/>
    <w:rsid w:val="00C14C69"/>
    <w:rsid w:val="00C257AC"/>
    <w:rsid w:val="00C27A2A"/>
    <w:rsid w:val="00C31716"/>
    <w:rsid w:val="00C5083B"/>
    <w:rsid w:val="00C50BF0"/>
    <w:rsid w:val="00C53E00"/>
    <w:rsid w:val="00C62107"/>
    <w:rsid w:val="00C6423B"/>
    <w:rsid w:val="00C75CDD"/>
    <w:rsid w:val="00C80174"/>
    <w:rsid w:val="00C912FB"/>
    <w:rsid w:val="00C955CD"/>
    <w:rsid w:val="00CA5E76"/>
    <w:rsid w:val="00CC5492"/>
    <w:rsid w:val="00CC6D74"/>
    <w:rsid w:val="00CD008D"/>
    <w:rsid w:val="00CE632B"/>
    <w:rsid w:val="00CF16F6"/>
    <w:rsid w:val="00CF23A7"/>
    <w:rsid w:val="00CF3BF5"/>
    <w:rsid w:val="00D17A3D"/>
    <w:rsid w:val="00D26534"/>
    <w:rsid w:val="00D30651"/>
    <w:rsid w:val="00D33AF3"/>
    <w:rsid w:val="00D4379E"/>
    <w:rsid w:val="00D45F3B"/>
    <w:rsid w:val="00D533ED"/>
    <w:rsid w:val="00D560F3"/>
    <w:rsid w:val="00D564CD"/>
    <w:rsid w:val="00DB034B"/>
    <w:rsid w:val="00DB42CD"/>
    <w:rsid w:val="00DC0AF8"/>
    <w:rsid w:val="00DD0386"/>
    <w:rsid w:val="00DD7E3B"/>
    <w:rsid w:val="00DF50D1"/>
    <w:rsid w:val="00E03FDC"/>
    <w:rsid w:val="00E069C3"/>
    <w:rsid w:val="00E07E1E"/>
    <w:rsid w:val="00E4631B"/>
    <w:rsid w:val="00E52419"/>
    <w:rsid w:val="00E7587B"/>
    <w:rsid w:val="00EA7055"/>
    <w:rsid w:val="00ED2D02"/>
    <w:rsid w:val="00EE1AEC"/>
    <w:rsid w:val="00EE5A73"/>
    <w:rsid w:val="00F1292C"/>
    <w:rsid w:val="00F228FC"/>
    <w:rsid w:val="00F22FA3"/>
    <w:rsid w:val="00F26310"/>
    <w:rsid w:val="00F36DCF"/>
    <w:rsid w:val="00F52F74"/>
    <w:rsid w:val="00F54B52"/>
    <w:rsid w:val="00F75C03"/>
    <w:rsid w:val="00F85A23"/>
    <w:rsid w:val="00F929AE"/>
    <w:rsid w:val="00F947AB"/>
    <w:rsid w:val="00F94BFF"/>
    <w:rsid w:val="00FA7E00"/>
    <w:rsid w:val="00FE6EC8"/>
    <w:rsid w:val="00FF0DF2"/>
    <w:rsid w:val="00FF23E4"/>
    <w:rsid w:val="00FF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72"/>
    <w:pPr>
      <w:suppressAutoHyphens/>
    </w:pPr>
    <w:rPr>
      <w:rFonts w:ascii="Calibri" w:eastAsia="Calibri" w:hAnsi="Calibri" w:cs="Calibri"/>
      <w:lang w:eastAsia="ar-SA"/>
    </w:rPr>
  </w:style>
  <w:style w:type="paragraph" w:styleId="1">
    <w:name w:val="heading 1"/>
    <w:basedOn w:val="a"/>
    <w:next w:val="a0"/>
    <w:link w:val="10"/>
    <w:qFormat/>
    <w:rsid w:val="004A70D8"/>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rsid w:val="004A70D8"/>
    <w:pPr>
      <w:spacing w:after="120"/>
    </w:pPr>
  </w:style>
  <w:style w:type="character" w:customStyle="1" w:styleId="11">
    <w:name w:val="Основной текст Знак1"/>
    <w:basedOn w:val="a1"/>
    <w:link w:val="a0"/>
    <w:rsid w:val="004A70D8"/>
    <w:rPr>
      <w:rFonts w:ascii="Calibri" w:eastAsia="Calibri" w:hAnsi="Calibri" w:cs="Calibri"/>
      <w:lang w:eastAsia="ar-SA"/>
    </w:rPr>
  </w:style>
  <w:style w:type="character" w:customStyle="1" w:styleId="10">
    <w:name w:val="Заголовок 1 Знак"/>
    <w:basedOn w:val="a1"/>
    <w:link w:val="1"/>
    <w:rsid w:val="004A70D8"/>
    <w:rPr>
      <w:rFonts w:ascii="Times New Roman" w:eastAsia="Calibri" w:hAnsi="Times New Roman" w:cs="Times New Roman"/>
      <w:b/>
      <w:bCs/>
      <w:kern w:val="1"/>
      <w:sz w:val="48"/>
      <w:szCs w:val="48"/>
      <w:lang w:eastAsia="ar-SA"/>
    </w:rPr>
  </w:style>
  <w:style w:type="table" w:styleId="a4">
    <w:name w:val="Table Grid"/>
    <w:basedOn w:val="a2"/>
    <w:uiPriority w:val="59"/>
    <w:rsid w:val="00BE3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unhideWhenUsed/>
    <w:rsid w:val="00A45013"/>
    <w:pPr>
      <w:spacing w:after="0" w:line="100" w:lineRule="atLeast"/>
      <w:ind w:left="283" w:firstLine="567"/>
    </w:pPr>
    <w:rPr>
      <w:rFonts w:ascii="Times New Roman" w:eastAsia="Times New Roman" w:hAnsi="Times New Roman" w:cs="Times New Roman"/>
      <w:sz w:val="20"/>
      <w:szCs w:val="20"/>
    </w:rPr>
  </w:style>
  <w:style w:type="character" w:customStyle="1" w:styleId="a6">
    <w:name w:val="Основной текст с отступом Знак"/>
    <w:basedOn w:val="a1"/>
    <w:link w:val="a5"/>
    <w:rsid w:val="00A45013"/>
    <w:rPr>
      <w:rFonts w:ascii="Times New Roman" w:eastAsia="Times New Roman" w:hAnsi="Times New Roman" w:cs="Times New Roman"/>
      <w:sz w:val="20"/>
      <w:szCs w:val="20"/>
      <w:lang w:eastAsia="ar-SA"/>
    </w:rPr>
  </w:style>
  <w:style w:type="character" w:customStyle="1" w:styleId="a7">
    <w:name w:val="Основной текст Знак"/>
    <w:basedOn w:val="a1"/>
    <w:link w:val="a0"/>
    <w:rsid w:val="004A70D8"/>
    <w:rPr>
      <w:rFonts w:ascii="Calibri" w:eastAsia="Calibri" w:hAnsi="Calibri" w:cs="Calibri"/>
      <w:lang w:eastAsia="ar-SA"/>
    </w:rPr>
  </w:style>
  <w:style w:type="character" w:styleId="a8">
    <w:name w:val="Hyperlink"/>
    <w:basedOn w:val="a1"/>
    <w:unhideWhenUsed/>
    <w:rsid w:val="004A70D8"/>
    <w:rPr>
      <w:color w:val="0000FF"/>
      <w:u w:val="single"/>
    </w:rPr>
  </w:style>
  <w:style w:type="paragraph" w:styleId="a9">
    <w:name w:val="List Paragraph"/>
    <w:basedOn w:val="a"/>
    <w:qFormat/>
    <w:rsid w:val="004A70D8"/>
    <w:pPr>
      <w:ind w:left="720"/>
      <w:contextualSpacing/>
    </w:pPr>
  </w:style>
  <w:style w:type="paragraph" w:styleId="aa">
    <w:name w:val="No Spacing"/>
    <w:qFormat/>
    <w:rsid w:val="004A70D8"/>
    <w:pPr>
      <w:suppressAutoHyphens/>
      <w:spacing w:after="0" w:line="240" w:lineRule="auto"/>
    </w:pPr>
    <w:rPr>
      <w:rFonts w:ascii="Calibri" w:eastAsia="Times New Roman" w:hAnsi="Calibri" w:cs="Calibri"/>
      <w:lang w:eastAsia="ar-SA"/>
    </w:rPr>
  </w:style>
  <w:style w:type="paragraph" w:customStyle="1" w:styleId="consplusnormal">
    <w:name w:val="consplusnormal"/>
    <w:basedOn w:val="a"/>
    <w:rsid w:val="004A70D8"/>
    <w:pPr>
      <w:spacing w:before="280" w:after="280" w:line="240" w:lineRule="auto"/>
    </w:pPr>
    <w:rPr>
      <w:rFonts w:ascii="Times New Roman" w:eastAsia="Times New Roman" w:hAnsi="Times New Roman" w:cs="Times New Roman"/>
      <w:sz w:val="24"/>
      <w:szCs w:val="24"/>
    </w:rPr>
  </w:style>
  <w:style w:type="character" w:customStyle="1" w:styleId="WW8Num1z0">
    <w:name w:val="WW8Num1z0"/>
    <w:rsid w:val="004A70D8"/>
    <w:rPr>
      <w:rFonts w:hint="default"/>
    </w:rPr>
  </w:style>
  <w:style w:type="character" w:customStyle="1" w:styleId="WW8Num1z1">
    <w:name w:val="WW8Num1z1"/>
    <w:rsid w:val="004A70D8"/>
  </w:style>
  <w:style w:type="character" w:customStyle="1" w:styleId="WW8Num1z2">
    <w:name w:val="WW8Num1z2"/>
    <w:rsid w:val="004A70D8"/>
  </w:style>
  <w:style w:type="character" w:customStyle="1" w:styleId="WW8Num1z3">
    <w:name w:val="WW8Num1z3"/>
    <w:rsid w:val="004A70D8"/>
  </w:style>
  <w:style w:type="character" w:customStyle="1" w:styleId="WW8Num1z4">
    <w:name w:val="WW8Num1z4"/>
    <w:rsid w:val="004A70D8"/>
  </w:style>
  <w:style w:type="character" w:customStyle="1" w:styleId="WW8Num1z5">
    <w:name w:val="WW8Num1z5"/>
    <w:rsid w:val="004A70D8"/>
  </w:style>
  <w:style w:type="character" w:customStyle="1" w:styleId="WW8Num1z6">
    <w:name w:val="WW8Num1z6"/>
    <w:rsid w:val="004A70D8"/>
  </w:style>
  <w:style w:type="character" w:customStyle="1" w:styleId="WW8Num1z7">
    <w:name w:val="WW8Num1z7"/>
    <w:rsid w:val="004A70D8"/>
  </w:style>
  <w:style w:type="character" w:customStyle="1" w:styleId="WW8Num1z8">
    <w:name w:val="WW8Num1z8"/>
    <w:rsid w:val="004A70D8"/>
  </w:style>
  <w:style w:type="character" w:customStyle="1" w:styleId="WW8Num2z0">
    <w:name w:val="WW8Num2z0"/>
    <w:rsid w:val="004A70D8"/>
    <w:rPr>
      <w:rFonts w:hint="default"/>
    </w:rPr>
  </w:style>
  <w:style w:type="character" w:customStyle="1" w:styleId="WW8Num2z1">
    <w:name w:val="WW8Num2z1"/>
    <w:rsid w:val="004A70D8"/>
  </w:style>
  <w:style w:type="character" w:customStyle="1" w:styleId="WW8Num2z2">
    <w:name w:val="WW8Num2z2"/>
    <w:rsid w:val="004A70D8"/>
  </w:style>
  <w:style w:type="character" w:customStyle="1" w:styleId="WW8Num2z3">
    <w:name w:val="WW8Num2z3"/>
    <w:rsid w:val="004A70D8"/>
  </w:style>
  <w:style w:type="character" w:customStyle="1" w:styleId="WW8Num2z4">
    <w:name w:val="WW8Num2z4"/>
    <w:rsid w:val="004A70D8"/>
  </w:style>
  <w:style w:type="character" w:customStyle="1" w:styleId="WW8Num2z5">
    <w:name w:val="WW8Num2z5"/>
    <w:rsid w:val="004A70D8"/>
  </w:style>
  <w:style w:type="character" w:customStyle="1" w:styleId="WW8Num2z6">
    <w:name w:val="WW8Num2z6"/>
    <w:rsid w:val="004A70D8"/>
  </w:style>
  <w:style w:type="character" w:customStyle="1" w:styleId="WW8Num2z7">
    <w:name w:val="WW8Num2z7"/>
    <w:rsid w:val="004A70D8"/>
  </w:style>
  <w:style w:type="character" w:customStyle="1" w:styleId="WW8Num2z8">
    <w:name w:val="WW8Num2z8"/>
    <w:rsid w:val="004A70D8"/>
  </w:style>
  <w:style w:type="character" w:customStyle="1" w:styleId="WW8Num3z0">
    <w:name w:val="WW8Num3z0"/>
    <w:rsid w:val="004A70D8"/>
    <w:rPr>
      <w:rFonts w:hint="default"/>
    </w:rPr>
  </w:style>
  <w:style w:type="character" w:customStyle="1" w:styleId="WW8Num3z1">
    <w:name w:val="WW8Num3z1"/>
    <w:rsid w:val="004A70D8"/>
  </w:style>
  <w:style w:type="character" w:customStyle="1" w:styleId="WW8Num3z2">
    <w:name w:val="WW8Num3z2"/>
    <w:rsid w:val="004A70D8"/>
  </w:style>
  <w:style w:type="character" w:customStyle="1" w:styleId="WW8Num3z3">
    <w:name w:val="WW8Num3z3"/>
    <w:rsid w:val="004A70D8"/>
  </w:style>
  <w:style w:type="character" w:customStyle="1" w:styleId="WW8Num3z4">
    <w:name w:val="WW8Num3z4"/>
    <w:rsid w:val="004A70D8"/>
  </w:style>
  <w:style w:type="character" w:customStyle="1" w:styleId="WW8Num3z5">
    <w:name w:val="WW8Num3z5"/>
    <w:rsid w:val="004A70D8"/>
  </w:style>
  <w:style w:type="character" w:customStyle="1" w:styleId="WW8Num3z6">
    <w:name w:val="WW8Num3z6"/>
    <w:rsid w:val="004A70D8"/>
  </w:style>
  <w:style w:type="character" w:customStyle="1" w:styleId="WW8Num3z7">
    <w:name w:val="WW8Num3z7"/>
    <w:rsid w:val="004A70D8"/>
  </w:style>
  <w:style w:type="character" w:customStyle="1" w:styleId="WW8Num3z8">
    <w:name w:val="WW8Num3z8"/>
    <w:rsid w:val="004A70D8"/>
  </w:style>
  <w:style w:type="character" w:customStyle="1" w:styleId="WW8Num4z0">
    <w:name w:val="WW8Num4z0"/>
    <w:rsid w:val="004A70D8"/>
    <w:rPr>
      <w:rFonts w:eastAsia="Times New Roman" w:hint="default"/>
    </w:rPr>
  </w:style>
  <w:style w:type="character" w:customStyle="1" w:styleId="WW8Num4z1">
    <w:name w:val="WW8Num4z1"/>
    <w:rsid w:val="004A70D8"/>
  </w:style>
  <w:style w:type="character" w:customStyle="1" w:styleId="WW8Num4z2">
    <w:name w:val="WW8Num4z2"/>
    <w:rsid w:val="004A70D8"/>
  </w:style>
  <w:style w:type="character" w:customStyle="1" w:styleId="WW8Num4z3">
    <w:name w:val="WW8Num4z3"/>
    <w:rsid w:val="004A70D8"/>
  </w:style>
  <w:style w:type="character" w:customStyle="1" w:styleId="WW8Num4z4">
    <w:name w:val="WW8Num4z4"/>
    <w:rsid w:val="004A70D8"/>
  </w:style>
  <w:style w:type="character" w:customStyle="1" w:styleId="WW8Num4z5">
    <w:name w:val="WW8Num4z5"/>
    <w:rsid w:val="004A70D8"/>
  </w:style>
  <w:style w:type="character" w:customStyle="1" w:styleId="WW8Num4z6">
    <w:name w:val="WW8Num4z6"/>
    <w:rsid w:val="004A70D8"/>
  </w:style>
  <w:style w:type="character" w:customStyle="1" w:styleId="WW8Num4z7">
    <w:name w:val="WW8Num4z7"/>
    <w:rsid w:val="004A70D8"/>
  </w:style>
  <w:style w:type="character" w:customStyle="1" w:styleId="WW8Num4z8">
    <w:name w:val="WW8Num4z8"/>
    <w:rsid w:val="004A70D8"/>
  </w:style>
  <w:style w:type="character" w:customStyle="1" w:styleId="WW8Num5z0">
    <w:name w:val="WW8Num5z0"/>
    <w:rsid w:val="004A70D8"/>
    <w:rPr>
      <w:rFonts w:hint="default"/>
    </w:rPr>
  </w:style>
  <w:style w:type="character" w:customStyle="1" w:styleId="WW8Num5z1">
    <w:name w:val="WW8Num5z1"/>
    <w:rsid w:val="004A70D8"/>
  </w:style>
  <w:style w:type="character" w:customStyle="1" w:styleId="WW8Num5z2">
    <w:name w:val="WW8Num5z2"/>
    <w:rsid w:val="004A70D8"/>
  </w:style>
  <w:style w:type="character" w:customStyle="1" w:styleId="WW8Num5z3">
    <w:name w:val="WW8Num5z3"/>
    <w:rsid w:val="004A70D8"/>
  </w:style>
  <w:style w:type="character" w:customStyle="1" w:styleId="WW8Num5z4">
    <w:name w:val="WW8Num5z4"/>
    <w:rsid w:val="004A70D8"/>
  </w:style>
  <w:style w:type="character" w:customStyle="1" w:styleId="WW8Num5z5">
    <w:name w:val="WW8Num5z5"/>
    <w:rsid w:val="004A70D8"/>
  </w:style>
  <w:style w:type="character" w:customStyle="1" w:styleId="WW8Num5z6">
    <w:name w:val="WW8Num5z6"/>
    <w:rsid w:val="004A70D8"/>
  </w:style>
  <w:style w:type="character" w:customStyle="1" w:styleId="WW8Num5z7">
    <w:name w:val="WW8Num5z7"/>
    <w:rsid w:val="004A70D8"/>
  </w:style>
  <w:style w:type="character" w:customStyle="1" w:styleId="WW8Num5z8">
    <w:name w:val="WW8Num5z8"/>
    <w:rsid w:val="004A70D8"/>
  </w:style>
  <w:style w:type="character" w:customStyle="1" w:styleId="WW8Num6z0">
    <w:name w:val="WW8Num6z0"/>
    <w:rsid w:val="004A70D8"/>
    <w:rPr>
      <w:rFonts w:hint="default"/>
    </w:rPr>
  </w:style>
  <w:style w:type="character" w:customStyle="1" w:styleId="WW8Num6z1">
    <w:name w:val="WW8Num6z1"/>
    <w:rsid w:val="004A70D8"/>
  </w:style>
  <w:style w:type="character" w:customStyle="1" w:styleId="WW8Num6z2">
    <w:name w:val="WW8Num6z2"/>
    <w:rsid w:val="004A70D8"/>
  </w:style>
  <w:style w:type="character" w:customStyle="1" w:styleId="WW8Num6z3">
    <w:name w:val="WW8Num6z3"/>
    <w:rsid w:val="004A70D8"/>
  </w:style>
  <w:style w:type="character" w:customStyle="1" w:styleId="WW8Num6z4">
    <w:name w:val="WW8Num6z4"/>
    <w:rsid w:val="004A70D8"/>
  </w:style>
  <w:style w:type="character" w:customStyle="1" w:styleId="WW8Num6z5">
    <w:name w:val="WW8Num6z5"/>
    <w:rsid w:val="004A70D8"/>
  </w:style>
  <w:style w:type="character" w:customStyle="1" w:styleId="WW8Num6z6">
    <w:name w:val="WW8Num6z6"/>
    <w:rsid w:val="004A70D8"/>
  </w:style>
  <w:style w:type="character" w:customStyle="1" w:styleId="WW8Num6z7">
    <w:name w:val="WW8Num6z7"/>
    <w:rsid w:val="004A70D8"/>
  </w:style>
  <w:style w:type="character" w:customStyle="1" w:styleId="WW8Num6z8">
    <w:name w:val="WW8Num6z8"/>
    <w:rsid w:val="004A70D8"/>
  </w:style>
  <w:style w:type="character" w:customStyle="1" w:styleId="WW8Num7z0">
    <w:name w:val="WW8Num7z0"/>
    <w:rsid w:val="004A70D8"/>
    <w:rPr>
      <w:rFonts w:hint="default"/>
    </w:rPr>
  </w:style>
  <w:style w:type="character" w:customStyle="1" w:styleId="WW8Num7z1">
    <w:name w:val="WW8Num7z1"/>
    <w:rsid w:val="004A70D8"/>
  </w:style>
  <w:style w:type="character" w:customStyle="1" w:styleId="WW8Num7z2">
    <w:name w:val="WW8Num7z2"/>
    <w:rsid w:val="004A70D8"/>
  </w:style>
  <w:style w:type="character" w:customStyle="1" w:styleId="WW8Num7z3">
    <w:name w:val="WW8Num7z3"/>
    <w:rsid w:val="004A70D8"/>
  </w:style>
  <w:style w:type="character" w:customStyle="1" w:styleId="WW8Num7z4">
    <w:name w:val="WW8Num7z4"/>
    <w:rsid w:val="004A70D8"/>
  </w:style>
  <w:style w:type="character" w:customStyle="1" w:styleId="WW8Num7z5">
    <w:name w:val="WW8Num7z5"/>
    <w:rsid w:val="004A70D8"/>
  </w:style>
  <w:style w:type="character" w:customStyle="1" w:styleId="WW8Num7z6">
    <w:name w:val="WW8Num7z6"/>
    <w:rsid w:val="004A70D8"/>
  </w:style>
  <w:style w:type="character" w:customStyle="1" w:styleId="WW8Num7z7">
    <w:name w:val="WW8Num7z7"/>
    <w:rsid w:val="004A70D8"/>
  </w:style>
  <w:style w:type="character" w:customStyle="1" w:styleId="WW8Num7z8">
    <w:name w:val="WW8Num7z8"/>
    <w:rsid w:val="004A70D8"/>
  </w:style>
  <w:style w:type="character" w:customStyle="1" w:styleId="WW8Num8z0">
    <w:name w:val="WW8Num8z0"/>
    <w:rsid w:val="004A70D8"/>
    <w:rPr>
      <w:rFonts w:hint="default"/>
    </w:rPr>
  </w:style>
  <w:style w:type="character" w:customStyle="1" w:styleId="WW8Num8z1">
    <w:name w:val="WW8Num8z1"/>
    <w:rsid w:val="004A70D8"/>
  </w:style>
  <w:style w:type="character" w:customStyle="1" w:styleId="WW8Num8z2">
    <w:name w:val="WW8Num8z2"/>
    <w:rsid w:val="004A70D8"/>
  </w:style>
  <w:style w:type="character" w:customStyle="1" w:styleId="WW8Num8z3">
    <w:name w:val="WW8Num8z3"/>
    <w:rsid w:val="004A70D8"/>
  </w:style>
  <w:style w:type="character" w:customStyle="1" w:styleId="WW8Num8z4">
    <w:name w:val="WW8Num8z4"/>
    <w:rsid w:val="004A70D8"/>
  </w:style>
  <w:style w:type="character" w:customStyle="1" w:styleId="WW8Num8z5">
    <w:name w:val="WW8Num8z5"/>
    <w:rsid w:val="004A70D8"/>
  </w:style>
  <w:style w:type="character" w:customStyle="1" w:styleId="WW8Num8z6">
    <w:name w:val="WW8Num8z6"/>
    <w:rsid w:val="004A70D8"/>
  </w:style>
  <w:style w:type="character" w:customStyle="1" w:styleId="WW8Num8z7">
    <w:name w:val="WW8Num8z7"/>
    <w:rsid w:val="004A70D8"/>
  </w:style>
  <w:style w:type="character" w:customStyle="1" w:styleId="WW8Num8z8">
    <w:name w:val="WW8Num8z8"/>
    <w:rsid w:val="004A70D8"/>
  </w:style>
  <w:style w:type="character" w:customStyle="1" w:styleId="WW8Num9z0">
    <w:name w:val="WW8Num9z0"/>
    <w:rsid w:val="004A70D8"/>
    <w:rPr>
      <w:rFonts w:hint="default"/>
    </w:rPr>
  </w:style>
  <w:style w:type="character" w:customStyle="1" w:styleId="WW8Num9z1">
    <w:name w:val="WW8Num9z1"/>
    <w:rsid w:val="004A70D8"/>
  </w:style>
  <w:style w:type="character" w:customStyle="1" w:styleId="WW8Num9z2">
    <w:name w:val="WW8Num9z2"/>
    <w:rsid w:val="004A70D8"/>
  </w:style>
  <w:style w:type="character" w:customStyle="1" w:styleId="WW8Num9z3">
    <w:name w:val="WW8Num9z3"/>
    <w:rsid w:val="004A70D8"/>
  </w:style>
  <w:style w:type="character" w:customStyle="1" w:styleId="WW8Num9z4">
    <w:name w:val="WW8Num9z4"/>
    <w:rsid w:val="004A70D8"/>
  </w:style>
  <w:style w:type="character" w:customStyle="1" w:styleId="WW8Num9z5">
    <w:name w:val="WW8Num9z5"/>
    <w:rsid w:val="004A70D8"/>
  </w:style>
  <w:style w:type="character" w:customStyle="1" w:styleId="WW8Num9z6">
    <w:name w:val="WW8Num9z6"/>
    <w:rsid w:val="004A70D8"/>
  </w:style>
  <w:style w:type="character" w:customStyle="1" w:styleId="WW8Num9z7">
    <w:name w:val="WW8Num9z7"/>
    <w:rsid w:val="004A70D8"/>
  </w:style>
  <w:style w:type="character" w:customStyle="1" w:styleId="WW8Num9z8">
    <w:name w:val="WW8Num9z8"/>
    <w:rsid w:val="004A70D8"/>
  </w:style>
  <w:style w:type="character" w:customStyle="1" w:styleId="WW8Num10z0">
    <w:name w:val="WW8Num10z0"/>
    <w:rsid w:val="004A70D8"/>
    <w:rPr>
      <w:rFonts w:hint="default"/>
    </w:rPr>
  </w:style>
  <w:style w:type="character" w:customStyle="1" w:styleId="WW8Num10z1">
    <w:name w:val="WW8Num10z1"/>
    <w:rsid w:val="004A70D8"/>
  </w:style>
  <w:style w:type="character" w:customStyle="1" w:styleId="WW8Num10z2">
    <w:name w:val="WW8Num10z2"/>
    <w:rsid w:val="004A70D8"/>
  </w:style>
  <w:style w:type="character" w:customStyle="1" w:styleId="WW8Num10z3">
    <w:name w:val="WW8Num10z3"/>
    <w:rsid w:val="004A70D8"/>
  </w:style>
  <w:style w:type="character" w:customStyle="1" w:styleId="WW8Num10z4">
    <w:name w:val="WW8Num10z4"/>
    <w:rsid w:val="004A70D8"/>
  </w:style>
  <w:style w:type="character" w:customStyle="1" w:styleId="WW8Num10z5">
    <w:name w:val="WW8Num10z5"/>
    <w:rsid w:val="004A70D8"/>
  </w:style>
  <w:style w:type="character" w:customStyle="1" w:styleId="WW8Num10z6">
    <w:name w:val="WW8Num10z6"/>
    <w:rsid w:val="004A70D8"/>
  </w:style>
  <w:style w:type="character" w:customStyle="1" w:styleId="WW8Num10z7">
    <w:name w:val="WW8Num10z7"/>
    <w:rsid w:val="004A70D8"/>
  </w:style>
  <w:style w:type="character" w:customStyle="1" w:styleId="WW8Num10z8">
    <w:name w:val="WW8Num10z8"/>
    <w:rsid w:val="004A70D8"/>
  </w:style>
  <w:style w:type="character" w:customStyle="1" w:styleId="WW8Num11z0">
    <w:name w:val="WW8Num11z0"/>
    <w:rsid w:val="004A70D8"/>
    <w:rPr>
      <w:rFonts w:hint="default"/>
    </w:rPr>
  </w:style>
  <w:style w:type="character" w:customStyle="1" w:styleId="WW8Num11z1">
    <w:name w:val="WW8Num11z1"/>
    <w:rsid w:val="004A70D8"/>
  </w:style>
  <w:style w:type="character" w:customStyle="1" w:styleId="WW8Num11z2">
    <w:name w:val="WW8Num11z2"/>
    <w:rsid w:val="004A70D8"/>
  </w:style>
  <w:style w:type="character" w:customStyle="1" w:styleId="WW8Num11z3">
    <w:name w:val="WW8Num11z3"/>
    <w:rsid w:val="004A70D8"/>
  </w:style>
  <w:style w:type="character" w:customStyle="1" w:styleId="WW8Num11z4">
    <w:name w:val="WW8Num11z4"/>
    <w:rsid w:val="004A70D8"/>
  </w:style>
  <w:style w:type="character" w:customStyle="1" w:styleId="WW8Num11z5">
    <w:name w:val="WW8Num11z5"/>
    <w:rsid w:val="004A70D8"/>
  </w:style>
  <w:style w:type="character" w:customStyle="1" w:styleId="WW8Num11z6">
    <w:name w:val="WW8Num11z6"/>
    <w:rsid w:val="004A70D8"/>
  </w:style>
  <w:style w:type="character" w:customStyle="1" w:styleId="WW8Num11z7">
    <w:name w:val="WW8Num11z7"/>
    <w:rsid w:val="004A70D8"/>
  </w:style>
  <w:style w:type="character" w:customStyle="1" w:styleId="WW8Num11z8">
    <w:name w:val="WW8Num11z8"/>
    <w:rsid w:val="004A70D8"/>
  </w:style>
  <w:style w:type="character" w:customStyle="1" w:styleId="WW8Num12z0">
    <w:name w:val="WW8Num12z0"/>
    <w:rsid w:val="004A70D8"/>
    <w:rPr>
      <w:rFonts w:hint="default"/>
    </w:rPr>
  </w:style>
  <w:style w:type="character" w:customStyle="1" w:styleId="WW8Num12z1">
    <w:name w:val="WW8Num12z1"/>
    <w:rsid w:val="004A70D8"/>
  </w:style>
  <w:style w:type="character" w:customStyle="1" w:styleId="WW8Num12z2">
    <w:name w:val="WW8Num12z2"/>
    <w:rsid w:val="004A70D8"/>
  </w:style>
  <w:style w:type="character" w:customStyle="1" w:styleId="WW8Num12z3">
    <w:name w:val="WW8Num12z3"/>
    <w:rsid w:val="004A70D8"/>
  </w:style>
  <w:style w:type="character" w:customStyle="1" w:styleId="WW8Num12z4">
    <w:name w:val="WW8Num12z4"/>
    <w:rsid w:val="004A70D8"/>
  </w:style>
  <w:style w:type="character" w:customStyle="1" w:styleId="WW8Num12z5">
    <w:name w:val="WW8Num12z5"/>
    <w:rsid w:val="004A70D8"/>
  </w:style>
  <w:style w:type="character" w:customStyle="1" w:styleId="WW8Num12z6">
    <w:name w:val="WW8Num12z6"/>
    <w:rsid w:val="004A70D8"/>
  </w:style>
  <w:style w:type="character" w:customStyle="1" w:styleId="WW8Num12z7">
    <w:name w:val="WW8Num12z7"/>
    <w:rsid w:val="004A70D8"/>
  </w:style>
  <w:style w:type="character" w:customStyle="1" w:styleId="WW8Num12z8">
    <w:name w:val="WW8Num12z8"/>
    <w:rsid w:val="004A70D8"/>
  </w:style>
  <w:style w:type="character" w:customStyle="1" w:styleId="WW8Num13z0">
    <w:name w:val="WW8Num13z0"/>
    <w:rsid w:val="004A70D8"/>
    <w:rPr>
      <w:rFonts w:hint="default"/>
    </w:rPr>
  </w:style>
  <w:style w:type="character" w:customStyle="1" w:styleId="WW8Num13z1">
    <w:name w:val="WW8Num13z1"/>
    <w:rsid w:val="004A70D8"/>
  </w:style>
  <w:style w:type="character" w:customStyle="1" w:styleId="WW8Num13z2">
    <w:name w:val="WW8Num13z2"/>
    <w:rsid w:val="004A70D8"/>
  </w:style>
  <w:style w:type="character" w:customStyle="1" w:styleId="WW8Num13z3">
    <w:name w:val="WW8Num13z3"/>
    <w:rsid w:val="004A70D8"/>
  </w:style>
  <w:style w:type="character" w:customStyle="1" w:styleId="WW8Num13z4">
    <w:name w:val="WW8Num13z4"/>
    <w:rsid w:val="004A70D8"/>
  </w:style>
  <w:style w:type="character" w:customStyle="1" w:styleId="WW8Num13z5">
    <w:name w:val="WW8Num13z5"/>
    <w:rsid w:val="004A70D8"/>
  </w:style>
  <w:style w:type="character" w:customStyle="1" w:styleId="WW8Num13z6">
    <w:name w:val="WW8Num13z6"/>
    <w:rsid w:val="004A70D8"/>
  </w:style>
  <w:style w:type="character" w:customStyle="1" w:styleId="WW8Num13z7">
    <w:name w:val="WW8Num13z7"/>
    <w:rsid w:val="004A70D8"/>
  </w:style>
  <w:style w:type="character" w:customStyle="1" w:styleId="WW8Num13z8">
    <w:name w:val="WW8Num13z8"/>
    <w:rsid w:val="004A70D8"/>
  </w:style>
  <w:style w:type="character" w:customStyle="1" w:styleId="WW8Num14z0">
    <w:name w:val="WW8Num14z0"/>
    <w:rsid w:val="004A70D8"/>
    <w:rPr>
      <w:rFonts w:hint="default"/>
    </w:rPr>
  </w:style>
  <w:style w:type="character" w:customStyle="1" w:styleId="WW8Num14z1">
    <w:name w:val="WW8Num14z1"/>
    <w:rsid w:val="004A70D8"/>
  </w:style>
  <w:style w:type="character" w:customStyle="1" w:styleId="WW8Num14z2">
    <w:name w:val="WW8Num14z2"/>
    <w:rsid w:val="004A70D8"/>
  </w:style>
  <w:style w:type="character" w:customStyle="1" w:styleId="WW8Num14z3">
    <w:name w:val="WW8Num14z3"/>
    <w:rsid w:val="004A70D8"/>
  </w:style>
  <w:style w:type="character" w:customStyle="1" w:styleId="WW8Num14z4">
    <w:name w:val="WW8Num14z4"/>
    <w:rsid w:val="004A70D8"/>
  </w:style>
  <w:style w:type="character" w:customStyle="1" w:styleId="WW8Num14z5">
    <w:name w:val="WW8Num14z5"/>
    <w:rsid w:val="004A70D8"/>
  </w:style>
  <w:style w:type="character" w:customStyle="1" w:styleId="WW8Num14z6">
    <w:name w:val="WW8Num14z6"/>
    <w:rsid w:val="004A70D8"/>
  </w:style>
  <w:style w:type="character" w:customStyle="1" w:styleId="WW8Num14z7">
    <w:name w:val="WW8Num14z7"/>
    <w:rsid w:val="004A70D8"/>
  </w:style>
  <w:style w:type="character" w:customStyle="1" w:styleId="WW8Num14z8">
    <w:name w:val="WW8Num14z8"/>
    <w:rsid w:val="004A70D8"/>
  </w:style>
  <w:style w:type="character" w:customStyle="1" w:styleId="WW8Num15z0">
    <w:name w:val="WW8Num15z0"/>
    <w:rsid w:val="004A70D8"/>
    <w:rPr>
      <w:rFonts w:hint="default"/>
    </w:rPr>
  </w:style>
  <w:style w:type="character" w:customStyle="1" w:styleId="WW8Num15z1">
    <w:name w:val="WW8Num15z1"/>
    <w:rsid w:val="004A70D8"/>
  </w:style>
  <w:style w:type="character" w:customStyle="1" w:styleId="WW8Num15z2">
    <w:name w:val="WW8Num15z2"/>
    <w:rsid w:val="004A70D8"/>
  </w:style>
  <w:style w:type="character" w:customStyle="1" w:styleId="WW8Num15z3">
    <w:name w:val="WW8Num15z3"/>
    <w:rsid w:val="004A70D8"/>
  </w:style>
  <w:style w:type="character" w:customStyle="1" w:styleId="WW8Num15z4">
    <w:name w:val="WW8Num15z4"/>
    <w:rsid w:val="004A70D8"/>
  </w:style>
  <w:style w:type="character" w:customStyle="1" w:styleId="WW8Num15z5">
    <w:name w:val="WW8Num15z5"/>
    <w:rsid w:val="004A70D8"/>
  </w:style>
  <w:style w:type="character" w:customStyle="1" w:styleId="WW8Num15z6">
    <w:name w:val="WW8Num15z6"/>
    <w:rsid w:val="004A70D8"/>
  </w:style>
  <w:style w:type="character" w:customStyle="1" w:styleId="WW8Num15z7">
    <w:name w:val="WW8Num15z7"/>
    <w:rsid w:val="004A70D8"/>
  </w:style>
  <w:style w:type="character" w:customStyle="1" w:styleId="WW8Num15z8">
    <w:name w:val="WW8Num15z8"/>
    <w:rsid w:val="004A70D8"/>
  </w:style>
  <w:style w:type="character" w:customStyle="1" w:styleId="WW8Num16z0">
    <w:name w:val="WW8Num16z0"/>
    <w:rsid w:val="004A70D8"/>
    <w:rPr>
      <w:rFonts w:hint="default"/>
    </w:rPr>
  </w:style>
  <w:style w:type="character" w:customStyle="1" w:styleId="WW8Num16z1">
    <w:name w:val="WW8Num16z1"/>
    <w:rsid w:val="004A70D8"/>
  </w:style>
  <w:style w:type="character" w:customStyle="1" w:styleId="WW8Num16z2">
    <w:name w:val="WW8Num16z2"/>
    <w:rsid w:val="004A70D8"/>
  </w:style>
  <w:style w:type="character" w:customStyle="1" w:styleId="WW8Num16z3">
    <w:name w:val="WW8Num16z3"/>
    <w:rsid w:val="004A70D8"/>
  </w:style>
  <w:style w:type="character" w:customStyle="1" w:styleId="WW8Num16z4">
    <w:name w:val="WW8Num16z4"/>
    <w:rsid w:val="004A70D8"/>
  </w:style>
  <w:style w:type="character" w:customStyle="1" w:styleId="WW8Num16z5">
    <w:name w:val="WW8Num16z5"/>
    <w:rsid w:val="004A70D8"/>
  </w:style>
  <w:style w:type="character" w:customStyle="1" w:styleId="WW8Num16z6">
    <w:name w:val="WW8Num16z6"/>
    <w:rsid w:val="004A70D8"/>
  </w:style>
  <w:style w:type="character" w:customStyle="1" w:styleId="WW8Num16z7">
    <w:name w:val="WW8Num16z7"/>
    <w:rsid w:val="004A70D8"/>
  </w:style>
  <w:style w:type="character" w:customStyle="1" w:styleId="WW8Num16z8">
    <w:name w:val="WW8Num16z8"/>
    <w:rsid w:val="004A70D8"/>
  </w:style>
  <w:style w:type="character" w:customStyle="1" w:styleId="WW8Num17z0">
    <w:name w:val="WW8Num17z0"/>
    <w:rsid w:val="004A70D8"/>
    <w:rPr>
      <w:rFonts w:hint="default"/>
    </w:rPr>
  </w:style>
  <w:style w:type="character" w:customStyle="1" w:styleId="WW8Num17z1">
    <w:name w:val="WW8Num17z1"/>
    <w:rsid w:val="004A70D8"/>
  </w:style>
  <w:style w:type="character" w:customStyle="1" w:styleId="WW8Num17z2">
    <w:name w:val="WW8Num17z2"/>
    <w:rsid w:val="004A70D8"/>
  </w:style>
  <w:style w:type="character" w:customStyle="1" w:styleId="WW8Num17z3">
    <w:name w:val="WW8Num17z3"/>
    <w:rsid w:val="004A70D8"/>
  </w:style>
  <w:style w:type="character" w:customStyle="1" w:styleId="WW8Num17z4">
    <w:name w:val="WW8Num17z4"/>
    <w:rsid w:val="004A70D8"/>
  </w:style>
  <w:style w:type="character" w:customStyle="1" w:styleId="WW8Num17z5">
    <w:name w:val="WW8Num17z5"/>
    <w:rsid w:val="004A70D8"/>
  </w:style>
  <w:style w:type="character" w:customStyle="1" w:styleId="WW8Num17z6">
    <w:name w:val="WW8Num17z6"/>
    <w:rsid w:val="004A70D8"/>
  </w:style>
  <w:style w:type="character" w:customStyle="1" w:styleId="WW8Num17z7">
    <w:name w:val="WW8Num17z7"/>
    <w:rsid w:val="004A70D8"/>
  </w:style>
  <w:style w:type="character" w:customStyle="1" w:styleId="WW8Num17z8">
    <w:name w:val="WW8Num17z8"/>
    <w:rsid w:val="004A70D8"/>
  </w:style>
  <w:style w:type="character" w:customStyle="1" w:styleId="WW8Num18z0">
    <w:name w:val="WW8Num18z0"/>
    <w:rsid w:val="004A70D8"/>
    <w:rPr>
      <w:rFonts w:hint="default"/>
    </w:rPr>
  </w:style>
  <w:style w:type="character" w:customStyle="1" w:styleId="WW8Num18z1">
    <w:name w:val="WW8Num18z1"/>
    <w:rsid w:val="004A70D8"/>
  </w:style>
  <w:style w:type="character" w:customStyle="1" w:styleId="WW8Num18z2">
    <w:name w:val="WW8Num18z2"/>
    <w:rsid w:val="004A70D8"/>
  </w:style>
  <w:style w:type="character" w:customStyle="1" w:styleId="WW8Num18z3">
    <w:name w:val="WW8Num18z3"/>
    <w:rsid w:val="004A70D8"/>
  </w:style>
  <w:style w:type="character" w:customStyle="1" w:styleId="WW8Num18z4">
    <w:name w:val="WW8Num18z4"/>
    <w:rsid w:val="004A70D8"/>
  </w:style>
  <w:style w:type="character" w:customStyle="1" w:styleId="WW8Num18z5">
    <w:name w:val="WW8Num18z5"/>
    <w:rsid w:val="004A70D8"/>
  </w:style>
  <w:style w:type="character" w:customStyle="1" w:styleId="WW8Num18z6">
    <w:name w:val="WW8Num18z6"/>
    <w:rsid w:val="004A70D8"/>
  </w:style>
  <w:style w:type="character" w:customStyle="1" w:styleId="WW8Num18z7">
    <w:name w:val="WW8Num18z7"/>
    <w:rsid w:val="004A70D8"/>
  </w:style>
  <w:style w:type="character" w:customStyle="1" w:styleId="WW8Num18z8">
    <w:name w:val="WW8Num18z8"/>
    <w:rsid w:val="004A70D8"/>
  </w:style>
  <w:style w:type="character" w:customStyle="1" w:styleId="WW8Num19z0">
    <w:name w:val="WW8Num19z0"/>
    <w:rsid w:val="004A70D8"/>
    <w:rPr>
      <w:rFonts w:hint="default"/>
    </w:rPr>
  </w:style>
  <w:style w:type="character" w:customStyle="1" w:styleId="WW8Num19z1">
    <w:name w:val="WW8Num19z1"/>
    <w:rsid w:val="004A70D8"/>
  </w:style>
  <w:style w:type="character" w:customStyle="1" w:styleId="WW8Num19z2">
    <w:name w:val="WW8Num19z2"/>
    <w:rsid w:val="004A70D8"/>
  </w:style>
  <w:style w:type="character" w:customStyle="1" w:styleId="WW8Num19z3">
    <w:name w:val="WW8Num19z3"/>
    <w:rsid w:val="004A70D8"/>
  </w:style>
  <w:style w:type="character" w:customStyle="1" w:styleId="WW8Num19z4">
    <w:name w:val="WW8Num19z4"/>
    <w:rsid w:val="004A70D8"/>
  </w:style>
  <w:style w:type="character" w:customStyle="1" w:styleId="WW8Num19z5">
    <w:name w:val="WW8Num19z5"/>
    <w:rsid w:val="004A70D8"/>
  </w:style>
  <w:style w:type="character" w:customStyle="1" w:styleId="WW8Num19z6">
    <w:name w:val="WW8Num19z6"/>
    <w:rsid w:val="004A70D8"/>
  </w:style>
  <w:style w:type="character" w:customStyle="1" w:styleId="WW8Num19z7">
    <w:name w:val="WW8Num19z7"/>
    <w:rsid w:val="004A70D8"/>
  </w:style>
  <w:style w:type="character" w:customStyle="1" w:styleId="WW8Num19z8">
    <w:name w:val="WW8Num19z8"/>
    <w:rsid w:val="004A70D8"/>
  </w:style>
  <w:style w:type="character" w:customStyle="1" w:styleId="WW8Num20z0">
    <w:name w:val="WW8Num20z0"/>
    <w:rsid w:val="004A70D8"/>
    <w:rPr>
      <w:rFonts w:hint="default"/>
    </w:rPr>
  </w:style>
  <w:style w:type="character" w:customStyle="1" w:styleId="WW8Num20z1">
    <w:name w:val="WW8Num20z1"/>
    <w:rsid w:val="004A70D8"/>
  </w:style>
  <w:style w:type="character" w:customStyle="1" w:styleId="WW8Num20z2">
    <w:name w:val="WW8Num20z2"/>
    <w:rsid w:val="004A70D8"/>
  </w:style>
  <w:style w:type="character" w:customStyle="1" w:styleId="WW8Num20z3">
    <w:name w:val="WW8Num20z3"/>
    <w:rsid w:val="004A70D8"/>
  </w:style>
  <w:style w:type="character" w:customStyle="1" w:styleId="WW8Num20z4">
    <w:name w:val="WW8Num20z4"/>
    <w:rsid w:val="004A70D8"/>
  </w:style>
  <w:style w:type="character" w:customStyle="1" w:styleId="WW8Num20z5">
    <w:name w:val="WW8Num20z5"/>
    <w:rsid w:val="004A70D8"/>
  </w:style>
  <w:style w:type="character" w:customStyle="1" w:styleId="WW8Num20z6">
    <w:name w:val="WW8Num20z6"/>
    <w:rsid w:val="004A70D8"/>
  </w:style>
  <w:style w:type="character" w:customStyle="1" w:styleId="WW8Num20z7">
    <w:name w:val="WW8Num20z7"/>
    <w:rsid w:val="004A70D8"/>
  </w:style>
  <w:style w:type="character" w:customStyle="1" w:styleId="WW8Num20z8">
    <w:name w:val="WW8Num20z8"/>
    <w:rsid w:val="004A70D8"/>
  </w:style>
  <w:style w:type="character" w:customStyle="1" w:styleId="WW8Num21z0">
    <w:name w:val="WW8Num21z0"/>
    <w:rsid w:val="004A70D8"/>
    <w:rPr>
      <w:rFonts w:hint="default"/>
    </w:rPr>
  </w:style>
  <w:style w:type="character" w:customStyle="1" w:styleId="WW8Num21z1">
    <w:name w:val="WW8Num21z1"/>
    <w:rsid w:val="004A70D8"/>
  </w:style>
  <w:style w:type="character" w:customStyle="1" w:styleId="WW8Num21z2">
    <w:name w:val="WW8Num21z2"/>
    <w:rsid w:val="004A70D8"/>
  </w:style>
  <w:style w:type="character" w:customStyle="1" w:styleId="WW8Num21z3">
    <w:name w:val="WW8Num21z3"/>
    <w:rsid w:val="004A70D8"/>
  </w:style>
  <w:style w:type="character" w:customStyle="1" w:styleId="WW8Num21z4">
    <w:name w:val="WW8Num21z4"/>
    <w:rsid w:val="004A70D8"/>
  </w:style>
  <w:style w:type="character" w:customStyle="1" w:styleId="WW8Num21z5">
    <w:name w:val="WW8Num21z5"/>
    <w:rsid w:val="004A70D8"/>
  </w:style>
  <w:style w:type="character" w:customStyle="1" w:styleId="WW8Num21z6">
    <w:name w:val="WW8Num21z6"/>
    <w:rsid w:val="004A70D8"/>
  </w:style>
  <w:style w:type="character" w:customStyle="1" w:styleId="WW8Num21z7">
    <w:name w:val="WW8Num21z7"/>
    <w:rsid w:val="004A70D8"/>
  </w:style>
  <w:style w:type="character" w:customStyle="1" w:styleId="WW8Num21z8">
    <w:name w:val="WW8Num21z8"/>
    <w:rsid w:val="004A70D8"/>
  </w:style>
  <w:style w:type="character" w:customStyle="1" w:styleId="WW8Num22z0">
    <w:name w:val="WW8Num22z0"/>
    <w:rsid w:val="004A70D8"/>
    <w:rPr>
      <w:rFonts w:hint="default"/>
    </w:rPr>
  </w:style>
  <w:style w:type="character" w:customStyle="1" w:styleId="WW8Num22z1">
    <w:name w:val="WW8Num22z1"/>
    <w:rsid w:val="004A70D8"/>
  </w:style>
  <w:style w:type="character" w:customStyle="1" w:styleId="WW8Num22z2">
    <w:name w:val="WW8Num22z2"/>
    <w:rsid w:val="004A70D8"/>
  </w:style>
  <w:style w:type="character" w:customStyle="1" w:styleId="WW8Num22z3">
    <w:name w:val="WW8Num22z3"/>
    <w:rsid w:val="004A70D8"/>
  </w:style>
  <w:style w:type="character" w:customStyle="1" w:styleId="WW8Num22z4">
    <w:name w:val="WW8Num22z4"/>
    <w:rsid w:val="004A70D8"/>
  </w:style>
  <w:style w:type="character" w:customStyle="1" w:styleId="WW8Num22z5">
    <w:name w:val="WW8Num22z5"/>
    <w:rsid w:val="004A70D8"/>
  </w:style>
  <w:style w:type="character" w:customStyle="1" w:styleId="WW8Num22z6">
    <w:name w:val="WW8Num22z6"/>
    <w:rsid w:val="004A70D8"/>
  </w:style>
  <w:style w:type="character" w:customStyle="1" w:styleId="WW8Num22z7">
    <w:name w:val="WW8Num22z7"/>
    <w:rsid w:val="004A70D8"/>
  </w:style>
  <w:style w:type="character" w:customStyle="1" w:styleId="WW8Num22z8">
    <w:name w:val="WW8Num22z8"/>
    <w:rsid w:val="004A70D8"/>
  </w:style>
  <w:style w:type="character" w:customStyle="1" w:styleId="WW8Num23z0">
    <w:name w:val="WW8Num23z0"/>
    <w:rsid w:val="004A70D8"/>
    <w:rPr>
      <w:rFonts w:hint="default"/>
    </w:rPr>
  </w:style>
  <w:style w:type="character" w:customStyle="1" w:styleId="WW8Num23z1">
    <w:name w:val="WW8Num23z1"/>
    <w:rsid w:val="004A70D8"/>
  </w:style>
  <w:style w:type="character" w:customStyle="1" w:styleId="WW8Num23z2">
    <w:name w:val="WW8Num23z2"/>
    <w:rsid w:val="004A70D8"/>
  </w:style>
  <w:style w:type="character" w:customStyle="1" w:styleId="WW8Num23z3">
    <w:name w:val="WW8Num23z3"/>
    <w:rsid w:val="004A70D8"/>
  </w:style>
  <w:style w:type="character" w:customStyle="1" w:styleId="WW8Num23z4">
    <w:name w:val="WW8Num23z4"/>
    <w:rsid w:val="004A70D8"/>
  </w:style>
  <w:style w:type="character" w:customStyle="1" w:styleId="WW8Num23z5">
    <w:name w:val="WW8Num23z5"/>
    <w:rsid w:val="004A70D8"/>
  </w:style>
  <w:style w:type="character" w:customStyle="1" w:styleId="WW8Num23z6">
    <w:name w:val="WW8Num23z6"/>
    <w:rsid w:val="004A70D8"/>
  </w:style>
  <w:style w:type="character" w:customStyle="1" w:styleId="WW8Num23z7">
    <w:name w:val="WW8Num23z7"/>
    <w:rsid w:val="004A70D8"/>
  </w:style>
  <w:style w:type="character" w:customStyle="1" w:styleId="WW8Num23z8">
    <w:name w:val="WW8Num23z8"/>
    <w:rsid w:val="004A70D8"/>
  </w:style>
  <w:style w:type="character" w:customStyle="1" w:styleId="WW8Num24z0">
    <w:name w:val="WW8Num24z0"/>
    <w:rsid w:val="004A70D8"/>
    <w:rPr>
      <w:rFonts w:hint="default"/>
    </w:rPr>
  </w:style>
  <w:style w:type="character" w:customStyle="1" w:styleId="WW8Num24z1">
    <w:name w:val="WW8Num24z1"/>
    <w:rsid w:val="004A70D8"/>
  </w:style>
  <w:style w:type="character" w:customStyle="1" w:styleId="WW8Num24z2">
    <w:name w:val="WW8Num24z2"/>
    <w:rsid w:val="004A70D8"/>
  </w:style>
  <w:style w:type="character" w:customStyle="1" w:styleId="WW8Num24z3">
    <w:name w:val="WW8Num24z3"/>
    <w:rsid w:val="004A70D8"/>
  </w:style>
  <w:style w:type="character" w:customStyle="1" w:styleId="WW8Num24z4">
    <w:name w:val="WW8Num24z4"/>
    <w:rsid w:val="004A70D8"/>
  </w:style>
  <w:style w:type="character" w:customStyle="1" w:styleId="WW8Num24z5">
    <w:name w:val="WW8Num24z5"/>
    <w:rsid w:val="004A70D8"/>
  </w:style>
  <w:style w:type="character" w:customStyle="1" w:styleId="WW8Num24z6">
    <w:name w:val="WW8Num24z6"/>
    <w:rsid w:val="004A70D8"/>
  </w:style>
  <w:style w:type="character" w:customStyle="1" w:styleId="WW8Num24z7">
    <w:name w:val="WW8Num24z7"/>
    <w:rsid w:val="004A70D8"/>
  </w:style>
  <w:style w:type="character" w:customStyle="1" w:styleId="WW8Num24z8">
    <w:name w:val="WW8Num24z8"/>
    <w:rsid w:val="004A70D8"/>
  </w:style>
  <w:style w:type="character" w:customStyle="1" w:styleId="WW8Num25z0">
    <w:name w:val="WW8Num25z0"/>
    <w:rsid w:val="004A70D8"/>
    <w:rPr>
      <w:rFonts w:hint="default"/>
    </w:rPr>
  </w:style>
  <w:style w:type="character" w:customStyle="1" w:styleId="WW8Num25z1">
    <w:name w:val="WW8Num25z1"/>
    <w:rsid w:val="004A70D8"/>
  </w:style>
  <w:style w:type="character" w:customStyle="1" w:styleId="WW8Num25z2">
    <w:name w:val="WW8Num25z2"/>
    <w:rsid w:val="004A70D8"/>
  </w:style>
  <w:style w:type="character" w:customStyle="1" w:styleId="WW8Num25z3">
    <w:name w:val="WW8Num25z3"/>
    <w:rsid w:val="004A70D8"/>
  </w:style>
  <w:style w:type="character" w:customStyle="1" w:styleId="WW8Num25z4">
    <w:name w:val="WW8Num25z4"/>
    <w:rsid w:val="004A70D8"/>
  </w:style>
  <w:style w:type="character" w:customStyle="1" w:styleId="WW8Num25z5">
    <w:name w:val="WW8Num25z5"/>
    <w:rsid w:val="004A70D8"/>
  </w:style>
  <w:style w:type="character" w:customStyle="1" w:styleId="WW8Num25z6">
    <w:name w:val="WW8Num25z6"/>
    <w:rsid w:val="004A70D8"/>
  </w:style>
  <w:style w:type="character" w:customStyle="1" w:styleId="WW8Num25z7">
    <w:name w:val="WW8Num25z7"/>
    <w:rsid w:val="004A70D8"/>
  </w:style>
  <w:style w:type="character" w:customStyle="1" w:styleId="WW8Num25z8">
    <w:name w:val="WW8Num25z8"/>
    <w:rsid w:val="004A70D8"/>
  </w:style>
  <w:style w:type="character" w:customStyle="1" w:styleId="WW8Num26z0">
    <w:name w:val="WW8Num26z0"/>
    <w:rsid w:val="004A70D8"/>
    <w:rPr>
      <w:rFonts w:hint="default"/>
      <w:b w:val="0"/>
      <w:bCs w:val="0"/>
      <w:color w:val="auto"/>
    </w:rPr>
  </w:style>
  <w:style w:type="character" w:customStyle="1" w:styleId="WW8Num26z1">
    <w:name w:val="WW8Num26z1"/>
    <w:rsid w:val="004A70D8"/>
  </w:style>
  <w:style w:type="character" w:customStyle="1" w:styleId="WW8Num26z2">
    <w:name w:val="WW8Num26z2"/>
    <w:rsid w:val="004A70D8"/>
  </w:style>
  <w:style w:type="character" w:customStyle="1" w:styleId="WW8Num26z3">
    <w:name w:val="WW8Num26z3"/>
    <w:rsid w:val="004A70D8"/>
  </w:style>
  <w:style w:type="character" w:customStyle="1" w:styleId="WW8Num26z4">
    <w:name w:val="WW8Num26z4"/>
    <w:rsid w:val="004A70D8"/>
  </w:style>
  <w:style w:type="character" w:customStyle="1" w:styleId="WW8Num26z5">
    <w:name w:val="WW8Num26z5"/>
    <w:rsid w:val="004A70D8"/>
  </w:style>
  <w:style w:type="character" w:customStyle="1" w:styleId="WW8Num26z6">
    <w:name w:val="WW8Num26z6"/>
    <w:rsid w:val="004A70D8"/>
  </w:style>
  <w:style w:type="character" w:customStyle="1" w:styleId="WW8Num26z7">
    <w:name w:val="WW8Num26z7"/>
    <w:rsid w:val="004A70D8"/>
  </w:style>
  <w:style w:type="character" w:customStyle="1" w:styleId="WW8Num26z8">
    <w:name w:val="WW8Num26z8"/>
    <w:rsid w:val="004A70D8"/>
  </w:style>
  <w:style w:type="character" w:customStyle="1" w:styleId="WW8Num27z0">
    <w:name w:val="WW8Num27z0"/>
    <w:rsid w:val="004A70D8"/>
    <w:rPr>
      <w:rFonts w:hint="default"/>
    </w:rPr>
  </w:style>
  <w:style w:type="character" w:customStyle="1" w:styleId="WW8Num27z1">
    <w:name w:val="WW8Num27z1"/>
    <w:rsid w:val="004A70D8"/>
  </w:style>
  <w:style w:type="character" w:customStyle="1" w:styleId="WW8Num27z2">
    <w:name w:val="WW8Num27z2"/>
    <w:rsid w:val="004A70D8"/>
  </w:style>
  <w:style w:type="character" w:customStyle="1" w:styleId="WW8Num27z3">
    <w:name w:val="WW8Num27z3"/>
    <w:rsid w:val="004A70D8"/>
  </w:style>
  <w:style w:type="character" w:customStyle="1" w:styleId="WW8Num27z4">
    <w:name w:val="WW8Num27z4"/>
    <w:rsid w:val="004A70D8"/>
  </w:style>
  <w:style w:type="character" w:customStyle="1" w:styleId="WW8Num27z5">
    <w:name w:val="WW8Num27z5"/>
    <w:rsid w:val="004A70D8"/>
  </w:style>
  <w:style w:type="character" w:customStyle="1" w:styleId="WW8Num27z6">
    <w:name w:val="WW8Num27z6"/>
    <w:rsid w:val="004A70D8"/>
  </w:style>
  <w:style w:type="character" w:customStyle="1" w:styleId="WW8Num27z7">
    <w:name w:val="WW8Num27z7"/>
    <w:rsid w:val="004A70D8"/>
  </w:style>
  <w:style w:type="character" w:customStyle="1" w:styleId="WW8Num27z8">
    <w:name w:val="WW8Num27z8"/>
    <w:rsid w:val="004A70D8"/>
  </w:style>
  <w:style w:type="character" w:customStyle="1" w:styleId="WW8Num28z0">
    <w:name w:val="WW8Num28z0"/>
    <w:rsid w:val="004A70D8"/>
    <w:rPr>
      <w:rFonts w:hint="default"/>
    </w:rPr>
  </w:style>
  <w:style w:type="character" w:customStyle="1" w:styleId="WW8Num28z1">
    <w:name w:val="WW8Num28z1"/>
    <w:rsid w:val="004A70D8"/>
  </w:style>
  <w:style w:type="character" w:customStyle="1" w:styleId="WW8Num28z2">
    <w:name w:val="WW8Num28z2"/>
    <w:rsid w:val="004A70D8"/>
  </w:style>
  <w:style w:type="character" w:customStyle="1" w:styleId="WW8Num28z3">
    <w:name w:val="WW8Num28z3"/>
    <w:rsid w:val="004A70D8"/>
  </w:style>
  <w:style w:type="character" w:customStyle="1" w:styleId="WW8Num28z4">
    <w:name w:val="WW8Num28z4"/>
    <w:rsid w:val="004A70D8"/>
  </w:style>
  <w:style w:type="character" w:customStyle="1" w:styleId="WW8Num28z5">
    <w:name w:val="WW8Num28z5"/>
    <w:rsid w:val="004A70D8"/>
  </w:style>
  <w:style w:type="character" w:customStyle="1" w:styleId="WW8Num28z6">
    <w:name w:val="WW8Num28z6"/>
    <w:rsid w:val="004A70D8"/>
  </w:style>
  <w:style w:type="character" w:customStyle="1" w:styleId="WW8Num28z7">
    <w:name w:val="WW8Num28z7"/>
    <w:rsid w:val="004A70D8"/>
  </w:style>
  <w:style w:type="character" w:customStyle="1" w:styleId="WW8Num28z8">
    <w:name w:val="WW8Num28z8"/>
    <w:rsid w:val="004A70D8"/>
  </w:style>
  <w:style w:type="character" w:customStyle="1" w:styleId="WW8Num29z0">
    <w:name w:val="WW8Num29z0"/>
    <w:rsid w:val="004A70D8"/>
    <w:rPr>
      <w:rFonts w:hint="default"/>
    </w:rPr>
  </w:style>
  <w:style w:type="character" w:customStyle="1" w:styleId="WW8Num29z1">
    <w:name w:val="WW8Num29z1"/>
    <w:rsid w:val="004A70D8"/>
  </w:style>
  <w:style w:type="character" w:customStyle="1" w:styleId="WW8Num29z2">
    <w:name w:val="WW8Num29z2"/>
    <w:rsid w:val="004A70D8"/>
  </w:style>
  <w:style w:type="character" w:customStyle="1" w:styleId="WW8Num29z3">
    <w:name w:val="WW8Num29z3"/>
    <w:rsid w:val="004A70D8"/>
  </w:style>
  <w:style w:type="character" w:customStyle="1" w:styleId="WW8Num29z4">
    <w:name w:val="WW8Num29z4"/>
    <w:rsid w:val="004A70D8"/>
  </w:style>
  <w:style w:type="character" w:customStyle="1" w:styleId="WW8Num29z5">
    <w:name w:val="WW8Num29z5"/>
    <w:rsid w:val="004A70D8"/>
  </w:style>
  <w:style w:type="character" w:customStyle="1" w:styleId="WW8Num29z6">
    <w:name w:val="WW8Num29z6"/>
    <w:rsid w:val="004A70D8"/>
  </w:style>
  <w:style w:type="character" w:customStyle="1" w:styleId="WW8Num29z7">
    <w:name w:val="WW8Num29z7"/>
    <w:rsid w:val="004A70D8"/>
  </w:style>
  <w:style w:type="character" w:customStyle="1" w:styleId="WW8Num29z8">
    <w:name w:val="WW8Num29z8"/>
    <w:rsid w:val="004A70D8"/>
  </w:style>
  <w:style w:type="character" w:customStyle="1" w:styleId="WW8Num30z0">
    <w:name w:val="WW8Num30z0"/>
    <w:rsid w:val="004A70D8"/>
    <w:rPr>
      <w:rFonts w:hint="default"/>
    </w:rPr>
  </w:style>
  <w:style w:type="character" w:customStyle="1" w:styleId="WW8Num30z1">
    <w:name w:val="WW8Num30z1"/>
    <w:rsid w:val="004A70D8"/>
  </w:style>
  <w:style w:type="character" w:customStyle="1" w:styleId="WW8Num30z2">
    <w:name w:val="WW8Num30z2"/>
    <w:rsid w:val="004A70D8"/>
  </w:style>
  <w:style w:type="character" w:customStyle="1" w:styleId="WW8Num30z3">
    <w:name w:val="WW8Num30z3"/>
    <w:rsid w:val="004A70D8"/>
  </w:style>
  <w:style w:type="character" w:customStyle="1" w:styleId="WW8Num30z4">
    <w:name w:val="WW8Num30z4"/>
    <w:rsid w:val="004A70D8"/>
  </w:style>
  <w:style w:type="character" w:customStyle="1" w:styleId="WW8Num30z5">
    <w:name w:val="WW8Num30z5"/>
    <w:rsid w:val="004A70D8"/>
  </w:style>
  <w:style w:type="character" w:customStyle="1" w:styleId="WW8Num30z6">
    <w:name w:val="WW8Num30z6"/>
    <w:rsid w:val="004A70D8"/>
  </w:style>
  <w:style w:type="character" w:customStyle="1" w:styleId="WW8Num30z7">
    <w:name w:val="WW8Num30z7"/>
    <w:rsid w:val="004A70D8"/>
  </w:style>
  <w:style w:type="character" w:customStyle="1" w:styleId="WW8Num30z8">
    <w:name w:val="WW8Num30z8"/>
    <w:rsid w:val="004A70D8"/>
  </w:style>
  <w:style w:type="character" w:customStyle="1" w:styleId="WW8Num31z0">
    <w:name w:val="WW8Num31z0"/>
    <w:rsid w:val="004A70D8"/>
    <w:rPr>
      <w:rFonts w:hint="default"/>
    </w:rPr>
  </w:style>
  <w:style w:type="character" w:customStyle="1" w:styleId="WW8Num31z1">
    <w:name w:val="WW8Num31z1"/>
    <w:rsid w:val="004A70D8"/>
  </w:style>
  <w:style w:type="character" w:customStyle="1" w:styleId="WW8Num31z2">
    <w:name w:val="WW8Num31z2"/>
    <w:rsid w:val="004A70D8"/>
  </w:style>
  <w:style w:type="character" w:customStyle="1" w:styleId="WW8Num31z3">
    <w:name w:val="WW8Num31z3"/>
    <w:rsid w:val="004A70D8"/>
  </w:style>
  <w:style w:type="character" w:customStyle="1" w:styleId="WW8Num31z4">
    <w:name w:val="WW8Num31z4"/>
    <w:rsid w:val="004A70D8"/>
  </w:style>
  <w:style w:type="character" w:customStyle="1" w:styleId="WW8Num31z5">
    <w:name w:val="WW8Num31z5"/>
    <w:rsid w:val="004A70D8"/>
  </w:style>
  <w:style w:type="character" w:customStyle="1" w:styleId="WW8Num31z6">
    <w:name w:val="WW8Num31z6"/>
    <w:rsid w:val="004A70D8"/>
  </w:style>
  <w:style w:type="character" w:customStyle="1" w:styleId="WW8Num31z7">
    <w:name w:val="WW8Num31z7"/>
    <w:rsid w:val="004A70D8"/>
  </w:style>
  <w:style w:type="character" w:customStyle="1" w:styleId="WW8Num31z8">
    <w:name w:val="WW8Num31z8"/>
    <w:rsid w:val="004A70D8"/>
  </w:style>
  <w:style w:type="character" w:customStyle="1" w:styleId="WW8Num32z0">
    <w:name w:val="WW8Num32z0"/>
    <w:rsid w:val="004A70D8"/>
    <w:rPr>
      <w:rFonts w:hint="default"/>
    </w:rPr>
  </w:style>
  <w:style w:type="character" w:customStyle="1" w:styleId="WW8Num32z1">
    <w:name w:val="WW8Num32z1"/>
    <w:rsid w:val="004A70D8"/>
  </w:style>
  <w:style w:type="character" w:customStyle="1" w:styleId="WW8Num32z2">
    <w:name w:val="WW8Num32z2"/>
    <w:rsid w:val="004A70D8"/>
  </w:style>
  <w:style w:type="character" w:customStyle="1" w:styleId="WW8Num32z3">
    <w:name w:val="WW8Num32z3"/>
    <w:rsid w:val="004A70D8"/>
  </w:style>
  <w:style w:type="character" w:customStyle="1" w:styleId="WW8Num32z4">
    <w:name w:val="WW8Num32z4"/>
    <w:rsid w:val="004A70D8"/>
  </w:style>
  <w:style w:type="character" w:customStyle="1" w:styleId="WW8Num32z5">
    <w:name w:val="WW8Num32z5"/>
    <w:rsid w:val="004A70D8"/>
  </w:style>
  <w:style w:type="character" w:customStyle="1" w:styleId="WW8Num32z6">
    <w:name w:val="WW8Num32z6"/>
    <w:rsid w:val="004A70D8"/>
  </w:style>
  <w:style w:type="character" w:customStyle="1" w:styleId="WW8Num32z7">
    <w:name w:val="WW8Num32z7"/>
    <w:rsid w:val="004A70D8"/>
  </w:style>
  <w:style w:type="character" w:customStyle="1" w:styleId="WW8Num32z8">
    <w:name w:val="WW8Num32z8"/>
    <w:rsid w:val="004A70D8"/>
  </w:style>
  <w:style w:type="character" w:customStyle="1" w:styleId="WW8Num33z0">
    <w:name w:val="WW8Num33z0"/>
    <w:rsid w:val="004A70D8"/>
    <w:rPr>
      <w:rFonts w:hint="default"/>
    </w:rPr>
  </w:style>
  <w:style w:type="character" w:customStyle="1" w:styleId="WW8Num33z1">
    <w:name w:val="WW8Num33z1"/>
    <w:rsid w:val="004A70D8"/>
  </w:style>
  <w:style w:type="character" w:customStyle="1" w:styleId="WW8Num33z2">
    <w:name w:val="WW8Num33z2"/>
    <w:rsid w:val="004A70D8"/>
  </w:style>
  <w:style w:type="character" w:customStyle="1" w:styleId="WW8Num33z3">
    <w:name w:val="WW8Num33z3"/>
    <w:rsid w:val="004A70D8"/>
  </w:style>
  <w:style w:type="character" w:customStyle="1" w:styleId="WW8Num33z4">
    <w:name w:val="WW8Num33z4"/>
    <w:rsid w:val="004A70D8"/>
  </w:style>
  <w:style w:type="character" w:customStyle="1" w:styleId="WW8Num33z5">
    <w:name w:val="WW8Num33z5"/>
    <w:rsid w:val="004A70D8"/>
  </w:style>
  <w:style w:type="character" w:customStyle="1" w:styleId="WW8Num33z6">
    <w:name w:val="WW8Num33z6"/>
    <w:rsid w:val="004A70D8"/>
  </w:style>
  <w:style w:type="character" w:customStyle="1" w:styleId="WW8Num33z7">
    <w:name w:val="WW8Num33z7"/>
    <w:rsid w:val="004A70D8"/>
  </w:style>
  <w:style w:type="character" w:customStyle="1" w:styleId="WW8Num33z8">
    <w:name w:val="WW8Num33z8"/>
    <w:rsid w:val="004A70D8"/>
  </w:style>
  <w:style w:type="character" w:customStyle="1" w:styleId="WW8Num34z0">
    <w:name w:val="WW8Num34z0"/>
    <w:rsid w:val="004A70D8"/>
    <w:rPr>
      <w:rFonts w:ascii="Times New Roman" w:eastAsia="Times New Roman" w:hAnsi="Times New Roman" w:cs="Times New Roman"/>
    </w:rPr>
  </w:style>
  <w:style w:type="character" w:customStyle="1" w:styleId="WW8Num34z1">
    <w:name w:val="WW8Num34z1"/>
    <w:rsid w:val="004A70D8"/>
  </w:style>
  <w:style w:type="character" w:customStyle="1" w:styleId="WW8Num34z2">
    <w:name w:val="WW8Num34z2"/>
    <w:rsid w:val="004A70D8"/>
  </w:style>
  <w:style w:type="character" w:customStyle="1" w:styleId="WW8Num34z3">
    <w:name w:val="WW8Num34z3"/>
    <w:rsid w:val="004A70D8"/>
  </w:style>
  <w:style w:type="character" w:customStyle="1" w:styleId="WW8Num34z4">
    <w:name w:val="WW8Num34z4"/>
    <w:rsid w:val="004A70D8"/>
  </w:style>
  <w:style w:type="character" w:customStyle="1" w:styleId="WW8Num34z5">
    <w:name w:val="WW8Num34z5"/>
    <w:rsid w:val="004A70D8"/>
  </w:style>
  <w:style w:type="character" w:customStyle="1" w:styleId="WW8Num34z6">
    <w:name w:val="WW8Num34z6"/>
    <w:rsid w:val="004A70D8"/>
  </w:style>
  <w:style w:type="character" w:customStyle="1" w:styleId="WW8Num34z7">
    <w:name w:val="WW8Num34z7"/>
    <w:rsid w:val="004A70D8"/>
  </w:style>
  <w:style w:type="character" w:customStyle="1" w:styleId="WW8Num34z8">
    <w:name w:val="WW8Num34z8"/>
    <w:rsid w:val="004A70D8"/>
  </w:style>
  <w:style w:type="character" w:customStyle="1" w:styleId="WW8Num35z0">
    <w:name w:val="WW8Num35z0"/>
    <w:rsid w:val="004A70D8"/>
    <w:rPr>
      <w:rFonts w:hint="default"/>
      <w:sz w:val="20"/>
      <w:szCs w:val="20"/>
    </w:rPr>
  </w:style>
  <w:style w:type="character" w:customStyle="1" w:styleId="WW8Num35z1">
    <w:name w:val="WW8Num35z1"/>
    <w:rsid w:val="004A70D8"/>
  </w:style>
  <w:style w:type="character" w:customStyle="1" w:styleId="WW8Num35z2">
    <w:name w:val="WW8Num35z2"/>
    <w:rsid w:val="004A70D8"/>
  </w:style>
  <w:style w:type="character" w:customStyle="1" w:styleId="WW8Num35z3">
    <w:name w:val="WW8Num35z3"/>
    <w:rsid w:val="004A70D8"/>
  </w:style>
  <w:style w:type="character" w:customStyle="1" w:styleId="WW8Num35z4">
    <w:name w:val="WW8Num35z4"/>
    <w:rsid w:val="004A70D8"/>
  </w:style>
  <w:style w:type="character" w:customStyle="1" w:styleId="WW8Num35z5">
    <w:name w:val="WW8Num35z5"/>
    <w:rsid w:val="004A70D8"/>
  </w:style>
  <w:style w:type="character" w:customStyle="1" w:styleId="WW8Num35z6">
    <w:name w:val="WW8Num35z6"/>
    <w:rsid w:val="004A70D8"/>
  </w:style>
  <w:style w:type="character" w:customStyle="1" w:styleId="WW8Num35z7">
    <w:name w:val="WW8Num35z7"/>
    <w:rsid w:val="004A70D8"/>
  </w:style>
  <w:style w:type="character" w:customStyle="1" w:styleId="WW8Num35z8">
    <w:name w:val="WW8Num35z8"/>
    <w:rsid w:val="004A70D8"/>
  </w:style>
  <w:style w:type="character" w:customStyle="1" w:styleId="WW8Num36z0">
    <w:name w:val="WW8Num36z0"/>
    <w:rsid w:val="004A70D8"/>
    <w:rPr>
      <w:rFonts w:hint="default"/>
    </w:rPr>
  </w:style>
  <w:style w:type="character" w:customStyle="1" w:styleId="WW8Num36z1">
    <w:name w:val="WW8Num36z1"/>
    <w:rsid w:val="004A70D8"/>
  </w:style>
  <w:style w:type="character" w:customStyle="1" w:styleId="WW8Num36z2">
    <w:name w:val="WW8Num36z2"/>
    <w:rsid w:val="004A70D8"/>
  </w:style>
  <w:style w:type="character" w:customStyle="1" w:styleId="WW8Num36z3">
    <w:name w:val="WW8Num36z3"/>
    <w:rsid w:val="004A70D8"/>
  </w:style>
  <w:style w:type="character" w:customStyle="1" w:styleId="WW8Num36z4">
    <w:name w:val="WW8Num36z4"/>
    <w:rsid w:val="004A70D8"/>
  </w:style>
  <w:style w:type="character" w:customStyle="1" w:styleId="WW8Num36z5">
    <w:name w:val="WW8Num36z5"/>
    <w:rsid w:val="004A70D8"/>
  </w:style>
  <w:style w:type="character" w:customStyle="1" w:styleId="WW8Num36z6">
    <w:name w:val="WW8Num36z6"/>
    <w:rsid w:val="004A70D8"/>
  </w:style>
  <w:style w:type="character" w:customStyle="1" w:styleId="WW8Num36z7">
    <w:name w:val="WW8Num36z7"/>
    <w:rsid w:val="004A70D8"/>
  </w:style>
  <w:style w:type="character" w:customStyle="1" w:styleId="WW8Num36z8">
    <w:name w:val="WW8Num36z8"/>
    <w:rsid w:val="004A70D8"/>
  </w:style>
  <w:style w:type="character" w:customStyle="1" w:styleId="WW8Num37z0">
    <w:name w:val="WW8Num37z0"/>
    <w:rsid w:val="004A70D8"/>
    <w:rPr>
      <w:rFonts w:hint="default"/>
    </w:rPr>
  </w:style>
  <w:style w:type="character" w:customStyle="1" w:styleId="WW8Num37z1">
    <w:name w:val="WW8Num37z1"/>
    <w:rsid w:val="004A70D8"/>
  </w:style>
  <w:style w:type="character" w:customStyle="1" w:styleId="WW8Num37z2">
    <w:name w:val="WW8Num37z2"/>
    <w:rsid w:val="004A70D8"/>
  </w:style>
  <w:style w:type="character" w:customStyle="1" w:styleId="WW8Num37z3">
    <w:name w:val="WW8Num37z3"/>
    <w:rsid w:val="004A70D8"/>
  </w:style>
  <w:style w:type="character" w:customStyle="1" w:styleId="WW8Num37z4">
    <w:name w:val="WW8Num37z4"/>
    <w:rsid w:val="004A70D8"/>
  </w:style>
  <w:style w:type="character" w:customStyle="1" w:styleId="WW8Num37z5">
    <w:name w:val="WW8Num37z5"/>
    <w:rsid w:val="004A70D8"/>
  </w:style>
  <w:style w:type="character" w:customStyle="1" w:styleId="WW8Num37z6">
    <w:name w:val="WW8Num37z6"/>
    <w:rsid w:val="004A70D8"/>
  </w:style>
  <w:style w:type="character" w:customStyle="1" w:styleId="WW8Num37z7">
    <w:name w:val="WW8Num37z7"/>
    <w:rsid w:val="004A70D8"/>
  </w:style>
  <w:style w:type="character" w:customStyle="1" w:styleId="WW8Num37z8">
    <w:name w:val="WW8Num37z8"/>
    <w:rsid w:val="004A70D8"/>
  </w:style>
  <w:style w:type="character" w:customStyle="1" w:styleId="2">
    <w:name w:val="Основной шрифт абзаца2"/>
    <w:rsid w:val="004A70D8"/>
  </w:style>
  <w:style w:type="character" w:customStyle="1" w:styleId="12">
    <w:name w:val="Основной шрифт абзаца1"/>
    <w:rsid w:val="004A70D8"/>
  </w:style>
  <w:style w:type="character" w:customStyle="1" w:styleId="20">
    <w:name w:val="Знак Знак2"/>
    <w:rsid w:val="004A70D8"/>
    <w:rPr>
      <w:rFonts w:ascii="Times New Roman" w:hAnsi="Times New Roman" w:cs="Times New Roman"/>
      <w:b/>
      <w:bCs/>
      <w:kern w:val="1"/>
      <w:sz w:val="48"/>
      <w:szCs w:val="48"/>
    </w:rPr>
  </w:style>
  <w:style w:type="character" w:customStyle="1" w:styleId="13">
    <w:name w:val="Знак Знак1"/>
    <w:rsid w:val="004A70D8"/>
    <w:rPr>
      <w:rFonts w:ascii="Tahoma" w:hAnsi="Tahoma" w:cs="Tahoma"/>
      <w:sz w:val="16"/>
      <w:szCs w:val="16"/>
    </w:rPr>
  </w:style>
  <w:style w:type="character" w:customStyle="1" w:styleId="ab">
    <w:name w:val="Знак Знак"/>
    <w:rsid w:val="004A70D8"/>
    <w:rPr>
      <w:rFonts w:ascii="Times New Roman" w:hAnsi="Times New Roman" w:cs="Times New Roman"/>
      <w:sz w:val="24"/>
      <w:szCs w:val="24"/>
    </w:rPr>
  </w:style>
  <w:style w:type="character" w:customStyle="1" w:styleId="ac">
    <w:name w:val="Текст выноски Знак"/>
    <w:rsid w:val="004A70D8"/>
    <w:rPr>
      <w:rFonts w:ascii="Tahoma" w:eastAsia="Calibri" w:hAnsi="Tahoma" w:cs="Tahoma"/>
      <w:sz w:val="16"/>
      <w:szCs w:val="16"/>
    </w:rPr>
  </w:style>
  <w:style w:type="character" w:customStyle="1" w:styleId="ad">
    <w:name w:val="Верхний колонтитул Знак"/>
    <w:rsid w:val="004A70D8"/>
    <w:rPr>
      <w:rFonts w:ascii="Calibri" w:eastAsia="Calibri" w:hAnsi="Calibri" w:cs="Calibri"/>
      <w:sz w:val="22"/>
      <w:szCs w:val="22"/>
    </w:rPr>
  </w:style>
  <w:style w:type="character" w:customStyle="1" w:styleId="ae">
    <w:name w:val="Нижний колонтитул Знак"/>
    <w:rsid w:val="004A70D8"/>
    <w:rPr>
      <w:rFonts w:ascii="Calibri" w:eastAsia="Calibri" w:hAnsi="Calibri" w:cs="Calibri"/>
      <w:sz w:val="22"/>
      <w:szCs w:val="22"/>
    </w:rPr>
  </w:style>
  <w:style w:type="character" w:customStyle="1" w:styleId="af">
    <w:name w:val="Символ нумерации"/>
    <w:rsid w:val="004A70D8"/>
  </w:style>
  <w:style w:type="paragraph" w:customStyle="1" w:styleId="af0">
    <w:name w:val="Заголовок"/>
    <w:basedOn w:val="a"/>
    <w:next w:val="a0"/>
    <w:rsid w:val="004A70D8"/>
    <w:pPr>
      <w:keepNext/>
      <w:spacing w:before="240" w:after="120"/>
    </w:pPr>
    <w:rPr>
      <w:rFonts w:ascii="Arial" w:eastAsia="Microsoft YaHei" w:hAnsi="Arial" w:cs="Mangal"/>
      <w:sz w:val="28"/>
      <w:szCs w:val="28"/>
    </w:rPr>
  </w:style>
  <w:style w:type="paragraph" w:styleId="af1">
    <w:name w:val="List"/>
    <w:basedOn w:val="a0"/>
    <w:rsid w:val="004A70D8"/>
    <w:rPr>
      <w:rFonts w:cs="Mangal"/>
    </w:rPr>
  </w:style>
  <w:style w:type="paragraph" w:customStyle="1" w:styleId="21">
    <w:name w:val="Название2"/>
    <w:basedOn w:val="a"/>
    <w:rsid w:val="004A70D8"/>
    <w:pPr>
      <w:suppressLineNumbers/>
      <w:spacing w:before="120" w:after="120"/>
    </w:pPr>
    <w:rPr>
      <w:rFonts w:cs="Mangal"/>
      <w:i/>
      <w:iCs/>
      <w:sz w:val="24"/>
      <w:szCs w:val="24"/>
    </w:rPr>
  </w:style>
  <w:style w:type="paragraph" w:customStyle="1" w:styleId="22">
    <w:name w:val="Указатель2"/>
    <w:basedOn w:val="a"/>
    <w:rsid w:val="004A70D8"/>
    <w:pPr>
      <w:suppressLineNumbers/>
    </w:pPr>
    <w:rPr>
      <w:rFonts w:cs="Mangal"/>
    </w:rPr>
  </w:style>
  <w:style w:type="paragraph" w:customStyle="1" w:styleId="14">
    <w:name w:val="Название1"/>
    <w:basedOn w:val="a"/>
    <w:rsid w:val="004A70D8"/>
    <w:pPr>
      <w:suppressLineNumbers/>
      <w:spacing w:before="120" w:after="120"/>
    </w:pPr>
    <w:rPr>
      <w:rFonts w:cs="Mangal"/>
      <w:i/>
      <w:iCs/>
      <w:sz w:val="24"/>
      <w:szCs w:val="24"/>
    </w:rPr>
  </w:style>
  <w:style w:type="paragraph" w:customStyle="1" w:styleId="15">
    <w:name w:val="Указатель1"/>
    <w:basedOn w:val="a"/>
    <w:rsid w:val="004A70D8"/>
    <w:pPr>
      <w:suppressLineNumbers/>
    </w:pPr>
    <w:rPr>
      <w:rFonts w:cs="Mangal"/>
    </w:rPr>
  </w:style>
  <w:style w:type="paragraph" w:styleId="af2">
    <w:name w:val="Balloon Text"/>
    <w:basedOn w:val="a"/>
    <w:link w:val="16"/>
    <w:rsid w:val="004A70D8"/>
    <w:pPr>
      <w:spacing w:after="0" w:line="240" w:lineRule="auto"/>
    </w:pPr>
    <w:rPr>
      <w:rFonts w:ascii="Tahoma" w:hAnsi="Tahoma" w:cs="Times New Roman"/>
      <w:sz w:val="16"/>
      <w:szCs w:val="16"/>
    </w:rPr>
  </w:style>
  <w:style w:type="character" w:customStyle="1" w:styleId="16">
    <w:name w:val="Текст выноски Знак1"/>
    <w:basedOn w:val="a1"/>
    <w:link w:val="af2"/>
    <w:rsid w:val="004A70D8"/>
    <w:rPr>
      <w:rFonts w:ascii="Tahoma" w:eastAsia="Calibri" w:hAnsi="Tahoma" w:cs="Times New Roman"/>
      <w:sz w:val="16"/>
      <w:szCs w:val="16"/>
      <w:lang w:eastAsia="ar-SA"/>
    </w:rPr>
  </w:style>
  <w:style w:type="paragraph" w:customStyle="1" w:styleId="ConsPlusCell">
    <w:name w:val="ConsPlusCell"/>
    <w:rsid w:val="004A70D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0">
    <w:name w:val="ConsPlusNormal"/>
    <w:rsid w:val="004A70D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7">
    <w:name w:val="Без интервала1"/>
    <w:rsid w:val="004A70D8"/>
    <w:pPr>
      <w:suppressAutoHyphens/>
      <w:spacing w:after="0" w:line="100" w:lineRule="atLeast"/>
    </w:pPr>
    <w:rPr>
      <w:rFonts w:ascii="Calibri" w:eastAsia="Arial" w:hAnsi="Calibri" w:cs="Calibri"/>
      <w:kern w:val="1"/>
      <w:sz w:val="20"/>
      <w:szCs w:val="24"/>
      <w:lang w:eastAsia="hi-IN" w:bidi="hi-IN"/>
    </w:rPr>
  </w:style>
  <w:style w:type="paragraph" w:customStyle="1" w:styleId="af3">
    <w:name w:val="Содержимое таблицы"/>
    <w:basedOn w:val="a"/>
    <w:rsid w:val="004A70D8"/>
    <w:pPr>
      <w:suppressLineNumbers/>
    </w:pPr>
  </w:style>
  <w:style w:type="paragraph" w:customStyle="1" w:styleId="af4">
    <w:name w:val="Заголовок таблицы"/>
    <w:basedOn w:val="af3"/>
    <w:rsid w:val="004A70D8"/>
    <w:pPr>
      <w:jc w:val="center"/>
    </w:pPr>
    <w:rPr>
      <w:b/>
      <w:bCs/>
    </w:rPr>
  </w:style>
  <w:style w:type="paragraph" w:customStyle="1" w:styleId="af5">
    <w:name w:val="Содержимое врезки"/>
    <w:basedOn w:val="a0"/>
    <w:rsid w:val="004A70D8"/>
  </w:style>
  <w:style w:type="paragraph" w:customStyle="1" w:styleId="23">
    <w:name w:val="Без интервала2"/>
    <w:rsid w:val="004A70D8"/>
    <w:pPr>
      <w:suppressAutoHyphens/>
      <w:spacing w:after="0" w:line="100" w:lineRule="atLeast"/>
    </w:pPr>
    <w:rPr>
      <w:rFonts w:ascii="Calibri" w:eastAsia="Arial" w:hAnsi="Calibri" w:cs="Calibri"/>
      <w:kern w:val="1"/>
      <w:sz w:val="20"/>
      <w:szCs w:val="24"/>
      <w:lang w:eastAsia="hi-IN" w:bidi="hi-IN"/>
    </w:rPr>
  </w:style>
  <w:style w:type="paragraph" w:styleId="af6">
    <w:name w:val="header"/>
    <w:basedOn w:val="a"/>
    <w:link w:val="18"/>
    <w:rsid w:val="004A70D8"/>
    <w:pPr>
      <w:tabs>
        <w:tab w:val="center" w:pos="4677"/>
        <w:tab w:val="right" w:pos="9355"/>
      </w:tabs>
      <w:suppressAutoHyphens w:val="0"/>
      <w:spacing w:after="0" w:line="240" w:lineRule="auto"/>
    </w:pPr>
  </w:style>
  <w:style w:type="character" w:customStyle="1" w:styleId="18">
    <w:name w:val="Верхний колонтитул Знак1"/>
    <w:basedOn w:val="a1"/>
    <w:link w:val="af6"/>
    <w:rsid w:val="004A70D8"/>
    <w:rPr>
      <w:rFonts w:ascii="Calibri" w:eastAsia="Calibri" w:hAnsi="Calibri" w:cs="Calibri"/>
      <w:lang w:eastAsia="ar-SA"/>
    </w:rPr>
  </w:style>
  <w:style w:type="paragraph" w:styleId="af7">
    <w:name w:val="footer"/>
    <w:basedOn w:val="a"/>
    <w:link w:val="19"/>
    <w:rsid w:val="004A70D8"/>
    <w:pPr>
      <w:tabs>
        <w:tab w:val="center" w:pos="4677"/>
        <w:tab w:val="right" w:pos="9355"/>
      </w:tabs>
      <w:suppressAutoHyphens w:val="0"/>
      <w:spacing w:after="0" w:line="240" w:lineRule="auto"/>
    </w:pPr>
  </w:style>
  <w:style w:type="character" w:customStyle="1" w:styleId="19">
    <w:name w:val="Нижний колонтитул Знак1"/>
    <w:basedOn w:val="a1"/>
    <w:link w:val="af7"/>
    <w:rsid w:val="004A70D8"/>
    <w:rPr>
      <w:rFonts w:ascii="Calibri" w:eastAsia="Calibri" w:hAnsi="Calibri" w:cs="Calibri"/>
      <w:lang w:eastAsia="ar-SA"/>
    </w:rPr>
  </w:style>
  <w:style w:type="paragraph" w:customStyle="1" w:styleId="Default">
    <w:name w:val="Default"/>
    <w:rsid w:val="004A70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1341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8EACE001454A7058E54DB5D635CDBF383A2D7C1FFF21BEBCECA842DBdBN" TargetMode="External"/><Relationship Id="rId13" Type="http://schemas.openxmlformats.org/officeDocument/2006/relationships/hyperlink" Target="consultantplus://offline/ref=FB126B4C03DD1C4A2F5FC7F2C3B84046B78196BDEA589433FB43FF807528279651F73A9A9BD185B36E035Fy377M" TargetMode="External"/><Relationship Id="rId18" Type="http://schemas.openxmlformats.org/officeDocument/2006/relationships/hyperlink" Target="consultantplus://offline/ref=6FE939B0C9BCF41F9EED27293785ECD7128342DE082721B8DB459794E1CC207B59807BF685C6A6CDC068DDp2dEI" TargetMode="External"/><Relationship Id="rId26" Type="http://schemas.openxmlformats.org/officeDocument/2006/relationships/hyperlink" Target="consultantplus://offline/ref=65E59ED4F40C9413F650BB5E9E42FBB91700DD6906D9D2BB61CF3921FA96997B58DE0A54BE967597oDs3I" TargetMode="External"/><Relationship Id="rId3" Type="http://schemas.openxmlformats.org/officeDocument/2006/relationships/styles" Target="styles.xml"/><Relationship Id="rId21" Type="http://schemas.openxmlformats.org/officeDocument/2006/relationships/hyperlink" Target="consultantplus://offline/ref=6FE939B0C9BCF41F9EED27293785ECD7128342DE082721B8DB459794E1CC207B59807BF685C6A6CDC069D1p2d2I" TargetMode="External"/><Relationship Id="rId7" Type="http://schemas.openxmlformats.org/officeDocument/2006/relationships/hyperlink" Target="consultantplus://offline/ref=C4A58EACE001454A7058E54DB5D635CDBF383F2A7C15FF21BEBCECA842DBdBN" TargetMode="External"/><Relationship Id="rId12" Type="http://schemas.openxmlformats.org/officeDocument/2006/relationships/hyperlink" Target="consultantplus://offline/ref=FB126B4C03DD1C4A2F5FC7F2C3B84046B78196BDEA589433FB43FF807528279651F73A9A9BD185B36E035Fy377M" TargetMode="External"/><Relationship Id="rId17" Type="http://schemas.openxmlformats.org/officeDocument/2006/relationships/hyperlink" Target="consultantplus://offline/ref=6FE939B0C9BCF41F9EED27293785ECD7128342DE082721B8DB459794E1CC207B59807BF685C6A6CDC06ED2p2d5I" TargetMode="External"/><Relationship Id="rId25" Type="http://schemas.openxmlformats.org/officeDocument/2006/relationships/hyperlink" Target="consultantplus://offline/ref=65E59ED4F40C9413F650BB5E9E42FBB91700DD6906D9D2BB61CF3921FAo9s6I" TargetMode="External"/><Relationship Id="rId2" Type="http://schemas.openxmlformats.org/officeDocument/2006/relationships/numbering" Target="numbering.xml"/><Relationship Id="rId16" Type="http://schemas.openxmlformats.org/officeDocument/2006/relationships/hyperlink" Target="consultantplus://offline/ref=EF0A89BEFF7678596B94B63A0CEC485FD6CC9F2E9E1A74CA6E61605E1DK0F5P" TargetMode="External"/><Relationship Id="rId20" Type="http://schemas.openxmlformats.org/officeDocument/2006/relationships/hyperlink" Target="consultantplus://offline/ref=6FE939B0C9BCF41F9EED27293785ECD7128342DE082721B8DB459794E1CC207B59807BF685C6A6CDC069D0p2d5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ravo.pskov.ru/" TargetMode="External"/><Relationship Id="rId11" Type="http://schemas.openxmlformats.org/officeDocument/2006/relationships/hyperlink" Target="consultantplus://offline/ref=FB126B4C03DD1C4A2F5FC7F2C3B84046B78196BDEA589433FB43FF807528279651F73A9A9BD185B36E035Fy377M" TargetMode="External"/><Relationship Id="rId24" Type="http://schemas.openxmlformats.org/officeDocument/2006/relationships/hyperlink" Target="consultantplus://offline/ref=6FE939B0C9BCF41F9EED27293785ECD7128342DE082721B8DB459794E1CC207B59807BF685C6A6CDC069DCp2d5I" TargetMode="External"/><Relationship Id="rId5" Type="http://schemas.openxmlformats.org/officeDocument/2006/relationships/webSettings" Target="webSettings.xml"/><Relationship Id="rId15" Type="http://schemas.openxmlformats.org/officeDocument/2006/relationships/hyperlink" Target="consultantplus://offline/ref=EF0A89BEFF7678596B94B63A0CEC485FD6C99A2A981874CA6E61605E1DK0F5P" TargetMode="External"/><Relationship Id="rId23" Type="http://schemas.openxmlformats.org/officeDocument/2006/relationships/hyperlink" Target="consultantplus://offline/ref=6FE939B0C9BCF41F9EED27293785ECD7128342DE082721B8DB459794E1CC207B59807BF685C6A6CDC069D3p2dEI" TargetMode="External"/><Relationship Id="rId28" Type="http://schemas.openxmlformats.org/officeDocument/2006/relationships/hyperlink" Target="consultantplus://offline/ref=65E59ED4F40C9413F650BB5E9E42FBB91700DD6906D9D2BB61CF3921FAo9s6I" TargetMode="External"/><Relationship Id="rId10" Type="http://schemas.openxmlformats.org/officeDocument/2006/relationships/hyperlink" Target="consultantplus://offline/ref=88844B20EF7016E3DD4D55FD11763DB0D242922F21154518B4221CFD3DA23F682201B55742A021HAg2L" TargetMode="External"/><Relationship Id="rId19" Type="http://schemas.openxmlformats.org/officeDocument/2006/relationships/hyperlink" Target="consultantplus://offline/ref=6FE939B0C9BCF41F9EED27293785ECD7128342DE082721B8DB459794E1CC207B59807BF685C6A6CDC069D6p2d1I" TargetMode="External"/><Relationship Id="rId4" Type="http://schemas.openxmlformats.org/officeDocument/2006/relationships/settings" Target="settings.xml"/><Relationship Id="rId9" Type="http://schemas.openxmlformats.org/officeDocument/2006/relationships/hyperlink" Target="consultantplus://offline/ref=78999C29F64B0B8D0F96AC61D55BA00DDF3646A12152CAB6F73A52E15902kBN" TargetMode="External"/><Relationship Id="rId14" Type="http://schemas.openxmlformats.org/officeDocument/2006/relationships/hyperlink" Target="consultantplus://offline/ref=189121992E96E1E43ED451C00472616A12327DBDD9B46DE33AF9E8F2D48AEE37397CC91228FCBCC28079B3C059M" TargetMode="External"/><Relationship Id="rId22" Type="http://schemas.openxmlformats.org/officeDocument/2006/relationships/hyperlink" Target="consultantplus://offline/ref=6FE939B0C9BCF41F9EED27293785ECD7128342DE082721B8DB459794E1CC207B59807BF685C6A6CDC069D2p2dEI" TargetMode="External"/><Relationship Id="rId27" Type="http://schemas.openxmlformats.org/officeDocument/2006/relationships/hyperlink" Target="consultantplus://offline/ref=65E59ED4F40C9413F650BB5E9E42FBB91700DD6B0DDFD2BB61CF3921FAo9s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204D-FF8D-4F6B-B9AC-324D8B14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17048</Words>
  <Characters>97175</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113996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Master</cp:lastModifiedBy>
  <cp:revision>2</cp:revision>
  <cp:lastPrinted>2025-02-28T12:35:00Z</cp:lastPrinted>
  <dcterms:created xsi:type="dcterms:W3CDTF">2025-03-04T11:19:00Z</dcterms:created>
  <dcterms:modified xsi:type="dcterms:W3CDTF">2025-03-04T11:19:00Z</dcterms:modified>
</cp:coreProperties>
</file>