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87" w:rsidRPr="00BD5387" w:rsidRDefault="00BD5387" w:rsidP="00BD538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BD5387">
        <w:rPr>
          <w:rFonts w:ascii="Times New Roman" w:hAnsi="Times New Roman"/>
          <w:sz w:val="28"/>
          <w:szCs w:val="28"/>
        </w:rPr>
        <w:t>КРИТЕРИИ</w:t>
      </w:r>
      <w:r w:rsidRPr="00BD5387">
        <w:rPr>
          <w:rFonts w:ascii="Times New Roman" w:hAnsi="Times New Roman"/>
          <w:sz w:val="28"/>
          <w:szCs w:val="28"/>
        </w:rPr>
        <w:br/>
        <w:t xml:space="preserve">ОТНЕСЕНИЯ ИСПОЛЬЗУЕМЫХ ГРАЖДАНАМИ, ЮРИДИЧЕСКИМИ ЛИЦАМИ И (ИЛИ) ИНДИВИДУАЛЬНЫМИ ПРЕДПРИНИМАТЕЛЯМИ ЗЕМЕЛЬ И ЗЕМЕЛЬНЫХ УЧАСТКОВ К ОПРЕДЕЛЕННОЙ КАТЕГОРИИ РИСКА ПРИ ОСУЩЕСТВЛЕНИИ АДМИНИСТРАЦИЕЙ </w:t>
      </w:r>
      <w:r w:rsidRPr="00BD5387">
        <w:rPr>
          <w:sz w:val="28"/>
          <w:szCs w:val="28"/>
        </w:rPr>
        <w:t xml:space="preserve">КРАСНОГОРОДСКОГО МУНИЦИПАЛЬНОГО ОКРУГА </w:t>
      </w:r>
      <w:r w:rsidRPr="00BD5387">
        <w:rPr>
          <w:rFonts w:ascii="Times New Roman" w:hAnsi="Times New Roman"/>
          <w:sz w:val="28"/>
          <w:szCs w:val="28"/>
        </w:rPr>
        <w:t>МУНИЦИПАЛЬНОГО ЗЕМЕЛЬНОГО КОНТРОЛЯ</w:t>
      </w:r>
    </w:p>
    <w:p w:rsidR="00BD5387" w:rsidRPr="00BD5387" w:rsidRDefault="00BD5387" w:rsidP="00BD5387">
      <w:pPr>
        <w:jc w:val="both"/>
        <w:rPr>
          <w:sz w:val="28"/>
          <w:szCs w:val="28"/>
        </w:rPr>
      </w:pPr>
    </w:p>
    <w:p w:rsidR="00BD5387" w:rsidRPr="00BD5387" w:rsidRDefault="00BD5387" w:rsidP="00BD5387">
      <w:pPr>
        <w:ind w:firstLine="851"/>
        <w:jc w:val="both"/>
        <w:rPr>
          <w:sz w:val="28"/>
          <w:szCs w:val="28"/>
        </w:rPr>
      </w:pPr>
      <w:bookmarkStart w:id="0" w:name="sub_101"/>
      <w:r w:rsidRPr="00BD5387">
        <w:rPr>
          <w:sz w:val="28"/>
          <w:szCs w:val="28"/>
        </w:rPr>
        <w:t>1. К категории среднего риска относятся:</w:t>
      </w:r>
    </w:p>
    <w:bookmarkEnd w:id="0"/>
    <w:p w:rsidR="00BD5387" w:rsidRPr="00BD5387" w:rsidRDefault="00BD5387" w:rsidP="00BD5387">
      <w:pPr>
        <w:ind w:firstLine="851"/>
        <w:jc w:val="both"/>
        <w:rPr>
          <w:sz w:val="28"/>
          <w:szCs w:val="28"/>
        </w:rPr>
      </w:pPr>
      <w:r w:rsidRPr="00BD5387">
        <w:rPr>
          <w:sz w:val="28"/>
          <w:szCs w:val="28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BD5387" w:rsidRPr="00BD5387" w:rsidRDefault="00BD5387" w:rsidP="00BD5387">
      <w:pPr>
        <w:ind w:firstLine="851"/>
        <w:jc w:val="both"/>
        <w:rPr>
          <w:sz w:val="28"/>
          <w:szCs w:val="28"/>
        </w:rPr>
      </w:pPr>
      <w:r w:rsidRPr="00BD5387">
        <w:rPr>
          <w:sz w:val="28"/>
          <w:szCs w:val="28"/>
        </w:rPr>
        <w:t>б) 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</w:r>
    </w:p>
    <w:p w:rsidR="00BD5387" w:rsidRPr="00BD5387" w:rsidRDefault="00BD5387" w:rsidP="00BD5387">
      <w:pPr>
        <w:ind w:firstLine="851"/>
        <w:jc w:val="both"/>
        <w:rPr>
          <w:sz w:val="28"/>
          <w:szCs w:val="28"/>
        </w:rPr>
      </w:pPr>
      <w:bookmarkStart w:id="1" w:name="sub_102"/>
      <w:r w:rsidRPr="00BD5387">
        <w:rPr>
          <w:sz w:val="28"/>
          <w:szCs w:val="28"/>
        </w:rPr>
        <w:t>2. К категории умеренного риска относятся земельные участки:</w:t>
      </w:r>
    </w:p>
    <w:bookmarkEnd w:id="1"/>
    <w:p w:rsidR="00BD5387" w:rsidRPr="00BD5387" w:rsidRDefault="00BD5387" w:rsidP="00BD5387">
      <w:pPr>
        <w:ind w:firstLine="851"/>
        <w:jc w:val="both"/>
        <w:rPr>
          <w:sz w:val="28"/>
          <w:szCs w:val="28"/>
        </w:rPr>
      </w:pPr>
      <w:proofErr w:type="gramStart"/>
      <w:r w:rsidRPr="00BD5387">
        <w:rPr>
          <w:sz w:val="28"/>
          <w:szCs w:val="28"/>
        </w:rPr>
        <w:t>а) относящиеся к категории земель населенных пунктов;</w:t>
      </w:r>
      <w:proofErr w:type="gramEnd"/>
    </w:p>
    <w:p w:rsidR="00BD5387" w:rsidRPr="00BD5387" w:rsidRDefault="00BD5387" w:rsidP="00BD5387">
      <w:pPr>
        <w:ind w:firstLine="851"/>
        <w:jc w:val="both"/>
        <w:rPr>
          <w:sz w:val="28"/>
          <w:szCs w:val="28"/>
        </w:rPr>
      </w:pPr>
      <w:proofErr w:type="gramStart"/>
      <w:r w:rsidRPr="00BD5387">
        <w:rPr>
          <w:sz w:val="28"/>
          <w:szCs w:val="28"/>
        </w:rPr>
        <w:t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назначения;</w:t>
      </w:r>
      <w:proofErr w:type="gramEnd"/>
    </w:p>
    <w:p w:rsidR="00BD5387" w:rsidRPr="00BD5387" w:rsidRDefault="00BD5387" w:rsidP="00BD5387">
      <w:pPr>
        <w:ind w:firstLine="851"/>
        <w:jc w:val="both"/>
        <w:rPr>
          <w:sz w:val="28"/>
          <w:szCs w:val="28"/>
        </w:rPr>
      </w:pPr>
      <w:proofErr w:type="gramStart"/>
      <w:r w:rsidRPr="00BD5387">
        <w:rPr>
          <w:sz w:val="28"/>
          <w:szCs w:val="28"/>
        </w:rPr>
        <w:t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  <w:proofErr w:type="gramEnd"/>
    </w:p>
    <w:p w:rsidR="00BD5387" w:rsidRPr="00BD5387" w:rsidRDefault="00BD5387" w:rsidP="00BD5387">
      <w:pPr>
        <w:ind w:firstLine="851"/>
        <w:jc w:val="both"/>
        <w:rPr>
          <w:sz w:val="28"/>
          <w:szCs w:val="28"/>
        </w:rPr>
      </w:pPr>
      <w:bookmarkStart w:id="2" w:name="sub_103"/>
      <w:r w:rsidRPr="00BD5387">
        <w:rPr>
          <w:sz w:val="28"/>
          <w:szCs w:val="28"/>
        </w:rPr>
        <w:t>3. К категории низкого риска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участки.</w:t>
      </w:r>
    </w:p>
    <w:bookmarkEnd w:id="2"/>
    <w:p w:rsidR="00783802" w:rsidRDefault="00783802"/>
    <w:sectPr w:rsidR="00783802" w:rsidSect="0078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387"/>
    <w:rsid w:val="007050C7"/>
    <w:rsid w:val="00783802"/>
    <w:rsid w:val="00BD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87"/>
    <w:pPr>
      <w:widowControl w:val="0"/>
      <w:suppressAutoHyphens/>
      <w:ind w:firstLine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D53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38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2024-07-19T13:23:00Z</dcterms:created>
  <dcterms:modified xsi:type="dcterms:W3CDTF">2024-07-19T13:24:00Z</dcterms:modified>
</cp:coreProperties>
</file>