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82E" w:rsidRPr="008B727A" w:rsidRDefault="00E4382E" w:rsidP="00E4382E">
      <w:pPr>
        <w:pStyle w:val="a9"/>
        <w:rPr>
          <w:sz w:val="24"/>
          <w:szCs w:val="24"/>
        </w:rPr>
      </w:pPr>
      <w:r w:rsidRPr="008B727A">
        <w:rPr>
          <w:sz w:val="24"/>
          <w:szCs w:val="24"/>
        </w:rPr>
        <w:t>ПСКОВСКАЯ ОБЛАСТЬ</w:t>
      </w:r>
    </w:p>
    <w:p w:rsidR="00E4382E" w:rsidRPr="008B727A" w:rsidRDefault="00E4382E" w:rsidP="00E4382E">
      <w:pPr>
        <w:pStyle w:val="a9"/>
        <w:rPr>
          <w:sz w:val="24"/>
          <w:szCs w:val="24"/>
        </w:rPr>
      </w:pPr>
    </w:p>
    <w:p w:rsidR="00E4382E" w:rsidRPr="008B727A" w:rsidRDefault="00E4382E" w:rsidP="00E4382E">
      <w:pPr>
        <w:pStyle w:val="a9"/>
        <w:rPr>
          <w:b/>
          <w:sz w:val="24"/>
          <w:szCs w:val="24"/>
        </w:rPr>
      </w:pPr>
      <w:r w:rsidRPr="008B727A">
        <w:rPr>
          <w:b/>
          <w:sz w:val="24"/>
          <w:szCs w:val="24"/>
        </w:rPr>
        <w:t xml:space="preserve">СОБРАНИЕ ДЕПУТАТОВ КРАСНОГОРОДСКОГО </w:t>
      </w:r>
    </w:p>
    <w:p w:rsidR="00E4382E" w:rsidRPr="008B727A" w:rsidRDefault="00E4382E" w:rsidP="00E4382E">
      <w:pPr>
        <w:pStyle w:val="a9"/>
        <w:rPr>
          <w:b/>
          <w:sz w:val="24"/>
          <w:szCs w:val="24"/>
        </w:rPr>
      </w:pPr>
      <w:r w:rsidRPr="008B727A">
        <w:rPr>
          <w:b/>
          <w:sz w:val="24"/>
          <w:szCs w:val="24"/>
        </w:rPr>
        <w:t>МУНИЦИПАЛЬНОГО ОКРУГА ПЕРВОГО СОЗЫВА</w:t>
      </w:r>
    </w:p>
    <w:p w:rsidR="00E4382E" w:rsidRPr="008B727A" w:rsidRDefault="00E4382E" w:rsidP="00E4382E">
      <w:pPr>
        <w:pStyle w:val="a9"/>
        <w:rPr>
          <w:b/>
          <w:sz w:val="24"/>
          <w:szCs w:val="24"/>
        </w:rPr>
      </w:pPr>
    </w:p>
    <w:p w:rsidR="00E4382E" w:rsidRDefault="00E4382E" w:rsidP="00E438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27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8562F5" w:rsidRPr="008B727A" w:rsidRDefault="008562F5" w:rsidP="00E438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2F5" w:rsidRDefault="00E4382E" w:rsidP="00A841D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8562F5">
        <w:rPr>
          <w:rFonts w:ascii="Times New Roman" w:hAnsi="Times New Roman" w:cs="Times New Roman"/>
          <w:sz w:val="24"/>
          <w:szCs w:val="24"/>
          <w:u w:val="single"/>
        </w:rPr>
        <w:t>07.11.2024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 w:rsidR="008562F5">
        <w:rPr>
          <w:rFonts w:ascii="Times New Roman" w:hAnsi="Times New Roman" w:cs="Times New Roman"/>
          <w:sz w:val="24"/>
          <w:szCs w:val="24"/>
          <w:u w:val="single"/>
        </w:rPr>
        <w:t xml:space="preserve"> 10</w:t>
      </w:r>
      <w:r w:rsidR="00ED6B3B">
        <w:rPr>
          <w:rFonts w:ascii="Times New Roman" w:hAnsi="Times New Roman" w:cs="Times New Roman"/>
          <w:sz w:val="24"/>
          <w:szCs w:val="24"/>
          <w:u w:val="single"/>
        </w:rPr>
        <w:t>8</w:t>
      </w:r>
    </w:p>
    <w:p w:rsidR="00A841D1" w:rsidRDefault="00A841D1" w:rsidP="00A841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(принято на 12 сессии)</w:t>
      </w:r>
    </w:p>
    <w:p w:rsidR="00E4382E" w:rsidRPr="002D7E05" w:rsidRDefault="00E4382E" w:rsidP="00A84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E05">
        <w:rPr>
          <w:rFonts w:ascii="Times New Roman" w:hAnsi="Times New Roman" w:cs="Times New Roman"/>
          <w:sz w:val="24"/>
          <w:szCs w:val="24"/>
        </w:rPr>
        <w:t>р.п. Красногородск</w:t>
      </w:r>
    </w:p>
    <w:tbl>
      <w:tblPr>
        <w:tblW w:w="9732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ook w:val="04A0"/>
      </w:tblPr>
      <w:tblGrid>
        <w:gridCol w:w="5495"/>
        <w:gridCol w:w="142"/>
        <w:gridCol w:w="4036"/>
        <w:gridCol w:w="59"/>
      </w:tblGrid>
      <w:tr w:rsidR="00E4382E" w:rsidTr="00250EFF">
        <w:trPr>
          <w:trHeight w:val="1103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38AA" w:rsidRDefault="00B738AA" w:rsidP="00250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82E" w:rsidRPr="00E60DD4" w:rsidRDefault="00124C00" w:rsidP="00250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E4382E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</w:t>
            </w:r>
            <w:r w:rsidR="00E4382E" w:rsidRPr="003B7220"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к с</w:t>
            </w:r>
            <w:r w:rsidR="00E4382E">
              <w:rPr>
                <w:rFonts w:ascii="Times New Roman" w:hAnsi="Times New Roman" w:cs="Times New Roman"/>
                <w:sz w:val="24"/>
                <w:szCs w:val="24"/>
              </w:rPr>
              <w:t>лужебному поведе</w:t>
            </w:r>
            <w:r w:rsidR="005D0288">
              <w:rPr>
                <w:rFonts w:ascii="Times New Roman" w:hAnsi="Times New Roman" w:cs="Times New Roman"/>
                <w:sz w:val="24"/>
                <w:szCs w:val="24"/>
              </w:rPr>
              <w:t xml:space="preserve">нию </w:t>
            </w:r>
            <w:proofErr w:type="gramStart"/>
            <w:r w:rsidR="005D0288">
              <w:rPr>
                <w:rFonts w:ascii="Times New Roman" w:hAnsi="Times New Roman" w:cs="Times New Roman"/>
                <w:sz w:val="24"/>
                <w:szCs w:val="24"/>
              </w:rPr>
              <w:t>депутатов Собрания депутата</w:t>
            </w:r>
            <w:r w:rsidR="00E4382E">
              <w:rPr>
                <w:rFonts w:ascii="Times New Roman" w:hAnsi="Times New Roman" w:cs="Times New Roman"/>
                <w:sz w:val="24"/>
                <w:szCs w:val="24"/>
              </w:rPr>
              <w:t xml:space="preserve"> Красногородского муниципального округа первого созыва</w:t>
            </w:r>
            <w:proofErr w:type="gramEnd"/>
            <w:r w:rsidR="00E4382E" w:rsidRPr="003B7220">
              <w:rPr>
                <w:rFonts w:ascii="Times New Roman" w:hAnsi="Times New Roman" w:cs="Times New Roman"/>
                <w:sz w:val="24"/>
                <w:szCs w:val="24"/>
              </w:rPr>
              <w:t xml:space="preserve"> и урегулированию конфликта интересов</w:t>
            </w:r>
          </w:p>
        </w:tc>
        <w:tc>
          <w:tcPr>
            <w:tcW w:w="4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82E" w:rsidRPr="00E60DD4" w:rsidRDefault="00E4382E" w:rsidP="00856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720" w:rsidTr="00250E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After w:val="1"/>
          <w:wAfter w:w="59" w:type="dxa"/>
        </w:trPr>
        <w:tc>
          <w:tcPr>
            <w:tcW w:w="5637" w:type="dxa"/>
            <w:gridSpan w:val="2"/>
          </w:tcPr>
          <w:p w:rsidR="00960720" w:rsidRPr="000D1D82" w:rsidRDefault="00960720" w:rsidP="006D6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960720" w:rsidRPr="000D1D82" w:rsidRDefault="00960720" w:rsidP="00856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0720" w:rsidRPr="00787360" w:rsidRDefault="00124C00" w:rsidP="006D6B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7360">
        <w:rPr>
          <w:rFonts w:ascii="Times New Roman" w:hAnsi="Times New Roman" w:cs="Times New Roman"/>
          <w:sz w:val="24"/>
          <w:szCs w:val="24"/>
        </w:rPr>
        <w:t xml:space="preserve">В </w:t>
      </w:r>
      <w:r w:rsidRPr="00E64442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r:id="rId5" w:history="1">
        <w:r w:rsidRPr="00E64442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Федеральным законом</w:t>
        </w:r>
      </w:hyperlink>
      <w:r w:rsidRPr="00E64442">
        <w:rPr>
          <w:rFonts w:ascii="Times New Roman" w:hAnsi="Times New Roman" w:cs="Times New Roman"/>
          <w:sz w:val="24"/>
          <w:szCs w:val="24"/>
        </w:rPr>
        <w:t xml:space="preserve"> от 25 декабря 2008 года N 273-ФЗ "О противодействии коррупции", </w:t>
      </w:r>
      <w:hyperlink r:id="rId6" w:history="1">
        <w:r w:rsidRPr="00E64442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Указом</w:t>
        </w:r>
      </w:hyperlink>
      <w:r w:rsidRPr="00E64442">
        <w:rPr>
          <w:rFonts w:ascii="Times New Roman" w:hAnsi="Times New Roman" w:cs="Times New Roman"/>
          <w:sz w:val="24"/>
          <w:szCs w:val="24"/>
        </w:rPr>
        <w:t xml:space="preserve"> Президента </w:t>
      </w:r>
      <w:r w:rsidRPr="00787360">
        <w:rPr>
          <w:rFonts w:ascii="Times New Roman" w:hAnsi="Times New Roman" w:cs="Times New Roman"/>
          <w:sz w:val="24"/>
          <w:szCs w:val="24"/>
        </w:rPr>
        <w:t>Российской Федерации от 1 июля 2010 года N 821 "О комиссиях по соблюдению требований к служебному поведению федеральных государственных служащих и урегулированию конфликта интересов"</w:t>
      </w:r>
      <w:r w:rsidR="00286A8A" w:rsidRPr="00787360">
        <w:rPr>
          <w:rFonts w:ascii="Times New Roman" w:hAnsi="Times New Roman" w:cs="Times New Roman"/>
          <w:sz w:val="24"/>
          <w:szCs w:val="24"/>
        </w:rPr>
        <w:t>,</w:t>
      </w:r>
      <w:r w:rsidR="00C45A33" w:rsidRPr="00787360">
        <w:rPr>
          <w:rFonts w:ascii="Times New Roman" w:hAnsi="Times New Roman" w:cs="Times New Roman"/>
          <w:sz w:val="24"/>
          <w:szCs w:val="24"/>
        </w:rPr>
        <w:t xml:space="preserve"> статьей </w:t>
      </w:r>
      <w:r w:rsidR="00184802" w:rsidRPr="00787360">
        <w:rPr>
          <w:rFonts w:ascii="Times New Roman" w:hAnsi="Times New Roman" w:cs="Times New Roman"/>
          <w:sz w:val="24"/>
          <w:szCs w:val="24"/>
        </w:rPr>
        <w:t>11 Регламента Собрания депутатов Красногородского муниципального округа первого созыва</w:t>
      </w:r>
      <w:r w:rsidRPr="00787360">
        <w:rPr>
          <w:rFonts w:ascii="Times New Roman" w:hAnsi="Times New Roman" w:cs="Times New Roman"/>
          <w:sz w:val="24"/>
          <w:szCs w:val="24"/>
        </w:rPr>
        <w:t xml:space="preserve"> и</w:t>
      </w:r>
      <w:r w:rsidR="00EA416E" w:rsidRPr="00787360">
        <w:rPr>
          <w:rFonts w:ascii="Times New Roman" w:hAnsi="Times New Roman" w:cs="Times New Roman"/>
          <w:sz w:val="24"/>
          <w:szCs w:val="24"/>
        </w:rPr>
        <w:t xml:space="preserve">  в целях обеспечения соблюдения </w:t>
      </w:r>
      <w:r w:rsidRPr="00787360">
        <w:rPr>
          <w:rFonts w:ascii="Times New Roman" w:hAnsi="Times New Roman" w:cs="Times New Roman"/>
          <w:sz w:val="24"/>
          <w:szCs w:val="24"/>
        </w:rPr>
        <w:t xml:space="preserve">депутатами Собрания депутатов </w:t>
      </w:r>
      <w:r w:rsidR="00EA416E" w:rsidRPr="00787360">
        <w:rPr>
          <w:rFonts w:ascii="Times New Roman" w:hAnsi="Times New Roman" w:cs="Times New Roman"/>
          <w:sz w:val="24"/>
          <w:szCs w:val="24"/>
        </w:rPr>
        <w:t>Красногородского</w:t>
      </w:r>
      <w:proofErr w:type="gramEnd"/>
      <w:r w:rsidR="00EA416E" w:rsidRPr="00787360">
        <w:rPr>
          <w:rFonts w:ascii="Times New Roman" w:hAnsi="Times New Roman" w:cs="Times New Roman"/>
          <w:sz w:val="24"/>
          <w:szCs w:val="24"/>
        </w:rPr>
        <w:t xml:space="preserve"> муниципального округа требований к служебному поведению и урегулирования конфликта интересов</w:t>
      </w:r>
      <w:r w:rsidRPr="00787360">
        <w:rPr>
          <w:rFonts w:ascii="Times New Roman" w:hAnsi="Times New Roman" w:cs="Times New Roman"/>
          <w:sz w:val="24"/>
          <w:szCs w:val="24"/>
        </w:rPr>
        <w:t>, Собрание депутатов Красногородского муниципального округа РЕШИЛО</w:t>
      </w:r>
      <w:r w:rsidR="00D10732" w:rsidRPr="00787360">
        <w:rPr>
          <w:rFonts w:ascii="Times New Roman" w:hAnsi="Times New Roman" w:cs="Times New Roman"/>
          <w:sz w:val="24"/>
          <w:szCs w:val="24"/>
        </w:rPr>
        <w:t>:</w:t>
      </w:r>
    </w:p>
    <w:p w:rsidR="006D6B80" w:rsidRPr="00787360" w:rsidRDefault="00EA416E" w:rsidP="0028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360">
        <w:rPr>
          <w:rFonts w:ascii="Times New Roman" w:hAnsi="Times New Roman" w:cs="Times New Roman"/>
          <w:sz w:val="24"/>
          <w:szCs w:val="24"/>
        </w:rPr>
        <w:t>1. Создать</w:t>
      </w:r>
      <w:r w:rsidR="00286A8A" w:rsidRPr="00787360">
        <w:rPr>
          <w:rFonts w:ascii="Times New Roman" w:hAnsi="Times New Roman" w:cs="Times New Roman"/>
          <w:sz w:val="24"/>
          <w:szCs w:val="24"/>
        </w:rPr>
        <w:t xml:space="preserve">в Собрании депутатов Красногородского муниципального округа первого созыва </w:t>
      </w:r>
      <w:r w:rsidR="00D10732" w:rsidRPr="00787360">
        <w:rPr>
          <w:rFonts w:ascii="Times New Roman" w:hAnsi="Times New Roman" w:cs="Times New Roman"/>
          <w:sz w:val="24"/>
          <w:szCs w:val="24"/>
        </w:rPr>
        <w:t xml:space="preserve">комиссию </w:t>
      </w:r>
      <w:r w:rsidR="006D6B80" w:rsidRPr="00787360">
        <w:rPr>
          <w:rFonts w:ascii="Times New Roman" w:hAnsi="Times New Roman" w:cs="Times New Roman"/>
          <w:sz w:val="24"/>
          <w:szCs w:val="24"/>
        </w:rPr>
        <w:t xml:space="preserve">по соблюдению требований к служебному поведению </w:t>
      </w:r>
      <w:r w:rsidR="005D0288">
        <w:rPr>
          <w:rFonts w:ascii="Times New Roman" w:hAnsi="Times New Roman" w:cs="Times New Roman"/>
          <w:sz w:val="24"/>
          <w:szCs w:val="24"/>
        </w:rPr>
        <w:t>депутата</w:t>
      </w:r>
      <w:r w:rsidR="00286A8A" w:rsidRPr="00787360">
        <w:rPr>
          <w:rFonts w:ascii="Times New Roman" w:hAnsi="Times New Roman" w:cs="Times New Roman"/>
          <w:sz w:val="24"/>
          <w:szCs w:val="24"/>
        </w:rPr>
        <w:t xml:space="preserve"> Собрания депутатов Красногородского муниципального округа </w:t>
      </w:r>
      <w:r w:rsidR="006D6B80" w:rsidRPr="00787360">
        <w:rPr>
          <w:rFonts w:ascii="Times New Roman" w:hAnsi="Times New Roman" w:cs="Times New Roman"/>
          <w:sz w:val="24"/>
          <w:szCs w:val="24"/>
        </w:rPr>
        <w:t>и урегулированию конфликта ин</w:t>
      </w:r>
      <w:r w:rsidR="00286A8A" w:rsidRPr="00787360">
        <w:rPr>
          <w:rFonts w:ascii="Times New Roman" w:hAnsi="Times New Roman" w:cs="Times New Roman"/>
          <w:sz w:val="24"/>
          <w:szCs w:val="24"/>
        </w:rPr>
        <w:t>тересов.</w:t>
      </w:r>
    </w:p>
    <w:p w:rsidR="00286A8A" w:rsidRPr="00787360" w:rsidRDefault="00286A8A" w:rsidP="00286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sub_2"/>
      <w:r w:rsidRPr="00787360">
        <w:rPr>
          <w:rFonts w:ascii="Times New Roman" w:hAnsi="Times New Roman" w:cs="Times New Roman"/>
          <w:sz w:val="24"/>
          <w:szCs w:val="24"/>
        </w:rPr>
        <w:t xml:space="preserve">        2. Утвердить:</w:t>
      </w:r>
    </w:p>
    <w:p w:rsidR="00286A8A" w:rsidRPr="00D569D5" w:rsidRDefault="00286A8A" w:rsidP="0028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1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2.1.</w:t>
      </w:r>
      <w:r w:rsidRPr="00286A8A">
        <w:rPr>
          <w:rFonts w:ascii="Times New Roman" w:hAnsi="Times New Roman" w:cs="Times New Roman"/>
          <w:sz w:val="24"/>
          <w:szCs w:val="24"/>
        </w:rPr>
        <w:t>Состав комиссии по соблюдению требований</w:t>
      </w:r>
      <w:r>
        <w:rPr>
          <w:rFonts w:ascii="Times New Roman" w:hAnsi="Times New Roman" w:cs="Times New Roman"/>
          <w:sz w:val="24"/>
          <w:szCs w:val="24"/>
        </w:rPr>
        <w:t xml:space="preserve"> к служебному поведению депутат</w:t>
      </w:r>
      <w:r w:rsidR="005D028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Собрания депутат</w:t>
      </w:r>
      <w:r w:rsidR="005D0288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Красногородского муниципального округа</w:t>
      </w:r>
      <w:r w:rsidRPr="00286A8A">
        <w:rPr>
          <w:rFonts w:ascii="Times New Roman" w:hAnsi="Times New Roman" w:cs="Times New Roman"/>
          <w:sz w:val="24"/>
          <w:szCs w:val="24"/>
        </w:rPr>
        <w:t xml:space="preserve"> и урегулированию конфликта интересов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w:anchor="sub_1000" w:history="1">
        <w:r w:rsidR="00E64442" w:rsidRPr="00D569D5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П</w:t>
        </w:r>
        <w:r w:rsidR="00787360" w:rsidRPr="00D569D5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риложения</w:t>
        </w:r>
        <w:proofErr w:type="gramEnd"/>
        <w:r w:rsidRPr="00D569D5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 xml:space="preserve"> 1</w:t>
        </w:r>
      </w:hyperlink>
      <w:r w:rsidRPr="00D569D5">
        <w:rPr>
          <w:rFonts w:ascii="Times New Roman" w:hAnsi="Times New Roman" w:cs="Times New Roman"/>
          <w:sz w:val="24"/>
          <w:szCs w:val="24"/>
        </w:rPr>
        <w:t>.</w:t>
      </w:r>
    </w:p>
    <w:p w:rsidR="00286A8A" w:rsidRPr="00D569D5" w:rsidRDefault="00286A8A" w:rsidP="00787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22"/>
      <w:bookmarkEnd w:id="1"/>
      <w:r>
        <w:rPr>
          <w:rFonts w:ascii="Times New Roman" w:hAnsi="Times New Roman" w:cs="Times New Roman"/>
          <w:sz w:val="24"/>
          <w:szCs w:val="24"/>
        </w:rPr>
        <w:t xml:space="preserve">        2.2. </w:t>
      </w:r>
      <w:r w:rsidRPr="00286A8A">
        <w:rPr>
          <w:rFonts w:ascii="Times New Roman" w:hAnsi="Times New Roman" w:cs="Times New Roman"/>
          <w:sz w:val="24"/>
          <w:szCs w:val="24"/>
        </w:rPr>
        <w:t>Порядок работы комиссии по соблюдению требований к служебному поведению депутат</w:t>
      </w:r>
      <w:r w:rsidR="00787360">
        <w:rPr>
          <w:rFonts w:ascii="Times New Roman" w:hAnsi="Times New Roman" w:cs="Times New Roman"/>
          <w:sz w:val="24"/>
          <w:szCs w:val="24"/>
        </w:rPr>
        <w:t xml:space="preserve">а Собрания депутатов Красногородского муниципального округа и </w:t>
      </w:r>
      <w:r w:rsidRPr="00286A8A">
        <w:rPr>
          <w:rFonts w:ascii="Times New Roman" w:hAnsi="Times New Roman" w:cs="Times New Roman"/>
          <w:sz w:val="24"/>
          <w:szCs w:val="24"/>
        </w:rPr>
        <w:t>урегулированию конфликта интересов</w:t>
      </w:r>
      <w:r w:rsidR="0078736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787360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w:anchor="sub_2000" w:history="1">
        <w:r w:rsidR="00E64442" w:rsidRPr="00D569D5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П</w:t>
        </w:r>
        <w:r w:rsidR="00787360" w:rsidRPr="00D569D5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риложения</w:t>
        </w:r>
        <w:proofErr w:type="gramEnd"/>
        <w:r w:rsidRPr="00D569D5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 xml:space="preserve"> 2</w:t>
        </w:r>
      </w:hyperlink>
      <w:r w:rsidRPr="00D569D5">
        <w:rPr>
          <w:rFonts w:ascii="Times New Roman" w:hAnsi="Times New Roman" w:cs="Times New Roman"/>
          <w:sz w:val="24"/>
          <w:szCs w:val="24"/>
        </w:rPr>
        <w:t>.</w:t>
      </w:r>
    </w:p>
    <w:bookmarkEnd w:id="2"/>
    <w:p w:rsidR="00787360" w:rsidRDefault="00787360" w:rsidP="00787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 Настоящее решение р</w:t>
      </w:r>
      <w:r w:rsidRPr="00682E44">
        <w:rPr>
          <w:rFonts w:ascii="Times New Roman" w:hAnsi="Times New Roman" w:cs="Times New Roman"/>
          <w:sz w:val="24"/>
          <w:szCs w:val="24"/>
        </w:rPr>
        <w:t>азместить на официальном сайте Администрации Красногородского муниципального округа.</w:t>
      </w:r>
    </w:p>
    <w:p w:rsidR="00787360" w:rsidRPr="00682E44" w:rsidRDefault="00787360" w:rsidP="00787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 Настоящее решение</w:t>
      </w:r>
      <w:r w:rsidRPr="00682E44">
        <w:rPr>
          <w:rFonts w:ascii="Times New Roman" w:hAnsi="Times New Roman" w:cs="Times New Roman"/>
          <w:sz w:val="24"/>
          <w:szCs w:val="24"/>
        </w:rPr>
        <w:t xml:space="preserve"> вступает в силу с </w:t>
      </w:r>
      <w:r>
        <w:rPr>
          <w:rFonts w:ascii="Times New Roman" w:hAnsi="Times New Roman" w:cs="Times New Roman"/>
          <w:sz w:val="24"/>
          <w:szCs w:val="24"/>
        </w:rPr>
        <w:t>момента подписания.</w:t>
      </w:r>
    </w:p>
    <w:p w:rsidR="006D6B80" w:rsidRDefault="006D6B80" w:rsidP="007873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-532" w:type="dxa"/>
        <w:tblLook w:val="0000"/>
      </w:tblPr>
      <w:tblGrid>
        <w:gridCol w:w="6379"/>
        <w:gridCol w:w="3191"/>
      </w:tblGrid>
      <w:tr w:rsidR="00076148" w:rsidRPr="00FA04C6" w:rsidTr="00076148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076148" w:rsidRPr="00FA04C6" w:rsidRDefault="00076148" w:rsidP="008562F5">
            <w:pPr>
              <w:pStyle w:val="af1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6"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 депутатов</w:t>
            </w:r>
            <w:r w:rsidRPr="00FA04C6">
              <w:rPr>
                <w:rFonts w:ascii="Times New Roman" w:hAnsi="Times New Roman" w:cs="Times New Roman"/>
                <w:sz w:val="24"/>
                <w:szCs w:val="24"/>
              </w:rPr>
              <w:br/>
              <w:t>Красногородского муниципального округа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076148" w:rsidRPr="00FA04C6" w:rsidRDefault="00076148" w:rsidP="008562F5">
            <w:pPr>
              <w:pStyle w:val="af0"/>
              <w:ind w:left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148" w:rsidRPr="00FA04C6" w:rsidRDefault="00076148" w:rsidP="008562F5">
            <w:pPr>
              <w:pStyle w:val="af0"/>
              <w:ind w:left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4C6">
              <w:rPr>
                <w:rFonts w:ascii="Times New Roman" w:hAnsi="Times New Roman" w:cs="Times New Roman"/>
                <w:sz w:val="24"/>
                <w:szCs w:val="24"/>
              </w:rPr>
              <w:t>Ю.Н.Кочешкова</w:t>
            </w:r>
            <w:proofErr w:type="spellEnd"/>
          </w:p>
        </w:tc>
      </w:tr>
    </w:tbl>
    <w:p w:rsidR="00076148" w:rsidRPr="00FA04C6" w:rsidRDefault="00076148" w:rsidP="00076148">
      <w:pPr>
        <w:ind w:left="426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-532" w:type="dxa"/>
        <w:tblLook w:val="0000"/>
      </w:tblPr>
      <w:tblGrid>
        <w:gridCol w:w="6379"/>
        <w:gridCol w:w="3191"/>
      </w:tblGrid>
      <w:tr w:rsidR="00076148" w:rsidRPr="00FA04C6" w:rsidTr="00076148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076148" w:rsidRPr="00FA04C6" w:rsidRDefault="00076148" w:rsidP="008562F5">
            <w:pPr>
              <w:pStyle w:val="af1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6">
              <w:rPr>
                <w:rFonts w:ascii="Times New Roman" w:hAnsi="Times New Roman" w:cs="Times New Roman"/>
                <w:sz w:val="24"/>
                <w:szCs w:val="24"/>
              </w:rPr>
              <w:t>Глава Красногородского муниципального округа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076148" w:rsidRPr="00FA04C6" w:rsidRDefault="00076148" w:rsidP="008562F5">
            <w:pPr>
              <w:pStyle w:val="af0"/>
              <w:ind w:left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6">
              <w:rPr>
                <w:rFonts w:ascii="Times New Roman" w:hAnsi="Times New Roman" w:cs="Times New Roman"/>
                <w:sz w:val="24"/>
                <w:szCs w:val="24"/>
              </w:rPr>
              <w:t>В.В.Понизовская</w:t>
            </w:r>
          </w:p>
        </w:tc>
      </w:tr>
    </w:tbl>
    <w:p w:rsidR="00076148" w:rsidRDefault="00076148" w:rsidP="006D6B80">
      <w:pPr>
        <w:pStyle w:val="a3"/>
        <w:tabs>
          <w:tab w:val="num" w:pos="0"/>
        </w:tabs>
        <w:spacing w:after="0"/>
        <w:jc w:val="both"/>
        <w:rPr>
          <w:rFonts w:ascii="Times New Roman" w:hAnsi="Times New Roman" w:cs="Times New Roman"/>
        </w:rPr>
      </w:pPr>
    </w:p>
    <w:p w:rsidR="003807DF" w:rsidRDefault="00ED6B3B" w:rsidP="00ED6B3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Верно                             Е.Н.Григорьева</w:t>
      </w:r>
    </w:p>
    <w:p w:rsidR="008562F5" w:rsidRDefault="008562F5" w:rsidP="006D6B8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D6B3B" w:rsidRDefault="00ED6B3B" w:rsidP="006D6B8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562F5" w:rsidRDefault="008562F5" w:rsidP="006D6B8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562F5" w:rsidRDefault="008562F5" w:rsidP="006D6B8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562F5" w:rsidRDefault="008562F5" w:rsidP="006D6B8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562F5" w:rsidRDefault="008562F5" w:rsidP="006D6B8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562F5" w:rsidRDefault="008562F5" w:rsidP="006D6B8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6D6B80" w:rsidRDefault="006D6B80" w:rsidP="006D6B8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62199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</w:t>
      </w:r>
      <w:r w:rsidR="003807DF">
        <w:rPr>
          <w:rFonts w:ascii="Times New Roman" w:hAnsi="Times New Roman" w:cs="Times New Roman"/>
          <w:b w:val="0"/>
          <w:sz w:val="24"/>
          <w:szCs w:val="24"/>
        </w:rPr>
        <w:t>1</w:t>
      </w:r>
    </w:p>
    <w:p w:rsidR="008562F5" w:rsidRDefault="008562F5" w:rsidP="008562F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к решению Собрания депутатов</w:t>
      </w:r>
    </w:p>
    <w:p w:rsidR="006D6B80" w:rsidRDefault="003807DF" w:rsidP="006D6B8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D6B80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Красногородского муниципального округа </w:t>
      </w:r>
    </w:p>
    <w:p w:rsidR="006D6B80" w:rsidRDefault="006D6B80" w:rsidP="006D6B80">
      <w:pPr>
        <w:pStyle w:val="a3"/>
        <w:tabs>
          <w:tab w:val="num" w:pos="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D6B80">
        <w:rPr>
          <w:rFonts w:ascii="Times New Roman" w:hAnsi="Times New Roman" w:cs="Times New Roman"/>
          <w:sz w:val="24"/>
          <w:szCs w:val="24"/>
        </w:rPr>
        <w:t xml:space="preserve">от </w:t>
      </w:r>
      <w:r w:rsidR="008562F5">
        <w:rPr>
          <w:rFonts w:ascii="Times New Roman" w:hAnsi="Times New Roman" w:cs="Times New Roman"/>
          <w:sz w:val="24"/>
          <w:szCs w:val="24"/>
        </w:rPr>
        <w:t>07.11.2024</w:t>
      </w:r>
      <w:r w:rsidRPr="006D6B80">
        <w:rPr>
          <w:rFonts w:ascii="Times New Roman" w:hAnsi="Times New Roman" w:cs="Times New Roman"/>
          <w:sz w:val="24"/>
          <w:szCs w:val="24"/>
        </w:rPr>
        <w:t xml:space="preserve">  № </w:t>
      </w:r>
      <w:r w:rsidR="008562F5">
        <w:rPr>
          <w:rFonts w:ascii="Times New Roman" w:hAnsi="Times New Roman" w:cs="Times New Roman"/>
          <w:sz w:val="24"/>
          <w:szCs w:val="24"/>
        </w:rPr>
        <w:t xml:space="preserve"> 10</w:t>
      </w:r>
      <w:r w:rsidR="00ED6B3B">
        <w:rPr>
          <w:rFonts w:ascii="Times New Roman" w:hAnsi="Times New Roman" w:cs="Times New Roman"/>
          <w:sz w:val="24"/>
          <w:szCs w:val="24"/>
        </w:rPr>
        <w:t>8</w:t>
      </w:r>
    </w:p>
    <w:p w:rsidR="006D6B80" w:rsidRDefault="006D6B80" w:rsidP="006D6B80">
      <w:pPr>
        <w:pStyle w:val="a3"/>
        <w:tabs>
          <w:tab w:val="num" w:pos="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D6B80" w:rsidRDefault="006D6B80" w:rsidP="006D6B80">
      <w:pPr>
        <w:pStyle w:val="a3"/>
        <w:tabs>
          <w:tab w:val="num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6B80" w:rsidRPr="004228D1" w:rsidRDefault="006D6B80" w:rsidP="006D6B80">
      <w:pPr>
        <w:pStyle w:val="a3"/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8D1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3807DF" w:rsidRDefault="003807DF" w:rsidP="006D6B80">
      <w:pPr>
        <w:pStyle w:val="a3"/>
        <w:tabs>
          <w:tab w:val="num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6A8A">
        <w:rPr>
          <w:rFonts w:ascii="Times New Roman" w:hAnsi="Times New Roman" w:cs="Times New Roman"/>
          <w:sz w:val="24"/>
          <w:szCs w:val="24"/>
        </w:rPr>
        <w:t>комиссии по соблюдению требований</w:t>
      </w:r>
      <w:r>
        <w:rPr>
          <w:rFonts w:ascii="Times New Roman" w:hAnsi="Times New Roman" w:cs="Times New Roman"/>
          <w:sz w:val="24"/>
          <w:szCs w:val="24"/>
        </w:rPr>
        <w:t xml:space="preserve"> к служебному поведению депутат</w:t>
      </w:r>
      <w:r w:rsidR="005D0288">
        <w:rPr>
          <w:rFonts w:ascii="Times New Roman" w:hAnsi="Times New Roman" w:cs="Times New Roman"/>
          <w:sz w:val="24"/>
          <w:szCs w:val="24"/>
        </w:rPr>
        <w:t>а</w:t>
      </w:r>
    </w:p>
    <w:p w:rsidR="003807DF" w:rsidRDefault="003807DF" w:rsidP="006D6B80">
      <w:pPr>
        <w:pStyle w:val="a3"/>
        <w:tabs>
          <w:tab w:val="num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Собрания депутатов Красногородского муниципального округа</w:t>
      </w:r>
    </w:p>
    <w:p w:rsidR="006D6B80" w:rsidRDefault="003807DF" w:rsidP="006D6B80">
      <w:pPr>
        <w:pStyle w:val="a3"/>
        <w:tabs>
          <w:tab w:val="num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6A8A">
        <w:rPr>
          <w:rFonts w:ascii="Times New Roman" w:hAnsi="Times New Roman" w:cs="Times New Roman"/>
          <w:sz w:val="24"/>
          <w:szCs w:val="24"/>
        </w:rPr>
        <w:t>и урегулированию конфликта интересов</w:t>
      </w:r>
    </w:p>
    <w:tbl>
      <w:tblPr>
        <w:tblStyle w:val="a5"/>
        <w:tblpPr w:leftFromText="180" w:rightFromText="180" w:vertAnchor="text" w:horzAnchor="margin" w:tblpY="183"/>
        <w:tblW w:w="9351" w:type="dxa"/>
        <w:tblLook w:val="04A0"/>
      </w:tblPr>
      <w:tblGrid>
        <w:gridCol w:w="3823"/>
        <w:gridCol w:w="5528"/>
      </w:tblGrid>
      <w:tr w:rsidR="00A841D1" w:rsidTr="00A841D1">
        <w:tc>
          <w:tcPr>
            <w:tcW w:w="3823" w:type="dxa"/>
          </w:tcPr>
          <w:p w:rsidR="00AB7952" w:rsidRDefault="00AB7952" w:rsidP="00A841D1">
            <w:pPr>
              <w:pStyle w:val="a3"/>
              <w:tabs>
                <w:tab w:val="num" w:pos="0"/>
              </w:tabs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Григорьева </w:t>
            </w:r>
          </w:p>
          <w:p w:rsidR="00A841D1" w:rsidRDefault="00AB7952" w:rsidP="00A841D1">
            <w:pPr>
              <w:pStyle w:val="a3"/>
              <w:tabs>
                <w:tab w:val="num" w:pos="0"/>
              </w:tabs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Екатерина Валентиновна</w:t>
            </w:r>
          </w:p>
        </w:tc>
        <w:tc>
          <w:tcPr>
            <w:tcW w:w="5528" w:type="dxa"/>
          </w:tcPr>
          <w:p w:rsidR="00A841D1" w:rsidRDefault="00A841D1" w:rsidP="00A841D1">
            <w:pPr>
              <w:pStyle w:val="a3"/>
              <w:tabs>
                <w:tab w:val="num" w:pos="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депутат Собрания депутатов Красногородского муниципального округа;</w:t>
            </w:r>
          </w:p>
        </w:tc>
      </w:tr>
      <w:tr w:rsidR="00A841D1" w:rsidTr="00A841D1">
        <w:tc>
          <w:tcPr>
            <w:tcW w:w="3823" w:type="dxa"/>
          </w:tcPr>
          <w:p w:rsidR="00AB7952" w:rsidRDefault="00AB7952" w:rsidP="00A841D1">
            <w:pPr>
              <w:pStyle w:val="a3"/>
              <w:tabs>
                <w:tab w:val="num" w:pos="0"/>
              </w:tabs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Зуева </w:t>
            </w:r>
          </w:p>
          <w:p w:rsidR="00A841D1" w:rsidRDefault="00AB7952" w:rsidP="00A841D1">
            <w:pPr>
              <w:pStyle w:val="a3"/>
              <w:tabs>
                <w:tab w:val="num" w:pos="0"/>
              </w:tabs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Елена Викторовна</w:t>
            </w:r>
          </w:p>
        </w:tc>
        <w:tc>
          <w:tcPr>
            <w:tcW w:w="5528" w:type="dxa"/>
          </w:tcPr>
          <w:p w:rsidR="00A841D1" w:rsidRDefault="00A841D1" w:rsidP="00A841D1">
            <w:pPr>
              <w:pStyle w:val="a3"/>
              <w:tabs>
                <w:tab w:val="num" w:pos="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депутат Собрания депутатов Красногородского муниципального округа;</w:t>
            </w:r>
          </w:p>
        </w:tc>
      </w:tr>
      <w:tr w:rsidR="00A841D1" w:rsidTr="00A841D1">
        <w:tc>
          <w:tcPr>
            <w:tcW w:w="3823" w:type="dxa"/>
          </w:tcPr>
          <w:p w:rsidR="00AB7952" w:rsidRDefault="00AB7952" w:rsidP="00A841D1">
            <w:pPr>
              <w:pStyle w:val="a3"/>
              <w:tabs>
                <w:tab w:val="num" w:pos="0"/>
              </w:tabs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Крамар </w:t>
            </w:r>
          </w:p>
          <w:p w:rsidR="00A841D1" w:rsidRDefault="00AB7952" w:rsidP="00AB7952">
            <w:pPr>
              <w:pStyle w:val="a3"/>
              <w:tabs>
                <w:tab w:val="num" w:pos="0"/>
              </w:tabs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Маргарита Алексеевна</w:t>
            </w:r>
          </w:p>
        </w:tc>
        <w:tc>
          <w:tcPr>
            <w:tcW w:w="5528" w:type="dxa"/>
          </w:tcPr>
          <w:p w:rsidR="00A841D1" w:rsidRDefault="00A841D1" w:rsidP="00A841D1">
            <w:pPr>
              <w:pStyle w:val="a3"/>
              <w:tabs>
                <w:tab w:val="num" w:pos="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депутат Собрания депутатов Красногородского муниципального округа</w:t>
            </w:r>
            <w:r w:rsidR="00AB7952">
              <w:rPr>
                <w:rFonts w:ascii="Times New Roman" w:hAnsi="Times New Roman" w:cs="Times New Roman"/>
                <w:sz w:val="24"/>
              </w:rPr>
              <w:t>;</w:t>
            </w:r>
          </w:p>
        </w:tc>
      </w:tr>
      <w:tr w:rsidR="00A841D1" w:rsidTr="00A841D1">
        <w:tc>
          <w:tcPr>
            <w:tcW w:w="3823" w:type="dxa"/>
          </w:tcPr>
          <w:p w:rsidR="00AB7952" w:rsidRDefault="00AB7952" w:rsidP="00A841D1">
            <w:pPr>
              <w:pStyle w:val="a3"/>
              <w:tabs>
                <w:tab w:val="num" w:pos="0"/>
              </w:tabs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Осипова </w:t>
            </w:r>
          </w:p>
          <w:p w:rsidR="00A841D1" w:rsidRDefault="00AB7952" w:rsidP="00A841D1">
            <w:pPr>
              <w:pStyle w:val="a3"/>
              <w:tabs>
                <w:tab w:val="num" w:pos="0"/>
              </w:tabs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Марина Петровна</w:t>
            </w:r>
          </w:p>
        </w:tc>
        <w:tc>
          <w:tcPr>
            <w:tcW w:w="5528" w:type="dxa"/>
          </w:tcPr>
          <w:p w:rsidR="00A841D1" w:rsidRDefault="00A841D1" w:rsidP="00A841D1">
            <w:pPr>
              <w:pStyle w:val="a3"/>
              <w:tabs>
                <w:tab w:val="num" w:pos="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депутат Собрания депутатов Красногородского муниципального округа;</w:t>
            </w:r>
          </w:p>
        </w:tc>
      </w:tr>
      <w:tr w:rsidR="00A841D1" w:rsidTr="00A841D1">
        <w:tc>
          <w:tcPr>
            <w:tcW w:w="3823" w:type="dxa"/>
          </w:tcPr>
          <w:p w:rsidR="00AB7952" w:rsidRPr="00AB7952" w:rsidRDefault="00AB7952" w:rsidP="00AB7952">
            <w:pPr>
              <w:pStyle w:val="a3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AB7952">
              <w:rPr>
                <w:rFonts w:ascii="Times New Roman" w:hAnsi="Times New Roman" w:cs="Times New Roman"/>
                <w:sz w:val="24"/>
              </w:rPr>
              <w:t xml:space="preserve">Фёдоров </w:t>
            </w:r>
          </w:p>
          <w:p w:rsidR="00A841D1" w:rsidRPr="00AB7952" w:rsidRDefault="00AB7952" w:rsidP="00AB7952">
            <w:pPr>
              <w:pStyle w:val="a3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AB7952">
              <w:rPr>
                <w:rFonts w:ascii="Times New Roman" w:hAnsi="Times New Roman" w:cs="Times New Roman"/>
                <w:sz w:val="24"/>
              </w:rPr>
              <w:t>Герман Лукич</w:t>
            </w:r>
          </w:p>
        </w:tc>
        <w:tc>
          <w:tcPr>
            <w:tcW w:w="5528" w:type="dxa"/>
          </w:tcPr>
          <w:p w:rsidR="00A841D1" w:rsidRPr="00AD46E6" w:rsidRDefault="00A841D1" w:rsidP="00A841D1">
            <w:pPr>
              <w:pStyle w:val="a3"/>
              <w:tabs>
                <w:tab w:val="num" w:pos="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депутат Собрания депутатов Красногородского муниципального округа.</w:t>
            </w:r>
          </w:p>
        </w:tc>
      </w:tr>
    </w:tbl>
    <w:p w:rsidR="003807DF" w:rsidRDefault="003807DF" w:rsidP="006D6B80">
      <w:pPr>
        <w:pStyle w:val="a3"/>
        <w:tabs>
          <w:tab w:val="num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6B80" w:rsidRPr="006D6B80" w:rsidRDefault="006D6B80" w:rsidP="006D6B80">
      <w:pPr>
        <w:pStyle w:val="a3"/>
        <w:tabs>
          <w:tab w:val="num" w:pos="0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:rsidR="006D6B80" w:rsidRPr="006D6B80" w:rsidRDefault="006D6B80" w:rsidP="006D6B80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6D6B80" w:rsidRDefault="006D6B80" w:rsidP="006D6B80">
      <w:pPr>
        <w:spacing w:after="0" w:line="240" w:lineRule="auto"/>
        <w:ind w:firstLine="567"/>
        <w:jc w:val="both"/>
      </w:pPr>
    </w:p>
    <w:p w:rsidR="00EA416E" w:rsidRDefault="00EA416E" w:rsidP="006D6B80">
      <w:pPr>
        <w:spacing w:after="0" w:line="240" w:lineRule="auto"/>
        <w:ind w:firstLine="567"/>
        <w:jc w:val="both"/>
      </w:pPr>
    </w:p>
    <w:p w:rsidR="00EA416E" w:rsidRDefault="00EA416E" w:rsidP="006D6B80">
      <w:pPr>
        <w:spacing w:after="0" w:line="240" w:lineRule="auto"/>
        <w:ind w:firstLine="567"/>
        <w:jc w:val="both"/>
      </w:pPr>
    </w:p>
    <w:p w:rsidR="00EA416E" w:rsidRDefault="00EA416E" w:rsidP="006D6B80">
      <w:pPr>
        <w:spacing w:after="0" w:line="240" w:lineRule="auto"/>
        <w:ind w:firstLine="567"/>
        <w:jc w:val="both"/>
      </w:pPr>
    </w:p>
    <w:p w:rsidR="00EA416E" w:rsidRDefault="00EA416E" w:rsidP="006D6B80">
      <w:pPr>
        <w:spacing w:after="0" w:line="240" w:lineRule="auto"/>
        <w:ind w:firstLine="567"/>
        <w:jc w:val="both"/>
      </w:pPr>
    </w:p>
    <w:p w:rsidR="00EA416E" w:rsidRDefault="00EA416E" w:rsidP="006D6B80">
      <w:pPr>
        <w:spacing w:after="0" w:line="240" w:lineRule="auto"/>
        <w:ind w:firstLine="567"/>
        <w:jc w:val="both"/>
      </w:pPr>
    </w:p>
    <w:p w:rsidR="00EA416E" w:rsidRDefault="00EA416E" w:rsidP="006D6B80">
      <w:pPr>
        <w:spacing w:after="0" w:line="240" w:lineRule="auto"/>
        <w:ind w:firstLine="567"/>
        <w:jc w:val="both"/>
      </w:pPr>
    </w:p>
    <w:p w:rsidR="00EA416E" w:rsidRDefault="00EA416E" w:rsidP="006D6B80">
      <w:pPr>
        <w:spacing w:after="0" w:line="240" w:lineRule="auto"/>
        <w:ind w:firstLine="567"/>
        <w:jc w:val="both"/>
      </w:pPr>
    </w:p>
    <w:p w:rsidR="00EA416E" w:rsidRDefault="00EA416E" w:rsidP="006D6B80">
      <w:pPr>
        <w:spacing w:after="0" w:line="240" w:lineRule="auto"/>
        <w:ind w:firstLine="567"/>
        <w:jc w:val="both"/>
      </w:pPr>
    </w:p>
    <w:p w:rsidR="00EA416E" w:rsidRDefault="00EA416E" w:rsidP="006D6B80">
      <w:pPr>
        <w:spacing w:after="0" w:line="240" w:lineRule="auto"/>
        <w:ind w:firstLine="567"/>
        <w:jc w:val="both"/>
      </w:pPr>
    </w:p>
    <w:p w:rsidR="00EA416E" w:rsidRDefault="00EA416E" w:rsidP="006D6B80">
      <w:pPr>
        <w:spacing w:after="0" w:line="240" w:lineRule="auto"/>
        <w:ind w:firstLine="567"/>
        <w:jc w:val="both"/>
      </w:pPr>
    </w:p>
    <w:p w:rsidR="00EA416E" w:rsidRDefault="00EA416E" w:rsidP="006D6B80">
      <w:pPr>
        <w:spacing w:after="0" w:line="240" w:lineRule="auto"/>
        <w:ind w:firstLine="567"/>
        <w:jc w:val="both"/>
      </w:pPr>
    </w:p>
    <w:p w:rsidR="00EA416E" w:rsidRDefault="00EA416E" w:rsidP="006D6B80">
      <w:pPr>
        <w:spacing w:after="0" w:line="240" w:lineRule="auto"/>
        <w:ind w:firstLine="567"/>
        <w:jc w:val="both"/>
      </w:pPr>
    </w:p>
    <w:p w:rsidR="00EA416E" w:rsidRDefault="00EA416E" w:rsidP="006D6B80">
      <w:pPr>
        <w:spacing w:after="0" w:line="240" w:lineRule="auto"/>
        <w:ind w:firstLine="567"/>
        <w:jc w:val="both"/>
      </w:pPr>
    </w:p>
    <w:p w:rsidR="009D740C" w:rsidRDefault="009D740C" w:rsidP="006D6B80">
      <w:pPr>
        <w:spacing w:after="0" w:line="240" w:lineRule="auto"/>
        <w:ind w:firstLine="567"/>
        <w:jc w:val="both"/>
      </w:pPr>
    </w:p>
    <w:p w:rsidR="009D740C" w:rsidRDefault="009D740C" w:rsidP="006D6B80">
      <w:pPr>
        <w:spacing w:after="0" w:line="240" w:lineRule="auto"/>
        <w:ind w:firstLine="567"/>
        <w:jc w:val="both"/>
      </w:pPr>
    </w:p>
    <w:p w:rsidR="009D740C" w:rsidRDefault="009D740C" w:rsidP="006D6B80">
      <w:pPr>
        <w:spacing w:after="0" w:line="240" w:lineRule="auto"/>
        <w:ind w:firstLine="567"/>
        <w:jc w:val="both"/>
      </w:pPr>
    </w:p>
    <w:p w:rsidR="009D740C" w:rsidRDefault="009D740C" w:rsidP="006D6B80">
      <w:pPr>
        <w:spacing w:after="0" w:line="240" w:lineRule="auto"/>
        <w:ind w:firstLine="567"/>
        <w:jc w:val="both"/>
      </w:pPr>
    </w:p>
    <w:p w:rsidR="009D740C" w:rsidRDefault="009D740C" w:rsidP="006D6B80">
      <w:pPr>
        <w:spacing w:after="0" w:line="240" w:lineRule="auto"/>
        <w:ind w:firstLine="567"/>
        <w:jc w:val="both"/>
      </w:pPr>
    </w:p>
    <w:p w:rsidR="009D740C" w:rsidRDefault="009D740C" w:rsidP="006D6B80">
      <w:pPr>
        <w:spacing w:after="0" w:line="240" w:lineRule="auto"/>
        <w:ind w:firstLine="567"/>
        <w:jc w:val="both"/>
      </w:pPr>
    </w:p>
    <w:p w:rsidR="009D740C" w:rsidRDefault="009D740C" w:rsidP="006D6B80">
      <w:pPr>
        <w:spacing w:after="0" w:line="240" w:lineRule="auto"/>
        <w:ind w:firstLine="567"/>
        <w:jc w:val="both"/>
      </w:pPr>
    </w:p>
    <w:p w:rsidR="009D740C" w:rsidRDefault="009D740C" w:rsidP="006D6B80">
      <w:pPr>
        <w:spacing w:after="0" w:line="240" w:lineRule="auto"/>
        <w:ind w:firstLine="567"/>
        <w:jc w:val="both"/>
      </w:pPr>
    </w:p>
    <w:p w:rsidR="009D740C" w:rsidRDefault="009D740C" w:rsidP="006D6B80">
      <w:pPr>
        <w:spacing w:after="0" w:line="240" w:lineRule="auto"/>
        <w:ind w:firstLine="567"/>
        <w:jc w:val="both"/>
      </w:pPr>
    </w:p>
    <w:p w:rsidR="00EA416E" w:rsidRDefault="00EA416E" w:rsidP="006D6B80">
      <w:pPr>
        <w:spacing w:after="0" w:line="240" w:lineRule="auto"/>
        <w:ind w:firstLine="567"/>
        <w:jc w:val="both"/>
      </w:pPr>
    </w:p>
    <w:p w:rsidR="00FF56C1" w:rsidRDefault="00FF56C1" w:rsidP="006D6B80">
      <w:pPr>
        <w:spacing w:after="0" w:line="240" w:lineRule="auto"/>
        <w:ind w:firstLine="567"/>
        <w:jc w:val="both"/>
      </w:pPr>
    </w:p>
    <w:p w:rsidR="00AB7952" w:rsidRDefault="00AB7952" w:rsidP="006D6B80">
      <w:pPr>
        <w:spacing w:after="0" w:line="240" w:lineRule="auto"/>
        <w:ind w:firstLine="567"/>
        <w:jc w:val="both"/>
      </w:pPr>
    </w:p>
    <w:p w:rsidR="00AB7952" w:rsidRDefault="00AB7952" w:rsidP="006D6B80">
      <w:pPr>
        <w:spacing w:after="0" w:line="240" w:lineRule="auto"/>
        <w:ind w:firstLine="567"/>
        <w:jc w:val="both"/>
      </w:pPr>
      <w:bookmarkStart w:id="3" w:name="_GoBack"/>
      <w:bookmarkEnd w:id="3"/>
    </w:p>
    <w:p w:rsidR="00FF56C1" w:rsidRDefault="00FF56C1" w:rsidP="006D6B80">
      <w:pPr>
        <w:spacing w:after="0" w:line="240" w:lineRule="auto"/>
        <w:ind w:firstLine="567"/>
        <w:jc w:val="both"/>
      </w:pPr>
    </w:p>
    <w:p w:rsidR="009D740C" w:rsidRDefault="009D740C" w:rsidP="009D740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C97574">
        <w:rPr>
          <w:rFonts w:ascii="Times New Roman" w:hAnsi="Times New Roman" w:cs="Times New Roman"/>
          <w:b w:val="0"/>
          <w:sz w:val="22"/>
          <w:szCs w:val="22"/>
        </w:rPr>
        <w:t>Приложение 2</w:t>
      </w:r>
    </w:p>
    <w:p w:rsidR="008562F5" w:rsidRPr="00C97574" w:rsidRDefault="008562F5" w:rsidP="009D740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к решению Собрания депутатов</w:t>
      </w:r>
    </w:p>
    <w:p w:rsidR="009D740C" w:rsidRPr="00C97574" w:rsidRDefault="009D740C" w:rsidP="009D740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C97574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Красногородского муниципального округа </w:t>
      </w:r>
    </w:p>
    <w:p w:rsidR="009D740C" w:rsidRPr="00C97574" w:rsidRDefault="009D740C" w:rsidP="009D740C">
      <w:pPr>
        <w:pStyle w:val="a3"/>
        <w:tabs>
          <w:tab w:val="num" w:pos="0"/>
        </w:tabs>
        <w:spacing w:after="0"/>
        <w:jc w:val="right"/>
        <w:rPr>
          <w:rFonts w:ascii="Times New Roman" w:hAnsi="Times New Roman" w:cs="Times New Roman"/>
        </w:rPr>
      </w:pPr>
      <w:r w:rsidRPr="00C97574">
        <w:rPr>
          <w:rFonts w:ascii="Times New Roman" w:hAnsi="Times New Roman" w:cs="Times New Roman"/>
        </w:rPr>
        <w:t xml:space="preserve">от </w:t>
      </w:r>
      <w:r w:rsidR="008562F5">
        <w:rPr>
          <w:rFonts w:ascii="Times New Roman" w:hAnsi="Times New Roman" w:cs="Times New Roman"/>
        </w:rPr>
        <w:t>07.11.2024</w:t>
      </w:r>
      <w:r w:rsidRPr="00C97574">
        <w:rPr>
          <w:rFonts w:ascii="Times New Roman" w:hAnsi="Times New Roman" w:cs="Times New Roman"/>
        </w:rPr>
        <w:t xml:space="preserve">  №</w:t>
      </w:r>
      <w:r w:rsidR="008562F5">
        <w:rPr>
          <w:rFonts w:ascii="Times New Roman" w:hAnsi="Times New Roman" w:cs="Times New Roman"/>
        </w:rPr>
        <w:t xml:space="preserve"> 10</w:t>
      </w:r>
      <w:r w:rsidR="00ED6B3B">
        <w:rPr>
          <w:rFonts w:ascii="Times New Roman" w:hAnsi="Times New Roman" w:cs="Times New Roman"/>
        </w:rPr>
        <w:t>8</w:t>
      </w:r>
    </w:p>
    <w:p w:rsidR="00EA416E" w:rsidRPr="00C97574" w:rsidRDefault="00EA416E" w:rsidP="00EA416E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p w:rsidR="00EA416E" w:rsidRPr="00C97574" w:rsidRDefault="00EA416E" w:rsidP="00EA416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97574">
        <w:rPr>
          <w:rFonts w:ascii="Times New Roman" w:hAnsi="Times New Roman" w:cs="Times New Roman"/>
          <w:b/>
        </w:rPr>
        <w:t>ПОРЯДОК</w:t>
      </w:r>
    </w:p>
    <w:p w:rsidR="009D740C" w:rsidRPr="00C97574" w:rsidRDefault="009D740C" w:rsidP="009D740C">
      <w:pPr>
        <w:pStyle w:val="a3"/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</w:rPr>
      </w:pPr>
      <w:r w:rsidRPr="00C97574">
        <w:rPr>
          <w:rFonts w:ascii="Times New Roman" w:hAnsi="Times New Roman" w:cs="Times New Roman"/>
          <w:b/>
        </w:rPr>
        <w:t>работы комиссии по соблюдению требований к служебному поведению депутат</w:t>
      </w:r>
      <w:r w:rsidR="005D0288" w:rsidRPr="00C97574">
        <w:rPr>
          <w:rFonts w:ascii="Times New Roman" w:hAnsi="Times New Roman" w:cs="Times New Roman"/>
          <w:b/>
        </w:rPr>
        <w:t>а</w:t>
      </w:r>
    </w:p>
    <w:p w:rsidR="009D740C" w:rsidRPr="00C97574" w:rsidRDefault="009D740C" w:rsidP="009D740C">
      <w:pPr>
        <w:pStyle w:val="a3"/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</w:rPr>
      </w:pPr>
      <w:r w:rsidRPr="00C97574">
        <w:rPr>
          <w:rFonts w:ascii="Times New Roman" w:hAnsi="Times New Roman" w:cs="Times New Roman"/>
          <w:b/>
        </w:rPr>
        <w:t xml:space="preserve">Собрания депутатов Красногородского муниципального округа </w:t>
      </w:r>
    </w:p>
    <w:p w:rsidR="009D740C" w:rsidRPr="00C97574" w:rsidRDefault="009D740C" w:rsidP="009D740C">
      <w:pPr>
        <w:pStyle w:val="a3"/>
        <w:tabs>
          <w:tab w:val="num" w:pos="0"/>
        </w:tabs>
        <w:spacing w:after="0"/>
        <w:jc w:val="center"/>
        <w:rPr>
          <w:rFonts w:ascii="Times New Roman" w:hAnsi="Times New Roman" w:cs="Times New Roman"/>
        </w:rPr>
      </w:pPr>
      <w:r w:rsidRPr="00C97574">
        <w:rPr>
          <w:rFonts w:ascii="Times New Roman" w:hAnsi="Times New Roman" w:cs="Times New Roman"/>
          <w:b/>
        </w:rPr>
        <w:t>и урегулированию конфликта интересов</w:t>
      </w:r>
    </w:p>
    <w:p w:rsidR="009D740C" w:rsidRPr="00C97574" w:rsidRDefault="009D740C" w:rsidP="005D0288">
      <w:pPr>
        <w:pStyle w:val="a3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D0288" w:rsidRPr="00C97574" w:rsidRDefault="005D0288" w:rsidP="005D0288">
      <w:pPr>
        <w:pStyle w:val="1"/>
        <w:spacing w:before="0" w:after="0"/>
        <w:rPr>
          <w:rFonts w:ascii="Times New Roman" w:hAnsi="Times New Roman" w:cs="Times New Roman"/>
          <w:sz w:val="22"/>
          <w:szCs w:val="22"/>
        </w:rPr>
      </w:pPr>
      <w:bookmarkStart w:id="4" w:name="sub_2100"/>
      <w:r w:rsidRPr="00C97574">
        <w:rPr>
          <w:rFonts w:ascii="Times New Roman" w:hAnsi="Times New Roman" w:cs="Times New Roman"/>
          <w:sz w:val="22"/>
          <w:szCs w:val="22"/>
        </w:rPr>
        <w:t>1. Общие положения</w:t>
      </w:r>
    </w:p>
    <w:bookmarkEnd w:id="4"/>
    <w:p w:rsidR="005D0288" w:rsidRPr="00C97574" w:rsidRDefault="005D0288" w:rsidP="005D02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D0288" w:rsidRPr="00C97574" w:rsidRDefault="005D0288" w:rsidP="005D028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5" w:name="sub_2011"/>
      <w:r w:rsidRPr="00C97574">
        <w:rPr>
          <w:rFonts w:ascii="Times New Roman" w:hAnsi="Times New Roman" w:cs="Times New Roman"/>
        </w:rPr>
        <w:t>1.1. Настоящий Порядок по соблюдению требований к служебному поведению депутата Собрания депутатов Красногородского муниципального округа и урегулированию конфликта интересов (далее - Порядок) определяет правила формирования и порядок работы комиссии по соблюдению требований к служебному поведению депутата Собрания депутатов Красногородского муниципального округа и урегулированию конфликта интересов (далее - комиссия).</w:t>
      </w:r>
    </w:p>
    <w:p w:rsidR="005D0288" w:rsidRPr="00C97574" w:rsidRDefault="005D0288" w:rsidP="005D028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6" w:name="sub_2012"/>
      <w:bookmarkEnd w:id="5"/>
      <w:r w:rsidRPr="00C97574">
        <w:rPr>
          <w:rFonts w:ascii="Times New Roman" w:hAnsi="Times New Roman" w:cs="Times New Roman"/>
        </w:rPr>
        <w:t xml:space="preserve">1.2. Комиссия в своей деятельности руководствуется </w:t>
      </w:r>
      <w:hyperlink r:id="rId7" w:history="1">
        <w:r w:rsidRPr="00C97574">
          <w:rPr>
            <w:rStyle w:val="a8"/>
            <w:rFonts w:ascii="Times New Roman" w:hAnsi="Times New Roman" w:cs="Times New Roman"/>
            <w:color w:val="auto"/>
          </w:rPr>
          <w:t>Конституцией</w:t>
        </w:r>
      </w:hyperlink>
      <w:r w:rsidRPr="00C97574">
        <w:rPr>
          <w:rFonts w:ascii="Times New Roman" w:hAnsi="Times New Roman" w:cs="Times New Roman"/>
        </w:rPr>
        <w:t xml:space="preserve"> Российской Федерации, федеральными законами и иными нормативными правовыми актами Российской Федерации, областными законами и иными нормативными правовыми актами Псковской области, решениями Собра</w:t>
      </w:r>
      <w:r w:rsidR="00261487" w:rsidRPr="00C97574">
        <w:rPr>
          <w:rFonts w:ascii="Times New Roman" w:hAnsi="Times New Roman" w:cs="Times New Roman"/>
        </w:rPr>
        <w:t>ния депутатов Красногородского муниципального округа (далее – Собрание депутатов округа)</w:t>
      </w:r>
      <w:r w:rsidRPr="00C97574">
        <w:rPr>
          <w:rFonts w:ascii="Times New Roman" w:hAnsi="Times New Roman" w:cs="Times New Roman"/>
        </w:rPr>
        <w:t>, настоящим Порядком.</w:t>
      </w:r>
    </w:p>
    <w:p w:rsidR="005D0288" w:rsidRPr="00C97574" w:rsidRDefault="005D0288" w:rsidP="005D028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7" w:name="sub_2013"/>
      <w:bookmarkEnd w:id="6"/>
      <w:r w:rsidRPr="00C97574">
        <w:rPr>
          <w:rFonts w:ascii="Times New Roman" w:hAnsi="Times New Roman" w:cs="Times New Roman"/>
        </w:rPr>
        <w:t>1.3. Основными задачами комиссии является содействие Собранию депута</w:t>
      </w:r>
      <w:r w:rsidR="00261487" w:rsidRPr="00C97574">
        <w:rPr>
          <w:rFonts w:ascii="Times New Roman" w:hAnsi="Times New Roman" w:cs="Times New Roman"/>
        </w:rPr>
        <w:t>тов округа</w:t>
      </w:r>
      <w:r w:rsidRPr="00C97574">
        <w:rPr>
          <w:rFonts w:ascii="Times New Roman" w:hAnsi="Times New Roman" w:cs="Times New Roman"/>
        </w:rPr>
        <w:t>:</w:t>
      </w:r>
    </w:p>
    <w:p w:rsidR="005D0288" w:rsidRPr="00C97574" w:rsidRDefault="00261487" w:rsidP="005D028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8" w:name="sub_20131"/>
      <w:bookmarkEnd w:id="7"/>
      <w:proofErr w:type="gramStart"/>
      <w:r w:rsidRPr="00C97574">
        <w:rPr>
          <w:rFonts w:ascii="Times New Roman" w:hAnsi="Times New Roman" w:cs="Times New Roman"/>
        </w:rPr>
        <w:t xml:space="preserve">1.3.1. </w:t>
      </w:r>
      <w:r w:rsidR="005D0288" w:rsidRPr="00C97574">
        <w:rPr>
          <w:rFonts w:ascii="Times New Roman" w:hAnsi="Times New Roman" w:cs="Times New Roman"/>
        </w:rPr>
        <w:t xml:space="preserve">в обеспечении соблюдения депутатом Собрания депутатов </w:t>
      </w:r>
      <w:r w:rsidRPr="00C97574">
        <w:rPr>
          <w:rFonts w:ascii="Times New Roman" w:hAnsi="Times New Roman" w:cs="Times New Roman"/>
        </w:rPr>
        <w:t>округа</w:t>
      </w:r>
      <w:r w:rsidR="005D0288" w:rsidRPr="00C97574">
        <w:rPr>
          <w:rFonts w:ascii="Times New Roman" w:hAnsi="Times New Roman" w:cs="Times New Roman"/>
        </w:rPr>
        <w:t xml:space="preserve"> (далее - депутат)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8" w:history="1">
        <w:r w:rsidR="005D0288" w:rsidRPr="00C97574">
          <w:rPr>
            <w:rStyle w:val="a8"/>
            <w:rFonts w:ascii="Times New Roman" w:hAnsi="Times New Roman" w:cs="Times New Roman"/>
            <w:color w:val="auto"/>
          </w:rPr>
          <w:t>Федеральным законом</w:t>
        </w:r>
      </w:hyperlink>
      <w:r w:rsidR="005D0288" w:rsidRPr="00C97574">
        <w:rPr>
          <w:rFonts w:ascii="Times New Roman" w:hAnsi="Times New Roman" w:cs="Times New Roman"/>
        </w:rPr>
        <w:t xml:space="preserve"> от 25 декабря 2008 года N 273-ФЗ "О противодействии коррупции", другими федеральными законами (далее - требования к служебному поведению и (или) требования по урегулированию конфликта интересов);</w:t>
      </w:r>
      <w:proofErr w:type="gramEnd"/>
    </w:p>
    <w:p w:rsidR="005D0288" w:rsidRPr="00C97574" w:rsidRDefault="00261487" w:rsidP="005D028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9" w:name="sub_20132"/>
      <w:bookmarkEnd w:id="8"/>
      <w:r w:rsidRPr="00C97574">
        <w:rPr>
          <w:rFonts w:ascii="Times New Roman" w:hAnsi="Times New Roman" w:cs="Times New Roman"/>
        </w:rPr>
        <w:t xml:space="preserve">1.3.2. </w:t>
      </w:r>
      <w:r w:rsidR="005D0288" w:rsidRPr="00C97574">
        <w:rPr>
          <w:rFonts w:ascii="Times New Roman" w:hAnsi="Times New Roman" w:cs="Times New Roman"/>
        </w:rPr>
        <w:t xml:space="preserve">в осуществлении в Собрании депутатов </w:t>
      </w:r>
      <w:r w:rsidRPr="00C97574">
        <w:rPr>
          <w:rFonts w:ascii="Times New Roman" w:hAnsi="Times New Roman" w:cs="Times New Roman"/>
        </w:rPr>
        <w:t>округа</w:t>
      </w:r>
      <w:r w:rsidR="005D0288" w:rsidRPr="00C97574">
        <w:rPr>
          <w:rFonts w:ascii="Times New Roman" w:hAnsi="Times New Roman" w:cs="Times New Roman"/>
        </w:rPr>
        <w:t xml:space="preserve"> мер по предупреждению коррупции.</w:t>
      </w:r>
    </w:p>
    <w:p w:rsidR="005D0288" w:rsidRPr="00C97574" w:rsidRDefault="005D0288" w:rsidP="005D028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10" w:name="sub_2014"/>
      <w:bookmarkEnd w:id="9"/>
      <w:r w:rsidRPr="00C97574">
        <w:rPr>
          <w:rFonts w:ascii="Times New Roman" w:hAnsi="Times New Roman" w:cs="Times New Roman"/>
        </w:rPr>
        <w:t>1.4. Комиссия рассматривает вопросы, связанные с соблюдением депутатом требований к служебному поведению и (или) требований по урегулированию конфликта интересов</w:t>
      </w:r>
    </w:p>
    <w:bookmarkEnd w:id="10"/>
    <w:p w:rsidR="005D0288" w:rsidRPr="00C97574" w:rsidRDefault="005D0288" w:rsidP="005D02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D0288" w:rsidRPr="00C97574" w:rsidRDefault="005D0288" w:rsidP="00261487">
      <w:pPr>
        <w:pStyle w:val="1"/>
        <w:spacing w:before="0" w:after="0"/>
        <w:rPr>
          <w:rFonts w:ascii="Times New Roman" w:hAnsi="Times New Roman" w:cs="Times New Roman"/>
          <w:sz w:val="22"/>
          <w:szCs w:val="22"/>
        </w:rPr>
      </w:pPr>
      <w:bookmarkStart w:id="11" w:name="sub_2200"/>
      <w:r w:rsidRPr="00C97574">
        <w:rPr>
          <w:rFonts w:ascii="Times New Roman" w:hAnsi="Times New Roman" w:cs="Times New Roman"/>
          <w:sz w:val="22"/>
          <w:szCs w:val="22"/>
        </w:rPr>
        <w:t>2. Состав комиссии</w:t>
      </w:r>
    </w:p>
    <w:bookmarkEnd w:id="11"/>
    <w:p w:rsidR="005D0288" w:rsidRPr="00C97574" w:rsidRDefault="005D0288" w:rsidP="005D02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D0288" w:rsidRPr="00C97574" w:rsidRDefault="005D0288" w:rsidP="0026148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12" w:name="sub_2021"/>
      <w:r w:rsidRPr="00C97574">
        <w:rPr>
          <w:rFonts w:ascii="Times New Roman" w:hAnsi="Times New Roman" w:cs="Times New Roman"/>
        </w:rPr>
        <w:t xml:space="preserve">2.1. Состав комиссии утверждается решением Собрания депутатов </w:t>
      </w:r>
      <w:r w:rsidR="00261487" w:rsidRPr="00C97574">
        <w:rPr>
          <w:rFonts w:ascii="Times New Roman" w:hAnsi="Times New Roman" w:cs="Times New Roman"/>
        </w:rPr>
        <w:t>округа</w:t>
      </w:r>
      <w:r w:rsidRPr="00C97574">
        <w:rPr>
          <w:rFonts w:ascii="Times New Roman" w:hAnsi="Times New Roman" w:cs="Times New Roman"/>
        </w:rPr>
        <w:t>.</w:t>
      </w:r>
    </w:p>
    <w:bookmarkEnd w:id="12"/>
    <w:p w:rsidR="005D0288" w:rsidRPr="00C97574" w:rsidRDefault="005D0288" w:rsidP="0026148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97574">
        <w:rPr>
          <w:rFonts w:ascii="Times New Roman" w:hAnsi="Times New Roman" w:cs="Times New Roman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D0288" w:rsidRPr="00C97574" w:rsidRDefault="001D40D6" w:rsidP="0026148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13" w:name="sub_2023"/>
      <w:r w:rsidRPr="00C97574">
        <w:rPr>
          <w:rFonts w:ascii="Times New Roman" w:hAnsi="Times New Roman" w:cs="Times New Roman"/>
        </w:rPr>
        <w:t>2.2</w:t>
      </w:r>
      <w:r w:rsidR="005D0288" w:rsidRPr="00C97574">
        <w:rPr>
          <w:rFonts w:ascii="Times New Roman" w:hAnsi="Times New Roman" w:cs="Times New Roman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D0288" w:rsidRPr="00C97574" w:rsidRDefault="001D40D6" w:rsidP="0026148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14" w:name="sub_2024"/>
      <w:bookmarkEnd w:id="13"/>
      <w:r w:rsidRPr="00C97574">
        <w:rPr>
          <w:rFonts w:ascii="Times New Roman" w:hAnsi="Times New Roman" w:cs="Times New Roman"/>
        </w:rPr>
        <w:t>2.3</w:t>
      </w:r>
      <w:r w:rsidR="005D0288" w:rsidRPr="00C97574">
        <w:rPr>
          <w:rFonts w:ascii="Times New Roman" w:hAnsi="Times New Roman" w:cs="Times New Roman"/>
        </w:rPr>
        <w:t xml:space="preserve">. В заседаниях комиссии с правом совещательного голоса </w:t>
      </w:r>
      <w:r w:rsidR="00E02B01" w:rsidRPr="00C97574">
        <w:rPr>
          <w:rFonts w:ascii="Times New Roman" w:hAnsi="Times New Roman" w:cs="Times New Roman"/>
        </w:rPr>
        <w:t>могут принимать</w:t>
      </w:r>
      <w:r w:rsidR="005D0288" w:rsidRPr="00C97574">
        <w:rPr>
          <w:rFonts w:ascii="Times New Roman" w:hAnsi="Times New Roman" w:cs="Times New Roman"/>
        </w:rPr>
        <w:t xml:space="preserve"> участие:</w:t>
      </w:r>
    </w:p>
    <w:p w:rsidR="005D0288" w:rsidRPr="00C97574" w:rsidRDefault="001D40D6" w:rsidP="0026148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15" w:name="sub_20241"/>
      <w:bookmarkEnd w:id="14"/>
      <w:r w:rsidRPr="00C97574">
        <w:rPr>
          <w:rFonts w:ascii="Times New Roman" w:hAnsi="Times New Roman" w:cs="Times New Roman"/>
        </w:rPr>
        <w:t>2.3</w:t>
      </w:r>
      <w:r w:rsidR="00E06FE5" w:rsidRPr="00C97574">
        <w:rPr>
          <w:rFonts w:ascii="Times New Roman" w:hAnsi="Times New Roman" w:cs="Times New Roman"/>
        </w:rPr>
        <w:t>.1.</w:t>
      </w:r>
      <w:r w:rsidR="005D0288" w:rsidRPr="00C97574">
        <w:rPr>
          <w:rFonts w:ascii="Times New Roman" w:hAnsi="Times New Roman" w:cs="Times New Roman"/>
        </w:rPr>
        <w:t xml:space="preserve"> председатель Собра</w:t>
      </w:r>
      <w:r w:rsidR="00E06FE5" w:rsidRPr="00C97574">
        <w:rPr>
          <w:rFonts w:ascii="Times New Roman" w:hAnsi="Times New Roman" w:cs="Times New Roman"/>
        </w:rPr>
        <w:t>ния депутатов Красногородского муниципального округа</w:t>
      </w:r>
      <w:r w:rsidR="005D0288" w:rsidRPr="00C97574">
        <w:rPr>
          <w:rFonts w:ascii="Times New Roman" w:hAnsi="Times New Roman" w:cs="Times New Roman"/>
        </w:rPr>
        <w:t>;</w:t>
      </w:r>
    </w:p>
    <w:p w:rsidR="005D0288" w:rsidRPr="00C97574" w:rsidRDefault="001D40D6" w:rsidP="0026148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16" w:name="sub_20242"/>
      <w:bookmarkEnd w:id="15"/>
      <w:r w:rsidRPr="00C97574">
        <w:rPr>
          <w:rFonts w:ascii="Times New Roman" w:hAnsi="Times New Roman" w:cs="Times New Roman"/>
        </w:rPr>
        <w:t>2.3</w:t>
      </w:r>
      <w:r w:rsidR="00E06FE5" w:rsidRPr="00C97574">
        <w:rPr>
          <w:rFonts w:ascii="Times New Roman" w:hAnsi="Times New Roman" w:cs="Times New Roman"/>
        </w:rPr>
        <w:t>.2.</w:t>
      </w:r>
      <w:r w:rsidR="005D0288" w:rsidRPr="00C97574">
        <w:rPr>
          <w:rFonts w:ascii="Times New Roman" w:hAnsi="Times New Roman" w:cs="Times New Roman"/>
        </w:rPr>
        <w:t xml:space="preserve"> депутат, в отношении которого комиссией рассматривается вопрос;</w:t>
      </w:r>
    </w:p>
    <w:p w:rsidR="005D0288" w:rsidRPr="00C97574" w:rsidRDefault="001D40D6" w:rsidP="0026148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17" w:name="sub_20243"/>
      <w:bookmarkEnd w:id="16"/>
      <w:proofErr w:type="gramStart"/>
      <w:r w:rsidRPr="00C97574">
        <w:rPr>
          <w:rFonts w:ascii="Times New Roman" w:hAnsi="Times New Roman" w:cs="Times New Roman"/>
        </w:rPr>
        <w:t>2.3</w:t>
      </w:r>
      <w:r w:rsidR="00E06FE5" w:rsidRPr="00C97574">
        <w:rPr>
          <w:rFonts w:ascii="Times New Roman" w:hAnsi="Times New Roman" w:cs="Times New Roman"/>
        </w:rPr>
        <w:t>.3.</w:t>
      </w:r>
      <w:r w:rsidR="005D0288" w:rsidRPr="00C97574">
        <w:rPr>
          <w:rFonts w:ascii="Times New Roman" w:hAnsi="Times New Roman" w:cs="Times New Roman"/>
        </w:rPr>
        <w:t xml:space="preserve"> депутаты, которые могут дать пояснения по вопросам, рассматриваемым комиссией; должностные лица государственных органов, органов местного самоуправления; представители заинтересованных организаций (учреждений), - по решению председателя комиссии, принимаемому в каждом конкретном случае отдельно, не менее чем за три дня до заседания комиссии на основании ходатайства лица, в отношении которого комиссией рассматривается этот вопрос, или любого члена комиссии.</w:t>
      </w:r>
      <w:proofErr w:type="gramEnd"/>
    </w:p>
    <w:p w:rsidR="005D0288" w:rsidRPr="00C97574" w:rsidRDefault="001D40D6" w:rsidP="0026148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18" w:name="sub_2025"/>
      <w:bookmarkEnd w:id="17"/>
      <w:r w:rsidRPr="00C97574">
        <w:rPr>
          <w:rFonts w:ascii="Times New Roman" w:hAnsi="Times New Roman" w:cs="Times New Roman"/>
        </w:rPr>
        <w:t>2.4</w:t>
      </w:r>
      <w:r w:rsidR="005D0288" w:rsidRPr="00C97574">
        <w:rPr>
          <w:rFonts w:ascii="Times New Roman" w:hAnsi="Times New Roman" w:cs="Times New Roman"/>
        </w:rPr>
        <w:t>. Заседание комиссии считается правомочным, если на нем присутствует не менее половины от общего числа членов комиссии.</w:t>
      </w:r>
    </w:p>
    <w:bookmarkEnd w:id="18"/>
    <w:p w:rsidR="005D0288" w:rsidRPr="00C97574" w:rsidRDefault="005D0288" w:rsidP="0026148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97574">
        <w:rPr>
          <w:rFonts w:ascii="Times New Roman" w:hAnsi="Times New Roman" w:cs="Times New Roman"/>
        </w:rPr>
        <w:t>Проведение заседаний с участием только членов комиссии, замещающих муниципальные должности в С</w:t>
      </w:r>
      <w:r w:rsidR="00E06FE5" w:rsidRPr="00C97574">
        <w:rPr>
          <w:rFonts w:ascii="Times New Roman" w:hAnsi="Times New Roman" w:cs="Times New Roman"/>
        </w:rPr>
        <w:t>обрании депутатов округа</w:t>
      </w:r>
      <w:r w:rsidRPr="00C97574">
        <w:rPr>
          <w:rFonts w:ascii="Times New Roman" w:hAnsi="Times New Roman" w:cs="Times New Roman"/>
        </w:rPr>
        <w:t>, не допускается.</w:t>
      </w:r>
    </w:p>
    <w:p w:rsidR="005D0288" w:rsidRPr="00C97574" w:rsidRDefault="001D40D6" w:rsidP="0026148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19" w:name="sub_2026"/>
      <w:r w:rsidRPr="00C97574">
        <w:rPr>
          <w:rFonts w:ascii="Times New Roman" w:hAnsi="Times New Roman" w:cs="Times New Roman"/>
        </w:rPr>
        <w:t>2.5</w:t>
      </w:r>
      <w:r w:rsidR="005D0288" w:rsidRPr="00C97574">
        <w:rPr>
          <w:rFonts w:ascii="Times New Roman" w:hAnsi="Times New Roman" w:cs="Times New Roman"/>
        </w:rPr>
        <w:t xml:space="preserve"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внесенного на </w:t>
      </w:r>
      <w:r w:rsidR="005D0288" w:rsidRPr="00C97574">
        <w:rPr>
          <w:rFonts w:ascii="Times New Roman" w:hAnsi="Times New Roman" w:cs="Times New Roman"/>
        </w:rPr>
        <w:lastRenderedPageBreak/>
        <w:t>заседание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bookmarkEnd w:id="19"/>
    <w:p w:rsidR="005D0288" w:rsidRPr="00C97574" w:rsidRDefault="005D0288" w:rsidP="0026148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D0288" w:rsidRPr="00C97574" w:rsidRDefault="005D0288" w:rsidP="00E06FE5">
      <w:pPr>
        <w:pStyle w:val="1"/>
        <w:spacing w:before="0" w:after="0"/>
        <w:rPr>
          <w:rFonts w:ascii="Times New Roman" w:hAnsi="Times New Roman" w:cs="Times New Roman"/>
          <w:sz w:val="22"/>
          <w:szCs w:val="22"/>
        </w:rPr>
      </w:pPr>
      <w:bookmarkStart w:id="20" w:name="sub_2300"/>
      <w:r w:rsidRPr="00C97574">
        <w:rPr>
          <w:rFonts w:ascii="Times New Roman" w:hAnsi="Times New Roman" w:cs="Times New Roman"/>
          <w:sz w:val="22"/>
          <w:szCs w:val="22"/>
        </w:rPr>
        <w:t>3. Порядок работы комиссии</w:t>
      </w:r>
    </w:p>
    <w:bookmarkEnd w:id="20"/>
    <w:p w:rsidR="005D0288" w:rsidRPr="00C97574" w:rsidRDefault="005D0288" w:rsidP="005D02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D0288" w:rsidRPr="00C97574" w:rsidRDefault="005D0288" w:rsidP="002140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21" w:name="sub_2031"/>
      <w:r w:rsidRPr="00C97574">
        <w:rPr>
          <w:rFonts w:ascii="Times New Roman" w:hAnsi="Times New Roman" w:cs="Times New Roman"/>
        </w:rPr>
        <w:t>3.1. Основаниями для проведения заседания комиссии являются:</w:t>
      </w:r>
    </w:p>
    <w:p w:rsidR="005D0288" w:rsidRPr="00C97574" w:rsidRDefault="005D0288" w:rsidP="002140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22" w:name="sub_20311"/>
      <w:bookmarkEnd w:id="21"/>
      <w:proofErr w:type="gramStart"/>
      <w:r w:rsidRPr="00C97574">
        <w:rPr>
          <w:rFonts w:ascii="Times New Roman" w:hAnsi="Times New Roman" w:cs="Times New Roman"/>
        </w:rPr>
        <w:t>а) представление Председателе</w:t>
      </w:r>
      <w:r w:rsidR="00214048" w:rsidRPr="00C97574">
        <w:rPr>
          <w:rFonts w:ascii="Times New Roman" w:hAnsi="Times New Roman" w:cs="Times New Roman"/>
        </w:rPr>
        <w:t>м Собрания депутатов округа</w:t>
      </w:r>
      <w:r w:rsidRPr="00C97574">
        <w:rPr>
          <w:rFonts w:ascii="Times New Roman" w:hAnsi="Times New Roman" w:cs="Times New Roman"/>
        </w:rPr>
        <w:t xml:space="preserve"> в соответствии с </w:t>
      </w:r>
      <w:hyperlink r:id="rId9" w:history="1">
        <w:r w:rsidRPr="00C97574">
          <w:rPr>
            <w:rStyle w:val="a8"/>
            <w:rFonts w:ascii="Times New Roman" w:hAnsi="Times New Roman" w:cs="Times New Roman"/>
          </w:rPr>
          <w:t>пунктом 31</w:t>
        </w:r>
      </w:hyperlink>
      <w:r w:rsidRPr="00C97574">
        <w:rPr>
          <w:rFonts w:ascii="Times New Roman" w:hAnsi="Times New Roman" w:cs="Times New Roman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</w:t>
      </w:r>
      <w:hyperlink r:id="rId10" w:history="1">
        <w:r w:rsidRPr="00C97574">
          <w:rPr>
            <w:rStyle w:val="a8"/>
            <w:rFonts w:ascii="Times New Roman" w:hAnsi="Times New Roman" w:cs="Times New Roman"/>
          </w:rPr>
          <w:t>Указом</w:t>
        </w:r>
      </w:hyperlink>
      <w:r w:rsidRPr="00C97574">
        <w:rPr>
          <w:rFonts w:ascii="Times New Roman" w:hAnsi="Times New Roman" w:cs="Times New Roman"/>
        </w:rPr>
        <w:t xml:space="preserve"> Президента Российской Федерации от 21 сентября 2009 г. N 1065, материалов проверки, свидетельствующих:</w:t>
      </w:r>
      <w:proofErr w:type="gramEnd"/>
    </w:p>
    <w:bookmarkEnd w:id="22"/>
    <w:p w:rsidR="005D0288" w:rsidRPr="00C97574" w:rsidRDefault="005D0288" w:rsidP="002140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C97574">
        <w:rPr>
          <w:rFonts w:ascii="Times New Roman" w:hAnsi="Times New Roman" w:cs="Times New Roman"/>
        </w:rPr>
        <w:t xml:space="preserve">- о представлении депутатом недостоверных или неполных сведений, предусмотренных </w:t>
      </w:r>
      <w:hyperlink r:id="rId11" w:history="1">
        <w:r w:rsidRPr="00C97574">
          <w:rPr>
            <w:rStyle w:val="a8"/>
            <w:rFonts w:ascii="Times New Roman" w:hAnsi="Times New Roman" w:cs="Times New Roman"/>
            <w:color w:val="auto"/>
          </w:rPr>
          <w:t>подпунктом "а" пункта 1</w:t>
        </w:r>
      </w:hyperlink>
      <w:r w:rsidRPr="00C97574">
        <w:rPr>
          <w:rFonts w:ascii="Times New Roman" w:hAnsi="Times New Roman" w:cs="Times New Roman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</w:t>
      </w:r>
      <w:hyperlink r:id="rId12" w:history="1">
        <w:r w:rsidRPr="00C97574">
          <w:rPr>
            <w:rStyle w:val="a8"/>
            <w:rFonts w:ascii="Times New Roman" w:hAnsi="Times New Roman" w:cs="Times New Roman"/>
            <w:color w:val="auto"/>
          </w:rPr>
          <w:t>Указом</w:t>
        </w:r>
      </w:hyperlink>
      <w:r w:rsidRPr="00C97574">
        <w:rPr>
          <w:rFonts w:ascii="Times New Roman" w:hAnsi="Times New Roman" w:cs="Times New Roman"/>
        </w:rPr>
        <w:t xml:space="preserve"> Президента Российской Федерации от 21 сентября 2009 г. N 1065;</w:t>
      </w:r>
      <w:proofErr w:type="gramEnd"/>
    </w:p>
    <w:p w:rsidR="005D0288" w:rsidRPr="00C97574" w:rsidRDefault="005D0288" w:rsidP="002140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97574">
        <w:rPr>
          <w:rFonts w:ascii="Times New Roman" w:hAnsi="Times New Roman" w:cs="Times New Roman"/>
        </w:rPr>
        <w:t>- о несоблюдении депутатом требований к служебному поведению и (или) требований об урегулировании конфликта интересов;</w:t>
      </w:r>
    </w:p>
    <w:p w:rsidR="005D0288" w:rsidRPr="00C97574" w:rsidRDefault="005D0288" w:rsidP="002140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C97574">
        <w:rPr>
          <w:rFonts w:ascii="Times New Roman" w:hAnsi="Times New Roman" w:cs="Times New Roman"/>
        </w:rPr>
        <w:t>б) поступившее в Собра</w:t>
      </w:r>
      <w:r w:rsidR="00214048" w:rsidRPr="00C97574">
        <w:rPr>
          <w:rFonts w:ascii="Times New Roman" w:hAnsi="Times New Roman" w:cs="Times New Roman"/>
        </w:rPr>
        <w:t>ние депутатов округа</w:t>
      </w:r>
      <w:r w:rsidRPr="00C97574">
        <w:rPr>
          <w:rFonts w:ascii="Times New Roman" w:hAnsi="Times New Roman" w:cs="Times New Roman"/>
        </w:rPr>
        <w:t xml:space="preserve"> в порядке, установленном нормативным правовым актом:</w:t>
      </w:r>
      <w:proofErr w:type="gramEnd"/>
    </w:p>
    <w:p w:rsidR="005D0288" w:rsidRPr="00C97574" w:rsidRDefault="005D0288" w:rsidP="002140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97574">
        <w:rPr>
          <w:rFonts w:ascii="Times New Roman" w:hAnsi="Times New Roman" w:cs="Times New Roman"/>
        </w:rPr>
        <w:t>- уведомление депутата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5D0288" w:rsidRPr="00C97574" w:rsidRDefault="005D0288" w:rsidP="002140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23" w:name="sub_20313"/>
      <w:r w:rsidRPr="00C97574">
        <w:rPr>
          <w:rFonts w:ascii="Times New Roman" w:hAnsi="Times New Roman" w:cs="Times New Roman"/>
        </w:rPr>
        <w:t xml:space="preserve">в) представление Председателя Собрания депутатов </w:t>
      </w:r>
      <w:r w:rsidR="00214048" w:rsidRPr="00C97574">
        <w:rPr>
          <w:rFonts w:ascii="Times New Roman" w:hAnsi="Times New Roman" w:cs="Times New Roman"/>
        </w:rPr>
        <w:t>Красногородского округа</w:t>
      </w:r>
      <w:r w:rsidRPr="00C97574">
        <w:rPr>
          <w:rFonts w:ascii="Times New Roman" w:hAnsi="Times New Roman" w:cs="Times New Roman"/>
        </w:rPr>
        <w:t xml:space="preserve"> или любого члена комиссии, касающееся обеспечения соблюдения депутатом требований к служебному поведению и (или) требований об урегулировании конфликта интересов либо осуществления в Собрании депутатов </w:t>
      </w:r>
      <w:r w:rsidR="00214048" w:rsidRPr="00C97574">
        <w:rPr>
          <w:rFonts w:ascii="Times New Roman" w:hAnsi="Times New Roman" w:cs="Times New Roman"/>
        </w:rPr>
        <w:t>округа</w:t>
      </w:r>
      <w:r w:rsidRPr="00C97574">
        <w:rPr>
          <w:rFonts w:ascii="Times New Roman" w:hAnsi="Times New Roman" w:cs="Times New Roman"/>
        </w:rPr>
        <w:t xml:space="preserve"> мер по предупреждению коррупции;</w:t>
      </w:r>
    </w:p>
    <w:p w:rsidR="005D0288" w:rsidRPr="00C97574" w:rsidRDefault="005D0288" w:rsidP="002140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24" w:name="sub_20314"/>
      <w:bookmarkEnd w:id="23"/>
      <w:r w:rsidRPr="00C97574">
        <w:rPr>
          <w:rFonts w:ascii="Times New Roman" w:hAnsi="Times New Roman" w:cs="Times New Roman"/>
        </w:rPr>
        <w:t xml:space="preserve">г) представление Председателем Собрания депутатов </w:t>
      </w:r>
      <w:r w:rsidR="00214048" w:rsidRPr="00C97574">
        <w:rPr>
          <w:rFonts w:ascii="Times New Roman" w:hAnsi="Times New Roman" w:cs="Times New Roman"/>
        </w:rPr>
        <w:t>округа</w:t>
      </w:r>
      <w:r w:rsidRPr="00C97574">
        <w:rPr>
          <w:rFonts w:ascii="Times New Roman" w:hAnsi="Times New Roman" w:cs="Times New Roman"/>
        </w:rPr>
        <w:t xml:space="preserve"> материалов проверки, свидетельствующих о представлении депутатом недостоверных или неполных сведений, предусмотренных </w:t>
      </w:r>
      <w:hyperlink r:id="rId13" w:history="1">
        <w:r w:rsidRPr="00C97574">
          <w:rPr>
            <w:rStyle w:val="a8"/>
            <w:rFonts w:ascii="Times New Roman" w:hAnsi="Times New Roman" w:cs="Times New Roman"/>
            <w:color w:val="auto"/>
          </w:rPr>
          <w:t>частью 1 статьи 3</w:t>
        </w:r>
      </w:hyperlink>
      <w:r w:rsidRPr="00C97574">
        <w:rPr>
          <w:rFonts w:ascii="Times New Roman" w:hAnsi="Times New Roman" w:cs="Times New Roman"/>
        </w:rPr>
        <w:t xml:space="preserve"> Федерального закона от 3 декабря 2012 г. N 230-ФЗ "О </w:t>
      </w:r>
      <w:proofErr w:type="gramStart"/>
      <w:r w:rsidRPr="00C97574">
        <w:rPr>
          <w:rFonts w:ascii="Times New Roman" w:hAnsi="Times New Roman" w:cs="Times New Roman"/>
        </w:rPr>
        <w:t>контроле за</w:t>
      </w:r>
      <w:proofErr w:type="gramEnd"/>
      <w:r w:rsidRPr="00C97574">
        <w:rPr>
          <w:rFonts w:ascii="Times New Roman" w:hAnsi="Times New Roman" w:cs="Times New Roman"/>
        </w:rPr>
        <w:t xml:space="preserve"> соответствием расходов лиц, замещающих государственные должности, и иных лиц их доходам";</w:t>
      </w:r>
    </w:p>
    <w:p w:rsidR="00D2005D" w:rsidRPr="00C97574" w:rsidRDefault="00FF56C1" w:rsidP="00D407BB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25" w:name="sub_20315"/>
      <w:bookmarkEnd w:id="24"/>
      <w:r w:rsidRPr="00C97574">
        <w:rPr>
          <w:rFonts w:ascii="Times New Roman" w:hAnsi="Times New Roman" w:cs="Times New Roman"/>
        </w:rPr>
        <w:t>д</w:t>
      </w:r>
      <w:r w:rsidR="00E07C57" w:rsidRPr="00C97574">
        <w:rPr>
          <w:rFonts w:ascii="Times New Roman" w:hAnsi="Times New Roman" w:cs="Times New Roman"/>
        </w:rPr>
        <w:t xml:space="preserve">) </w:t>
      </w:r>
      <w:r w:rsidR="00D407BB" w:rsidRPr="00C97574">
        <w:rPr>
          <w:rFonts w:ascii="Times New Roman" w:hAnsi="Times New Roman" w:cs="Times New Roman"/>
        </w:rPr>
        <w:t>у</w:t>
      </w:r>
      <w:r w:rsidR="00E07C57" w:rsidRPr="00C97574">
        <w:rPr>
          <w:rFonts w:ascii="Times New Roman" w:hAnsi="Times New Roman" w:cs="Times New Roman"/>
        </w:rPr>
        <w:t>вед</w:t>
      </w:r>
      <w:r w:rsidR="00D407BB" w:rsidRPr="00C97574">
        <w:rPr>
          <w:rFonts w:ascii="Times New Roman" w:hAnsi="Times New Roman" w:cs="Times New Roman"/>
        </w:rPr>
        <w:t>омление депутата</w:t>
      </w:r>
      <w:r w:rsidR="00E07C57" w:rsidRPr="00C97574">
        <w:rPr>
          <w:rFonts w:ascii="Times New Roman" w:hAnsi="Times New Roman" w:cs="Times New Roman"/>
        </w:rPr>
        <w:t xml:space="preserve">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5D0288" w:rsidRPr="00C97574" w:rsidRDefault="005D0288" w:rsidP="002140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26" w:name="sub_2032"/>
      <w:bookmarkEnd w:id="25"/>
      <w:r w:rsidRPr="00C97574">
        <w:rPr>
          <w:rFonts w:ascii="Times New Roman" w:hAnsi="Times New Roman" w:cs="Times New Roman"/>
        </w:rPr>
        <w:t>3.2. В комиссию дополнительно могут быть представлены материалы, подтверждающие наличие у депутата личной заинтересованности, которая приводит или может привести к конфликту интересов.</w:t>
      </w:r>
    </w:p>
    <w:p w:rsidR="005D0288" w:rsidRPr="00C97574" w:rsidRDefault="005D0288" w:rsidP="002140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27" w:name="sub_2033"/>
      <w:bookmarkEnd w:id="26"/>
      <w:r w:rsidRPr="00C97574">
        <w:rPr>
          <w:rFonts w:ascii="Times New Roman" w:hAnsi="Times New Roman" w:cs="Times New Roman"/>
        </w:rPr>
        <w:t>3.3. Комиссия не рассматривает сообщения (заявления)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5D0288" w:rsidRPr="00C97574" w:rsidRDefault="005D0288" w:rsidP="002140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28" w:name="sub_2034"/>
      <w:bookmarkEnd w:id="27"/>
      <w:r w:rsidRPr="00C97574">
        <w:rPr>
          <w:rFonts w:ascii="Times New Roman" w:hAnsi="Times New Roman" w:cs="Times New Roman"/>
        </w:rPr>
        <w:t>3.4. Председатель комиссии при поступлении к нему в порядке, предусмотренном решением Собрания депутатов</w:t>
      </w:r>
      <w:r w:rsidR="007B3DF3" w:rsidRPr="00C97574">
        <w:rPr>
          <w:rFonts w:ascii="Times New Roman" w:hAnsi="Times New Roman" w:cs="Times New Roman"/>
        </w:rPr>
        <w:t xml:space="preserve"> округа</w:t>
      </w:r>
      <w:r w:rsidRPr="00C97574">
        <w:rPr>
          <w:rFonts w:ascii="Times New Roman" w:hAnsi="Times New Roman" w:cs="Times New Roman"/>
        </w:rPr>
        <w:t>, информации, содержащей основания для проведения заседания комиссии:</w:t>
      </w:r>
    </w:p>
    <w:p w:rsidR="005D0288" w:rsidRPr="00C97574" w:rsidRDefault="007B3DF3" w:rsidP="002140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29" w:name="sub_20341"/>
      <w:bookmarkEnd w:id="28"/>
      <w:r w:rsidRPr="00C97574">
        <w:rPr>
          <w:rFonts w:ascii="Times New Roman" w:hAnsi="Times New Roman" w:cs="Times New Roman"/>
        </w:rPr>
        <w:t>3.4.1.</w:t>
      </w:r>
      <w:r w:rsidR="005D0288" w:rsidRPr="00C97574">
        <w:rPr>
          <w:rFonts w:ascii="Times New Roman" w:hAnsi="Times New Roman" w:cs="Times New Roman"/>
        </w:rPr>
        <w:t xml:space="preserve"> в 10-дневный срок назначает дату заседания комиссии. При этом дата заседания комиссии не может быть назначена позднее 20 дней со дня поступления заявления, уведомления, представления;</w:t>
      </w:r>
    </w:p>
    <w:p w:rsidR="005D0288" w:rsidRPr="00C97574" w:rsidRDefault="007B3DF3" w:rsidP="002140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30" w:name="sub_20342"/>
      <w:bookmarkEnd w:id="29"/>
      <w:r w:rsidRPr="00C97574">
        <w:rPr>
          <w:rFonts w:ascii="Times New Roman" w:hAnsi="Times New Roman" w:cs="Times New Roman"/>
        </w:rPr>
        <w:t>3.4.2.</w:t>
      </w:r>
      <w:r w:rsidR="005D0288" w:rsidRPr="00C97574">
        <w:rPr>
          <w:rFonts w:ascii="Times New Roman" w:hAnsi="Times New Roman" w:cs="Times New Roman"/>
        </w:rPr>
        <w:t xml:space="preserve"> организует ознакомление лица, в отношение которого комиссией рассматривается вопрос о соблюдении требований к служебному поведению и (или) требований об урегулировании конфликта интересов, членов комиссии и других лиц, участвующих в заседании комиссии, с поступившей информацией;</w:t>
      </w:r>
    </w:p>
    <w:p w:rsidR="005D0288" w:rsidRPr="00C97574" w:rsidRDefault="007B3DF3" w:rsidP="002140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31" w:name="sub_20343"/>
      <w:bookmarkEnd w:id="30"/>
      <w:r w:rsidRPr="00C97574">
        <w:rPr>
          <w:rFonts w:ascii="Times New Roman" w:hAnsi="Times New Roman" w:cs="Times New Roman"/>
        </w:rPr>
        <w:t>3.4.3.</w:t>
      </w:r>
      <w:r w:rsidR="005D0288" w:rsidRPr="00C97574">
        <w:rPr>
          <w:rFonts w:ascii="Times New Roman" w:hAnsi="Times New Roman" w:cs="Times New Roman"/>
        </w:rPr>
        <w:t xml:space="preserve"> рассматривает ходатайства о приглашении на заседание комиссии лиц, указанных в </w:t>
      </w:r>
      <w:hyperlink w:anchor="sub_20243" w:history="1">
        <w:r w:rsidRPr="00C97574">
          <w:rPr>
            <w:rStyle w:val="a8"/>
            <w:rFonts w:ascii="Times New Roman" w:hAnsi="Times New Roman" w:cs="Times New Roman"/>
            <w:color w:val="auto"/>
          </w:rPr>
          <w:t>подпункте 2.4.3</w:t>
        </w:r>
        <w:r w:rsidR="005D0288" w:rsidRPr="00C97574">
          <w:rPr>
            <w:rStyle w:val="a8"/>
            <w:rFonts w:ascii="Times New Roman" w:hAnsi="Times New Roman" w:cs="Times New Roman"/>
            <w:color w:val="auto"/>
          </w:rPr>
          <w:t xml:space="preserve"> пункта 2.4</w:t>
        </w:r>
      </w:hyperlink>
      <w:r w:rsidR="005D0288" w:rsidRPr="00C97574">
        <w:rPr>
          <w:rFonts w:ascii="Times New Roman" w:hAnsi="Times New Roman" w:cs="Times New Roman"/>
        </w:rPr>
        <w:t xml:space="preserve"> настоящего Порядка,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5D0288" w:rsidRPr="00C97574" w:rsidRDefault="005D0288" w:rsidP="002140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32" w:name="sub_2035"/>
      <w:bookmarkEnd w:id="31"/>
      <w:r w:rsidRPr="00C97574">
        <w:rPr>
          <w:rFonts w:ascii="Times New Roman" w:hAnsi="Times New Roman" w:cs="Times New Roman"/>
        </w:rPr>
        <w:t xml:space="preserve">3.5. При рассмотрении заявления, уведомления, представления комиссия имеет право получать в установленном порядке от лиц, их направивших, пояснения по изложенным в них обстоятельствам и направлять в установленном порядке запросы в органы государственной власти </w:t>
      </w:r>
      <w:r w:rsidRPr="00C97574">
        <w:rPr>
          <w:rFonts w:ascii="Times New Roman" w:hAnsi="Times New Roman" w:cs="Times New Roman"/>
        </w:rPr>
        <w:lastRenderedPageBreak/>
        <w:t>субъектов Российской Федерации, иные государственные органы, органы местного самоуправления и заинтересованные организации.</w:t>
      </w:r>
    </w:p>
    <w:bookmarkEnd w:id="32"/>
    <w:p w:rsidR="005D0288" w:rsidRPr="00C97574" w:rsidRDefault="005D0288" w:rsidP="002140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97574">
        <w:rPr>
          <w:rFonts w:ascii="Times New Roman" w:hAnsi="Times New Roman" w:cs="Times New Roman"/>
        </w:rPr>
        <w:t>В случае направления указанных запросов срок рассмотрения уведомления может быть продлен, но не более чем на 30 дней.</w:t>
      </w:r>
    </w:p>
    <w:p w:rsidR="005D0288" w:rsidRPr="00C97574" w:rsidRDefault="005D0288" w:rsidP="002140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33" w:name="sub_2036"/>
      <w:r w:rsidRPr="00C97574">
        <w:rPr>
          <w:rFonts w:ascii="Times New Roman" w:hAnsi="Times New Roman" w:cs="Times New Roman"/>
        </w:rPr>
        <w:t>3.6. Секретарь комиссии решает организационные вопросы, связанные с подготовкой заседания комиссии, а также извещает членов комиссии, иных участников заседания комиссии о дате, времени и месте заседания, о вопросах, включенных в повестку дня, не позднее, чем за семь рабочих дней до дня заседания.</w:t>
      </w:r>
    </w:p>
    <w:p w:rsidR="005D0288" w:rsidRPr="00C97574" w:rsidRDefault="005D0288" w:rsidP="002140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34" w:name="sub_2037"/>
      <w:bookmarkEnd w:id="33"/>
      <w:r w:rsidRPr="00C97574">
        <w:rPr>
          <w:rFonts w:ascii="Times New Roman" w:hAnsi="Times New Roman" w:cs="Times New Roman"/>
        </w:rPr>
        <w:t>3.7. Заседание комиссии проводится в присутствии лица,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bookmarkEnd w:id="34"/>
    <w:p w:rsidR="005D0288" w:rsidRPr="00C97574" w:rsidRDefault="005D0288" w:rsidP="002140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97574">
        <w:rPr>
          <w:rFonts w:ascii="Times New Roman" w:hAnsi="Times New Roman" w:cs="Times New Roman"/>
        </w:rPr>
        <w:t>При наличии письменной просьбы о рассмотрении указанного вопроса без его участия заседание комиссии проводится в его отсутствие.</w:t>
      </w:r>
    </w:p>
    <w:p w:rsidR="005D0288" w:rsidRPr="00C97574" w:rsidRDefault="005D0288" w:rsidP="002140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97574">
        <w:rPr>
          <w:rFonts w:ascii="Times New Roman" w:hAnsi="Times New Roman" w:cs="Times New Roman"/>
        </w:rPr>
        <w:t>В случае неявки на заседание комиссии лица, направившего уведомление, при отсутствии его письменной просьбы о рассмотрении данного вопроса без его участия рассмотрение вопроса откладывается.</w:t>
      </w:r>
    </w:p>
    <w:p w:rsidR="005D0288" w:rsidRPr="00C97574" w:rsidRDefault="005D0288" w:rsidP="002140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97574">
        <w:rPr>
          <w:rFonts w:ascii="Times New Roman" w:hAnsi="Times New Roman" w:cs="Times New Roman"/>
        </w:rPr>
        <w:t>В случае повторной неявки указанного лица без уважительных причин комиссия может принять решение о рассмотрении данного вопроса в отсутствие лица, направившего уведомление.</w:t>
      </w:r>
    </w:p>
    <w:p w:rsidR="005D0288" w:rsidRPr="00C97574" w:rsidRDefault="005D0288" w:rsidP="002140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35" w:name="sub_2038"/>
      <w:r w:rsidRPr="00C97574">
        <w:rPr>
          <w:rFonts w:ascii="Times New Roman" w:hAnsi="Times New Roman" w:cs="Times New Roman"/>
        </w:rPr>
        <w:t xml:space="preserve">3.8. На заседании комиссии заслушиваются пояснения лица,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 иных лиц, указанных в </w:t>
      </w:r>
      <w:hyperlink w:anchor="sub_20243" w:history="1">
        <w:r w:rsidR="007B3DF3" w:rsidRPr="00C97574">
          <w:rPr>
            <w:rStyle w:val="a8"/>
            <w:rFonts w:ascii="Times New Roman" w:hAnsi="Times New Roman" w:cs="Times New Roman"/>
          </w:rPr>
          <w:t>подпункте 2.4.3</w:t>
        </w:r>
        <w:r w:rsidRPr="00C97574">
          <w:rPr>
            <w:rStyle w:val="a8"/>
            <w:rFonts w:ascii="Times New Roman" w:hAnsi="Times New Roman" w:cs="Times New Roman"/>
          </w:rPr>
          <w:t xml:space="preserve"> пункта 2.4</w:t>
        </w:r>
      </w:hyperlink>
      <w:r w:rsidRPr="00C97574">
        <w:rPr>
          <w:rFonts w:ascii="Times New Roman" w:hAnsi="Times New Roman" w:cs="Times New Roman"/>
        </w:rPr>
        <w:t xml:space="preserve"> настоящего Порядка, рассматриваются материалы по существу вынесенных на данное заседание вопросов, а также дополнительные материалы.</w:t>
      </w:r>
    </w:p>
    <w:p w:rsidR="005D0288" w:rsidRPr="00C97574" w:rsidRDefault="005D0288" w:rsidP="002140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36" w:name="sub_2039"/>
      <w:bookmarkEnd w:id="35"/>
      <w:r w:rsidRPr="00C97574">
        <w:rPr>
          <w:rFonts w:ascii="Times New Roman" w:hAnsi="Times New Roman" w:cs="Times New Roman"/>
        </w:rPr>
        <w:t>3.9. Члены комиссии и лица, участвовавшие в заседании комиссии, не вправе разглашать сведения, ставшие им известными, относительно рассматриваемых вопросов в ходе работы комиссии.</w:t>
      </w:r>
    </w:p>
    <w:p w:rsidR="005D0288" w:rsidRPr="00C97574" w:rsidRDefault="005D0288" w:rsidP="002140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37" w:name="sub_2310"/>
      <w:bookmarkEnd w:id="36"/>
      <w:r w:rsidRPr="00C97574">
        <w:rPr>
          <w:rFonts w:ascii="Times New Roman" w:hAnsi="Times New Roman" w:cs="Times New Roman"/>
        </w:rPr>
        <w:t xml:space="preserve">3.10. По итогам рассмотрения вопроса, указанного в </w:t>
      </w:r>
      <w:hyperlink w:anchor="sub_20311" w:history="1">
        <w:r w:rsidRPr="00C97574">
          <w:rPr>
            <w:rStyle w:val="a8"/>
            <w:rFonts w:ascii="Times New Roman" w:hAnsi="Times New Roman" w:cs="Times New Roman"/>
            <w:color w:val="auto"/>
          </w:rPr>
          <w:t>подпунктах "а"</w:t>
        </w:r>
      </w:hyperlink>
      <w:r w:rsidRPr="00C97574">
        <w:rPr>
          <w:rFonts w:ascii="Times New Roman" w:hAnsi="Times New Roman" w:cs="Times New Roman"/>
        </w:rPr>
        <w:t xml:space="preserve">, </w:t>
      </w:r>
      <w:hyperlink w:anchor="sub_20312" w:history="1">
        <w:r w:rsidRPr="00C97574">
          <w:rPr>
            <w:rStyle w:val="a8"/>
            <w:rFonts w:ascii="Times New Roman" w:hAnsi="Times New Roman" w:cs="Times New Roman"/>
            <w:color w:val="auto"/>
          </w:rPr>
          <w:t>"б" пункта 3.1</w:t>
        </w:r>
      </w:hyperlink>
      <w:r w:rsidRPr="00C97574">
        <w:rPr>
          <w:rFonts w:ascii="Times New Roman" w:hAnsi="Times New Roman" w:cs="Times New Roman"/>
        </w:rPr>
        <w:t xml:space="preserve"> комиссией подготавливается мотивированное заключение.</w:t>
      </w:r>
    </w:p>
    <w:bookmarkEnd w:id="37"/>
    <w:p w:rsidR="005D0288" w:rsidRPr="00C97574" w:rsidRDefault="005D0288" w:rsidP="002140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97574">
        <w:rPr>
          <w:rFonts w:ascii="Times New Roman" w:hAnsi="Times New Roman" w:cs="Times New Roman"/>
        </w:rPr>
        <w:t>В заключении принимается одно из следующих решений:</w:t>
      </w:r>
    </w:p>
    <w:p w:rsidR="005D0288" w:rsidRPr="00C97574" w:rsidRDefault="007B3DF3" w:rsidP="002140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38" w:name="sub_23101"/>
      <w:r w:rsidRPr="00C97574">
        <w:rPr>
          <w:rFonts w:ascii="Times New Roman" w:hAnsi="Times New Roman" w:cs="Times New Roman"/>
        </w:rPr>
        <w:t>3.10.1.</w:t>
      </w:r>
      <w:r w:rsidR="005D0288" w:rsidRPr="00C97574">
        <w:rPr>
          <w:rFonts w:ascii="Times New Roman" w:hAnsi="Times New Roman" w:cs="Times New Roman"/>
        </w:rPr>
        <w:t xml:space="preserve"> признать, что при осуществлении полномочий депутатом соблюдались требования к служебному поведению и (или) требования к урегулированию конфликта интересов, конфликт интересов отсутствует;</w:t>
      </w:r>
    </w:p>
    <w:p w:rsidR="005D0288" w:rsidRPr="00C97574" w:rsidRDefault="007B3DF3" w:rsidP="002140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39" w:name="sub_23102"/>
      <w:bookmarkEnd w:id="38"/>
      <w:r w:rsidRPr="00C97574">
        <w:rPr>
          <w:rFonts w:ascii="Times New Roman" w:hAnsi="Times New Roman" w:cs="Times New Roman"/>
        </w:rPr>
        <w:t xml:space="preserve">3.10.2. </w:t>
      </w:r>
      <w:r w:rsidR="005D0288" w:rsidRPr="00C97574">
        <w:rPr>
          <w:rFonts w:ascii="Times New Roman" w:hAnsi="Times New Roman" w:cs="Times New Roman"/>
        </w:rPr>
        <w:t>признать, что при осуществлении полномочий, личная заинтересованность приводит или может привести к конфликту интересов.</w:t>
      </w:r>
    </w:p>
    <w:p w:rsidR="005D0288" w:rsidRPr="00C97574" w:rsidRDefault="005D0288" w:rsidP="002140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40" w:name="sub_2311"/>
      <w:bookmarkEnd w:id="39"/>
      <w:r w:rsidRPr="00C97574">
        <w:rPr>
          <w:rFonts w:ascii="Times New Roman" w:hAnsi="Times New Roman" w:cs="Times New Roman"/>
        </w:rPr>
        <w:t xml:space="preserve">3.11. По результатам рассмотрения уведомления и при наличии к тому оснований комиссия может принять иное решение, чем это указано в </w:t>
      </w:r>
      <w:hyperlink w:anchor="sub_2310" w:history="1">
        <w:r w:rsidRPr="00C97574">
          <w:rPr>
            <w:rStyle w:val="a8"/>
            <w:rFonts w:ascii="Times New Roman" w:hAnsi="Times New Roman" w:cs="Times New Roman"/>
            <w:color w:val="auto"/>
          </w:rPr>
          <w:t>пункте 3.10</w:t>
        </w:r>
      </w:hyperlink>
      <w:r w:rsidRPr="00C97574">
        <w:rPr>
          <w:rFonts w:ascii="Times New Roman" w:hAnsi="Times New Roman" w:cs="Times New Roman"/>
        </w:rPr>
        <w:t xml:space="preserve"> настоящего Порядка. Основания и мотивы принятия такого решения должны быть отражены в решении комиссии.</w:t>
      </w:r>
    </w:p>
    <w:p w:rsidR="005D0288" w:rsidRPr="00C97574" w:rsidRDefault="005D0288" w:rsidP="002140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41" w:name="sub_2312"/>
      <w:bookmarkEnd w:id="40"/>
      <w:r w:rsidRPr="00C97574">
        <w:rPr>
          <w:rFonts w:ascii="Times New Roman" w:hAnsi="Times New Roman" w:cs="Times New Roman"/>
        </w:rPr>
        <w:t>3.12. В случае</w:t>
      </w:r>
      <w:proofErr w:type="gramStart"/>
      <w:r w:rsidRPr="00C97574">
        <w:rPr>
          <w:rFonts w:ascii="Times New Roman" w:hAnsi="Times New Roman" w:cs="Times New Roman"/>
        </w:rPr>
        <w:t>,</w:t>
      </w:r>
      <w:proofErr w:type="gramEnd"/>
      <w:r w:rsidRPr="00C97574">
        <w:rPr>
          <w:rFonts w:ascii="Times New Roman" w:hAnsi="Times New Roman" w:cs="Times New Roman"/>
        </w:rPr>
        <w:t xml:space="preserve"> если по результатам рассмотрения уведомления будет установлено, что при осуществлении депутатом своих полномочий личная заинтересованность приводит, или может привести к конфликту интересов, Председатель Собра</w:t>
      </w:r>
      <w:r w:rsidR="00303577" w:rsidRPr="00C97574">
        <w:rPr>
          <w:rFonts w:ascii="Times New Roman" w:hAnsi="Times New Roman" w:cs="Times New Roman"/>
        </w:rPr>
        <w:t>ния депутатов округа</w:t>
      </w:r>
      <w:r w:rsidRPr="00C97574">
        <w:rPr>
          <w:rFonts w:ascii="Times New Roman" w:hAnsi="Times New Roman" w:cs="Times New Roman"/>
        </w:rPr>
        <w:t xml:space="preserve">, депутат обязан принять меры по предотвращению или урегулированию конфликта интересов в соответствии со </w:t>
      </w:r>
      <w:hyperlink r:id="rId14" w:history="1">
        <w:r w:rsidRPr="00C97574">
          <w:rPr>
            <w:rStyle w:val="a8"/>
            <w:rFonts w:ascii="Times New Roman" w:hAnsi="Times New Roman" w:cs="Times New Roman"/>
            <w:color w:val="auto"/>
          </w:rPr>
          <w:t>статьей 11</w:t>
        </w:r>
      </w:hyperlink>
      <w:r w:rsidRPr="00C97574">
        <w:rPr>
          <w:rFonts w:ascii="Times New Roman" w:hAnsi="Times New Roman" w:cs="Times New Roman"/>
        </w:rPr>
        <w:t xml:space="preserve"> Федерального закона от 25 декабря 2008 года N 273-ФЗ "О противодействии коррупции".</w:t>
      </w:r>
    </w:p>
    <w:p w:rsidR="005D0288" w:rsidRPr="00C97574" w:rsidRDefault="005D0288" w:rsidP="002140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42" w:name="sub_2313"/>
      <w:bookmarkEnd w:id="41"/>
      <w:r w:rsidRPr="00C97574">
        <w:rPr>
          <w:rFonts w:ascii="Times New Roman" w:hAnsi="Times New Roman" w:cs="Times New Roman"/>
        </w:rPr>
        <w:t>3.13. Реш</w:t>
      </w:r>
      <w:r w:rsidR="00303577" w:rsidRPr="00C97574">
        <w:rPr>
          <w:rFonts w:ascii="Times New Roman" w:hAnsi="Times New Roman" w:cs="Times New Roman"/>
        </w:rPr>
        <w:t>ения комиссии принимаются открытым</w:t>
      </w:r>
      <w:r w:rsidRPr="00C97574">
        <w:rPr>
          <w:rFonts w:ascii="Times New Roman" w:hAnsi="Times New Roman" w:cs="Times New Roman"/>
        </w:rPr>
        <w:t xml:space="preserve"> голосова</w:t>
      </w:r>
      <w:r w:rsidR="00303577" w:rsidRPr="00C97574">
        <w:rPr>
          <w:rFonts w:ascii="Times New Roman" w:hAnsi="Times New Roman" w:cs="Times New Roman"/>
        </w:rPr>
        <w:t xml:space="preserve">нием, </w:t>
      </w:r>
      <w:r w:rsidRPr="00C97574">
        <w:rPr>
          <w:rFonts w:ascii="Times New Roman" w:hAnsi="Times New Roman" w:cs="Times New Roman"/>
        </w:rPr>
        <w:t>простым большинством голосов присутствующих на заседании членов комиссии.</w:t>
      </w:r>
    </w:p>
    <w:bookmarkEnd w:id="42"/>
    <w:p w:rsidR="005D0288" w:rsidRPr="00C97574" w:rsidRDefault="005D0288" w:rsidP="002140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97574">
        <w:rPr>
          <w:rFonts w:ascii="Times New Roman" w:hAnsi="Times New Roman" w:cs="Times New Roman"/>
        </w:rPr>
        <w:t xml:space="preserve">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sub_20312" w:history="1">
        <w:r w:rsidRPr="00C97574">
          <w:rPr>
            <w:rStyle w:val="a8"/>
            <w:rFonts w:ascii="Times New Roman" w:hAnsi="Times New Roman" w:cs="Times New Roman"/>
            <w:color w:val="auto"/>
          </w:rPr>
          <w:t>подпункте "б" пункта 3.1</w:t>
        </w:r>
      </w:hyperlink>
      <w:r w:rsidRPr="00C97574">
        <w:rPr>
          <w:rFonts w:ascii="Times New Roman" w:hAnsi="Times New Roman" w:cs="Times New Roman"/>
        </w:rPr>
        <w:t xml:space="preserve"> настоящего Положения, носят рекомендательный характер.</w:t>
      </w:r>
    </w:p>
    <w:p w:rsidR="005D0288" w:rsidRPr="00C97574" w:rsidRDefault="005D0288" w:rsidP="002140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43" w:name="sub_2314"/>
      <w:r w:rsidRPr="00C97574">
        <w:rPr>
          <w:rFonts w:ascii="Times New Roman" w:hAnsi="Times New Roman" w:cs="Times New Roman"/>
        </w:rPr>
        <w:t>3.14. В протоколе заседания комиссии указываются:</w:t>
      </w:r>
    </w:p>
    <w:p w:rsidR="005D0288" w:rsidRPr="00C97574" w:rsidRDefault="005D0288" w:rsidP="002140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44" w:name="sub_23141"/>
      <w:bookmarkEnd w:id="43"/>
      <w:r w:rsidRPr="00C97574">
        <w:rPr>
          <w:rFonts w:ascii="Times New Roman" w:hAnsi="Times New Roman" w:cs="Times New Roman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5D0288" w:rsidRPr="00C97574" w:rsidRDefault="005D0288" w:rsidP="002140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45" w:name="sub_23142"/>
      <w:bookmarkEnd w:id="44"/>
      <w:r w:rsidRPr="00C97574">
        <w:rPr>
          <w:rFonts w:ascii="Times New Roman" w:hAnsi="Times New Roman" w:cs="Times New Roman"/>
        </w:rPr>
        <w:t>б) формулировка каждого из рассматриваемых на заседании комиссии вопросов с указанием фамилии, имени, отчества, должности лица, в отношении которого рассматривается вопрос;</w:t>
      </w:r>
    </w:p>
    <w:p w:rsidR="005D0288" w:rsidRPr="00C97574" w:rsidRDefault="005D0288" w:rsidP="002140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46" w:name="sub_23143"/>
      <w:bookmarkEnd w:id="45"/>
      <w:r w:rsidRPr="00C97574">
        <w:rPr>
          <w:rFonts w:ascii="Times New Roman" w:hAnsi="Times New Roman" w:cs="Times New Roman"/>
        </w:rPr>
        <w:t>в) предъявляемые претензии, материалы, на которых они основываются;</w:t>
      </w:r>
    </w:p>
    <w:p w:rsidR="005D0288" w:rsidRPr="00C97574" w:rsidRDefault="005D0288" w:rsidP="002140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47" w:name="sub_23144"/>
      <w:bookmarkEnd w:id="46"/>
      <w:r w:rsidRPr="00C97574">
        <w:rPr>
          <w:rFonts w:ascii="Times New Roman" w:hAnsi="Times New Roman" w:cs="Times New Roman"/>
        </w:rPr>
        <w:t>г) содержание пояснений лиц по существу предъявляемых претензий;</w:t>
      </w:r>
    </w:p>
    <w:p w:rsidR="005D0288" w:rsidRPr="00C97574" w:rsidRDefault="005D0288" w:rsidP="002140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48" w:name="sub_23145"/>
      <w:bookmarkEnd w:id="47"/>
      <w:r w:rsidRPr="00C97574">
        <w:rPr>
          <w:rFonts w:ascii="Times New Roman" w:hAnsi="Times New Roman" w:cs="Times New Roman"/>
        </w:rPr>
        <w:t>д) фамилии, имена, отчества выступивших на заседании лиц и краткое изложение их выступлений;</w:t>
      </w:r>
    </w:p>
    <w:p w:rsidR="005D0288" w:rsidRPr="00C97574" w:rsidRDefault="005D0288" w:rsidP="002140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49" w:name="sub_23146"/>
      <w:bookmarkEnd w:id="48"/>
      <w:r w:rsidRPr="00C97574">
        <w:rPr>
          <w:rFonts w:ascii="Times New Roman" w:hAnsi="Times New Roman" w:cs="Times New Roman"/>
        </w:rPr>
        <w:lastRenderedPageBreak/>
        <w:t>е) источник информации, содержащей основания для проведения заседания комиссии, дата поступления информации в комиссию;</w:t>
      </w:r>
    </w:p>
    <w:p w:rsidR="005D0288" w:rsidRPr="00C97574" w:rsidRDefault="005D0288" w:rsidP="002140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50" w:name="sub_23147"/>
      <w:bookmarkEnd w:id="49"/>
      <w:r w:rsidRPr="00C97574">
        <w:rPr>
          <w:rFonts w:ascii="Times New Roman" w:hAnsi="Times New Roman" w:cs="Times New Roman"/>
        </w:rPr>
        <w:t>ж) другие сведения;</w:t>
      </w:r>
    </w:p>
    <w:p w:rsidR="005D0288" w:rsidRPr="00C97574" w:rsidRDefault="005D0288" w:rsidP="002140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51" w:name="sub_23148"/>
      <w:bookmarkEnd w:id="50"/>
      <w:r w:rsidRPr="00C97574">
        <w:rPr>
          <w:rFonts w:ascii="Times New Roman" w:hAnsi="Times New Roman" w:cs="Times New Roman"/>
        </w:rPr>
        <w:t>з) результаты голосования;</w:t>
      </w:r>
    </w:p>
    <w:p w:rsidR="005D0288" w:rsidRPr="00C97574" w:rsidRDefault="005D0288" w:rsidP="002140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52" w:name="sub_23149"/>
      <w:bookmarkEnd w:id="51"/>
      <w:r w:rsidRPr="00C97574">
        <w:rPr>
          <w:rFonts w:ascii="Times New Roman" w:hAnsi="Times New Roman" w:cs="Times New Roman"/>
        </w:rPr>
        <w:t>и) решение и обоснование его принятия.</w:t>
      </w:r>
    </w:p>
    <w:p w:rsidR="005D0288" w:rsidRPr="00C97574" w:rsidRDefault="005D0288" w:rsidP="002140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53" w:name="sub_2315"/>
      <w:bookmarkEnd w:id="52"/>
      <w:r w:rsidRPr="00C97574">
        <w:rPr>
          <w:rFonts w:ascii="Times New Roman" w:hAnsi="Times New Roman" w:cs="Times New Roman"/>
        </w:rPr>
        <w:t>3.15.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5D0288" w:rsidRPr="00C97574" w:rsidRDefault="005D0288" w:rsidP="002140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54" w:name="sub_2316"/>
      <w:bookmarkEnd w:id="53"/>
      <w:r w:rsidRPr="00C97574">
        <w:rPr>
          <w:rFonts w:ascii="Times New Roman" w:hAnsi="Times New Roman" w:cs="Times New Roman"/>
        </w:rPr>
        <w:t>3.16. Мотивированное заключение комиссии в 7-дневный срок со дня заседания направляется лицу, направившему уведомление, представление, а также по решению комиссии - иным заинтересованным лицам.</w:t>
      </w:r>
    </w:p>
    <w:bookmarkEnd w:id="54"/>
    <w:p w:rsidR="005D0288" w:rsidRPr="00C97574" w:rsidRDefault="005D0288" w:rsidP="002140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97574">
        <w:rPr>
          <w:rFonts w:ascii="Times New Roman" w:hAnsi="Times New Roman" w:cs="Times New Roman"/>
        </w:rPr>
        <w:t>По письменному заявлению лица, направившего уведомление и получившего мотивированное заключение комиссии, в 7-дневный срок выдается копия протокола заседания комиссии, заверенная подписями председателя и секретаря комиссии.</w:t>
      </w:r>
    </w:p>
    <w:p w:rsidR="005D0288" w:rsidRPr="00C97574" w:rsidRDefault="005D0288" w:rsidP="002140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55" w:name="sub_2317"/>
      <w:r w:rsidRPr="00C97574">
        <w:rPr>
          <w:rFonts w:ascii="Times New Roman" w:hAnsi="Times New Roman" w:cs="Times New Roman"/>
        </w:rPr>
        <w:t>3.17. Решение комиссии, принятое в отношении депутата, хранится в папке депутата.</w:t>
      </w:r>
    </w:p>
    <w:p w:rsidR="005D0288" w:rsidRPr="00C97574" w:rsidRDefault="005D0288" w:rsidP="002140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56" w:name="sub_2318"/>
      <w:bookmarkEnd w:id="55"/>
      <w:r w:rsidRPr="00C97574">
        <w:rPr>
          <w:rFonts w:ascii="Times New Roman" w:hAnsi="Times New Roman" w:cs="Times New Roman"/>
        </w:rPr>
        <w:t>3.18. Решение комиссии может быть обжаловано в порядке, предусмотренном законодательством Российской Федерации.</w:t>
      </w:r>
    </w:p>
    <w:p w:rsidR="005D0288" w:rsidRPr="00C97574" w:rsidRDefault="005D0288" w:rsidP="002140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57" w:name="sub_2319"/>
      <w:bookmarkEnd w:id="56"/>
      <w:r w:rsidRPr="00C97574">
        <w:rPr>
          <w:rFonts w:ascii="Times New Roman" w:hAnsi="Times New Roman" w:cs="Times New Roman"/>
        </w:rPr>
        <w:t>3.19. Организационно-техническое и документационное обеспечение деятельности комиссии возлагается на секретаря комиссии.</w:t>
      </w:r>
    </w:p>
    <w:bookmarkEnd w:id="57"/>
    <w:p w:rsidR="005D0288" w:rsidRPr="005D0288" w:rsidRDefault="005D0288" w:rsidP="005D0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D0288" w:rsidRPr="005D0288" w:rsidSect="00A841D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80243"/>
    <w:rsid w:val="00076148"/>
    <w:rsid w:val="0010027C"/>
    <w:rsid w:val="00124C00"/>
    <w:rsid w:val="00184802"/>
    <w:rsid w:val="001D40D6"/>
    <w:rsid w:val="001E3237"/>
    <w:rsid w:val="00214048"/>
    <w:rsid w:val="00247D2C"/>
    <w:rsid w:val="00250EFF"/>
    <w:rsid w:val="00261487"/>
    <w:rsid w:val="00286A8A"/>
    <w:rsid w:val="00303577"/>
    <w:rsid w:val="00310F26"/>
    <w:rsid w:val="00361A95"/>
    <w:rsid w:val="003807DF"/>
    <w:rsid w:val="003F470C"/>
    <w:rsid w:val="004228D1"/>
    <w:rsid w:val="005A1926"/>
    <w:rsid w:val="005D0288"/>
    <w:rsid w:val="005F0F2B"/>
    <w:rsid w:val="006B675F"/>
    <w:rsid w:val="006D6B80"/>
    <w:rsid w:val="00787360"/>
    <w:rsid w:val="007A685F"/>
    <w:rsid w:val="007B3DF3"/>
    <w:rsid w:val="007F2E84"/>
    <w:rsid w:val="008562F5"/>
    <w:rsid w:val="008C2341"/>
    <w:rsid w:val="008D40BD"/>
    <w:rsid w:val="00960720"/>
    <w:rsid w:val="00980243"/>
    <w:rsid w:val="009D740C"/>
    <w:rsid w:val="009F23A9"/>
    <w:rsid w:val="00A841D1"/>
    <w:rsid w:val="00A859EB"/>
    <w:rsid w:val="00A946BE"/>
    <w:rsid w:val="00AB2A06"/>
    <w:rsid w:val="00AB7952"/>
    <w:rsid w:val="00AD46E6"/>
    <w:rsid w:val="00B738AA"/>
    <w:rsid w:val="00C45A33"/>
    <w:rsid w:val="00C64B0D"/>
    <w:rsid w:val="00C97574"/>
    <w:rsid w:val="00CE11D2"/>
    <w:rsid w:val="00D10732"/>
    <w:rsid w:val="00D2005D"/>
    <w:rsid w:val="00D407BB"/>
    <w:rsid w:val="00D569D5"/>
    <w:rsid w:val="00DE374D"/>
    <w:rsid w:val="00E02B01"/>
    <w:rsid w:val="00E06FE5"/>
    <w:rsid w:val="00E07C57"/>
    <w:rsid w:val="00E4382E"/>
    <w:rsid w:val="00E64442"/>
    <w:rsid w:val="00E901C0"/>
    <w:rsid w:val="00EA416E"/>
    <w:rsid w:val="00ED6B3B"/>
    <w:rsid w:val="00F438D0"/>
    <w:rsid w:val="00F93840"/>
    <w:rsid w:val="00FF5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720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4382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D6B8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D6B80"/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6D6B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39"/>
    <w:rsid w:val="006D6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A859E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859E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4382E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8">
    <w:name w:val="Гипертекстовая ссылка"/>
    <w:uiPriority w:val="99"/>
    <w:rsid w:val="00E4382E"/>
    <w:rPr>
      <w:b w:val="0"/>
      <w:bCs w:val="0"/>
      <w:color w:val="106BBE"/>
    </w:rPr>
  </w:style>
  <w:style w:type="paragraph" w:styleId="a9">
    <w:name w:val="Title"/>
    <w:basedOn w:val="a"/>
    <w:link w:val="aa"/>
    <w:uiPriority w:val="10"/>
    <w:qFormat/>
    <w:rsid w:val="00E4382E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a">
    <w:name w:val="Название Знак"/>
    <w:basedOn w:val="a0"/>
    <w:link w:val="a9"/>
    <w:uiPriority w:val="10"/>
    <w:rsid w:val="00E438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uiPriority w:val="99"/>
    <w:unhideWhenUsed/>
    <w:rsid w:val="00787360"/>
    <w:rPr>
      <w:color w:val="0563C1"/>
      <w:u w:val="single"/>
    </w:rPr>
  </w:style>
  <w:style w:type="paragraph" w:customStyle="1" w:styleId="ac">
    <w:name w:val="Комментарий"/>
    <w:basedOn w:val="a"/>
    <w:next w:val="a"/>
    <w:uiPriority w:val="99"/>
    <w:rsid w:val="005D0288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ad">
    <w:name w:val="Информация о версии"/>
    <w:basedOn w:val="ac"/>
    <w:next w:val="a"/>
    <w:uiPriority w:val="99"/>
    <w:rsid w:val="005D0288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361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61A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0761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paragraph" w:customStyle="1" w:styleId="af1">
    <w:name w:val="Прижатый влево"/>
    <w:basedOn w:val="a"/>
    <w:next w:val="a"/>
    <w:uiPriority w:val="99"/>
    <w:rsid w:val="0007614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720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4382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D6B8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D6B80"/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6D6B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39"/>
    <w:rsid w:val="006D6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A859E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859E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4382E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8">
    <w:name w:val="Гипертекстовая ссылка"/>
    <w:uiPriority w:val="99"/>
    <w:rsid w:val="00E4382E"/>
    <w:rPr>
      <w:b w:val="0"/>
      <w:bCs w:val="0"/>
      <w:color w:val="106BBE"/>
    </w:rPr>
  </w:style>
  <w:style w:type="paragraph" w:styleId="a9">
    <w:name w:val="Title"/>
    <w:basedOn w:val="a"/>
    <w:link w:val="aa"/>
    <w:uiPriority w:val="10"/>
    <w:qFormat/>
    <w:rsid w:val="00E4382E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a">
    <w:name w:val="Название Знак"/>
    <w:basedOn w:val="a0"/>
    <w:link w:val="a9"/>
    <w:uiPriority w:val="10"/>
    <w:rsid w:val="00E438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uiPriority w:val="99"/>
    <w:unhideWhenUsed/>
    <w:rsid w:val="00787360"/>
    <w:rPr>
      <w:color w:val="0563C1"/>
      <w:u w:val="single"/>
    </w:rPr>
  </w:style>
  <w:style w:type="paragraph" w:customStyle="1" w:styleId="ac">
    <w:name w:val="Комментарий"/>
    <w:basedOn w:val="a"/>
    <w:next w:val="a"/>
    <w:uiPriority w:val="99"/>
    <w:rsid w:val="005D0288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ad">
    <w:name w:val="Информация о версии"/>
    <w:basedOn w:val="ac"/>
    <w:next w:val="a"/>
    <w:uiPriority w:val="99"/>
    <w:rsid w:val="005D0288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361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61A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0761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paragraph" w:customStyle="1" w:styleId="af1">
    <w:name w:val="Прижатый влево"/>
    <w:basedOn w:val="a"/>
    <w:next w:val="a"/>
    <w:uiPriority w:val="99"/>
    <w:rsid w:val="0007614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64203/0" TargetMode="External"/><Relationship Id="rId13" Type="http://schemas.openxmlformats.org/officeDocument/2006/relationships/hyperlink" Target="https://internet.garant.ru/document/redirect/70271682/30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0103000/0" TargetMode="External"/><Relationship Id="rId12" Type="http://schemas.openxmlformats.org/officeDocument/2006/relationships/hyperlink" Target="https://internet.garant.ru/document/redirect/196300/0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document/redirect/198625/0" TargetMode="External"/><Relationship Id="rId11" Type="http://schemas.openxmlformats.org/officeDocument/2006/relationships/hyperlink" Target="https://internet.garant.ru/document/redirect/196300/111" TargetMode="External"/><Relationship Id="rId5" Type="http://schemas.openxmlformats.org/officeDocument/2006/relationships/hyperlink" Target="https://internet.garant.ru/document/redirect/12164203/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document/redirect/196300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96300/1031" TargetMode="External"/><Relationship Id="rId14" Type="http://schemas.openxmlformats.org/officeDocument/2006/relationships/hyperlink" Target="https://internet.garant.ru/document/redirect/12164203/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16689-28DB-4631-A738-EDFC82CB6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2467</Words>
  <Characters>14066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IvanovaElena</dc:creator>
  <cp:lastModifiedBy>Master</cp:lastModifiedBy>
  <cp:revision>2</cp:revision>
  <cp:lastPrinted>2024-11-08T12:46:00Z</cp:lastPrinted>
  <dcterms:created xsi:type="dcterms:W3CDTF">2024-11-11T08:31:00Z</dcterms:created>
  <dcterms:modified xsi:type="dcterms:W3CDTF">2024-11-11T08:31:00Z</dcterms:modified>
</cp:coreProperties>
</file>