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20" w:rsidRDefault="00960720" w:rsidP="00960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0324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960720" w:rsidRPr="00520324" w:rsidRDefault="00960720" w:rsidP="009607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720" w:rsidRPr="00520324" w:rsidRDefault="00960720" w:rsidP="009607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324">
        <w:rPr>
          <w:rFonts w:ascii="Times New Roman" w:hAnsi="Times New Roman" w:cs="Times New Roman"/>
          <w:b/>
          <w:bCs/>
          <w:sz w:val="24"/>
          <w:szCs w:val="24"/>
        </w:rPr>
        <w:t>АДМИН</w:t>
      </w:r>
      <w:r>
        <w:rPr>
          <w:rFonts w:ascii="Times New Roman" w:hAnsi="Times New Roman" w:cs="Times New Roman"/>
          <w:b/>
          <w:bCs/>
          <w:sz w:val="24"/>
          <w:szCs w:val="24"/>
        </w:rPr>
        <w:t>ИСТРАЦИЯ КРАСНОГОРОДСКОГО МУНИЦИПАЛЬНОГО ОКРУГА</w:t>
      </w:r>
    </w:p>
    <w:p w:rsidR="00960720" w:rsidRDefault="00960720" w:rsidP="009607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:rsidR="00960720" w:rsidRPr="00520324" w:rsidRDefault="00960720" w:rsidP="009607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720" w:rsidRPr="00520324" w:rsidRDefault="00960720" w:rsidP="0096072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2A1962">
        <w:rPr>
          <w:rFonts w:ascii="Times New Roman" w:hAnsi="Times New Roman" w:cs="Times New Roman"/>
          <w:sz w:val="24"/>
          <w:szCs w:val="24"/>
          <w:u w:val="single"/>
        </w:rPr>
        <w:t>10.07.2024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A1962">
        <w:rPr>
          <w:rFonts w:ascii="Times New Roman" w:hAnsi="Times New Roman" w:cs="Times New Roman"/>
          <w:sz w:val="24"/>
          <w:szCs w:val="24"/>
          <w:u w:val="single"/>
        </w:rPr>
        <w:t xml:space="preserve"> 168-р</w:t>
      </w:r>
    </w:p>
    <w:p w:rsidR="00960720" w:rsidRDefault="00960720" w:rsidP="00960720">
      <w:pPr>
        <w:rPr>
          <w:rFonts w:ascii="Times New Roman" w:hAnsi="Times New Roman" w:cs="Times New Roman"/>
          <w:sz w:val="24"/>
          <w:szCs w:val="24"/>
        </w:rPr>
      </w:pPr>
      <w:r w:rsidRPr="00520324">
        <w:rPr>
          <w:rFonts w:ascii="Times New Roman" w:hAnsi="Times New Roman" w:cs="Times New Roman"/>
          <w:sz w:val="24"/>
          <w:szCs w:val="24"/>
        </w:rPr>
        <w:t>р.п. Красногородск</w:t>
      </w:r>
    </w:p>
    <w:tbl>
      <w:tblPr>
        <w:tblW w:w="10240" w:type="dxa"/>
        <w:tblLook w:val="01E0"/>
      </w:tblPr>
      <w:tblGrid>
        <w:gridCol w:w="5637"/>
        <w:gridCol w:w="4603"/>
      </w:tblGrid>
      <w:tr w:rsidR="00960720" w:rsidTr="00DB003E">
        <w:tc>
          <w:tcPr>
            <w:tcW w:w="5637" w:type="dxa"/>
          </w:tcPr>
          <w:p w:rsidR="00960720" w:rsidRPr="000D1D82" w:rsidRDefault="00960720" w:rsidP="006D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комиссии </w:t>
            </w:r>
            <w:r w:rsidR="006D6B8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Красногородского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муниципальн</w:t>
            </w:r>
            <w:r w:rsidR="00D10732">
              <w:rPr>
                <w:rFonts w:ascii="Times New Roman" w:hAnsi="Times New Roman" w:cs="Times New Roman"/>
                <w:sz w:val="24"/>
                <w:szCs w:val="24"/>
              </w:rPr>
              <w:t>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</w:t>
            </w:r>
            <w:r w:rsidR="006D6B80">
              <w:rPr>
                <w:rFonts w:ascii="Times New Roman" w:hAnsi="Times New Roman" w:cs="Times New Roman"/>
                <w:sz w:val="24"/>
                <w:szCs w:val="24"/>
              </w:rPr>
              <w:t>на муниципальной службе</w:t>
            </w:r>
          </w:p>
        </w:tc>
        <w:tc>
          <w:tcPr>
            <w:tcW w:w="4603" w:type="dxa"/>
          </w:tcPr>
          <w:p w:rsidR="00960720" w:rsidRPr="000D1D82" w:rsidRDefault="00960720" w:rsidP="00DB0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027C" w:rsidRDefault="0010027C"/>
    <w:p w:rsidR="00960720" w:rsidRPr="00EA416E" w:rsidRDefault="00C45A33" w:rsidP="006D6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 статьей 14.1</w:t>
      </w:r>
      <w:r w:rsidR="00EA416E" w:rsidRPr="00EA416E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№ 25-ФЗ    «О муниципальной службе в Р</w:t>
      </w:r>
      <w:r>
        <w:rPr>
          <w:rFonts w:ascii="Times New Roman" w:hAnsi="Times New Roman" w:cs="Times New Roman"/>
          <w:sz w:val="24"/>
          <w:szCs w:val="24"/>
        </w:rPr>
        <w:t>оссийской Федерации», статьей 16.1</w:t>
      </w:r>
      <w:r w:rsidR="00EA416E" w:rsidRPr="00EA416E">
        <w:rPr>
          <w:rFonts w:ascii="Times New Roman" w:hAnsi="Times New Roman" w:cs="Times New Roman"/>
          <w:sz w:val="24"/>
          <w:szCs w:val="24"/>
        </w:rPr>
        <w:t xml:space="preserve"> Закона Псковской области от 30 июля 2007 года №700-ОЗ «Об организации муниципальной службы в Псковской области», </w:t>
      </w:r>
      <w:r w:rsidR="00D10732" w:rsidRPr="00EA416E">
        <w:rPr>
          <w:rFonts w:ascii="Times New Roman" w:hAnsi="Times New Roman" w:cs="Times New Roman"/>
          <w:sz w:val="24"/>
          <w:szCs w:val="24"/>
        </w:rPr>
        <w:t>пунктом 5 Положения о комиссии по соблюдению требований к служебному поведению муниципальных служащихи урегулированию конфликта интересов на муниципальной службе в Администрации Красногородского муниципального</w:t>
      </w:r>
      <w:proofErr w:type="gramEnd"/>
      <w:r w:rsidR="00D10732" w:rsidRPr="00EA416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EA416E" w:rsidRPr="00EA416E">
        <w:rPr>
          <w:rFonts w:ascii="Times New Roman" w:hAnsi="Times New Roman" w:cs="Times New Roman"/>
          <w:sz w:val="24"/>
          <w:szCs w:val="24"/>
        </w:rPr>
        <w:t>, утвержденного постановлением Администрации Красногородского муниципального округа от 02.05.2024 №251,  в целях обеспечения соблюдения муниципальными служащими Администрации Красногородского муниципального округа требований к служебному поведению и урегулирования конфликта интересов</w:t>
      </w:r>
      <w:r w:rsidR="00D10732" w:rsidRPr="00EA416E">
        <w:rPr>
          <w:rFonts w:ascii="Times New Roman" w:hAnsi="Times New Roman" w:cs="Times New Roman"/>
          <w:sz w:val="24"/>
          <w:szCs w:val="24"/>
        </w:rPr>
        <w:t>:</w:t>
      </w:r>
    </w:p>
    <w:p w:rsidR="006D6B80" w:rsidRDefault="00EA416E" w:rsidP="00EA41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</w:t>
      </w:r>
      <w:r w:rsidR="00D10732">
        <w:rPr>
          <w:rFonts w:ascii="Times New Roman" w:hAnsi="Times New Roman" w:cs="Times New Roman"/>
          <w:sz w:val="24"/>
          <w:szCs w:val="24"/>
        </w:rPr>
        <w:t xml:space="preserve"> комиссию </w:t>
      </w:r>
      <w:r w:rsidR="006D6B80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 по соблюдению требований к служебному поведению муниципальных служащих и урегулированию конфликта ин</w:t>
      </w:r>
      <w:r>
        <w:rPr>
          <w:rFonts w:ascii="Times New Roman" w:hAnsi="Times New Roman" w:cs="Times New Roman"/>
          <w:sz w:val="24"/>
          <w:szCs w:val="24"/>
        </w:rPr>
        <w:t>тересов на муниципальной службе</w:t>
      </w:r>
      <w:r w:rsidR="006D6B80">
        <w:rPr>
          <w:rFonts w:ascii="Times New Roman" w:hAnsi="Times New Roman" w:cs="Times New Roman"/>
          <w:sz w:val="24"/>
          <w:szCs w:val="24"/>
        </w:rPr>
        <w:t xml:space="preserve">, согласно </w:t>
      </w:r>
      <w:r>
        <w:rPr>
          <w:rFonts w:ascii="Times New Roman" w:hAnsi="Times New Roman" w:cs="Times New Roman"/>
          <w:sz w:val="24"/>
          <w:szCs w:val="24"/>
        </w:rPr>
        <w:t xml:space="preserve">                    приложению</w:t>
      </w:r>
      <w:r w:rsidR="006D6B80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6D6B80" w:rsidRDefault="00EA416E" w:rsidP="006D6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D6B80">
        <w:rPr>
          <w:rFonts w:ascii="Times New Roman" w:hAnsi="Times New Roman" w:cs="Times New Roman"/>
          <w:sz w:val="24"/>
          <w:szCs w:val="24"/>
        </w:rPr>
        <w:t>. Утвердить порядок работы комиссии Администрации Красногородского муниципального округа по соблюдению требований к служебному по</w:t>
      </w:r>
      <w:r w:rsidR="00F93840">
        <w:rPr>
          <w:rFonts w:ascii="Times New Roman" w:hAnsi="Times New Roman" w:cs="Times New Roman"/>
          <w:sz w:val="24"/>
          <w:szCs w:val="24"/>
        </w:rPr>
        <w:t xml:space="preserve">ведению муниципальных служащих </w:t>
      </w:r>
      <w:r w:rsidR="006D6B80">
        <w:rPr>
          <w:rFonts w:ascii="Times New Roman" w:hAnsi="Times New Roman" w:cs="Times New Roman"/>
          <w:sz w:val="24"/>
          <w:szCs w:val="24"/>
        </w:rPr>
        <w:t>и урегулированию конфликта ин</w:t>
      </w:r>
      <w:r>
        <w:rPr>
          <w:rFonts w:ascii="Times New Roman" w:hAnsi="Times New Roman" w:cs="Times New Roman"/>
          <w:sz w:val="24"/>
          <w:szCs w:val="24"/>
        </w:rPr>
        <w:t>тересов на муниципальной службе, согласно приложения 2.</w:t>
      </w:r>
    </w:p>
    <w:p w:rsidR="00E901C0" w:rsidRDefault="00EA416E" w:rsidP="00E901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4228D1">
        <w:rPr>
          <w:rFonts w:ascii="Times New Roman" w:hAnsi="Times New Roman" w:cs="Times New Roman"/>
          <w:sz w:val="24"/>
          <w:szCs w:val="24"/>
        </w:rPr>
        <w:t>.</w:t>
      </w:r>
      <w:r w:rsidR="00E901C0">
        <w:rPr>
          <w:rFonts w:ascii="Times New Roman" w:hAnsi="Times New Roman" w:cs="Times New Roman"/>
          <w:sz w:val="24"/>
          <w:szCs w:val="24"/>
        </w:rPr>
        <w:t>Считать утратившим силу р</w:t>
      </w:r>
      <w:r w:rsidR="004228D1">
        <w:rPr>
          <w:rFonts w:ascii="Times New Roman" w:hAnsi="Times New Roman" w:cs="Times New Roman"/>
          <w:sz w:val="24"/>
          <w:szCs w:val="24"/>
        </w:rPr>
        <w:t xml:space="preserve">аспоряжение Администрации Красногородского района от 10.03.2010 №21-р «О комиссии Администрации Красногородского района по соблюдению требований к служебному поведению муниципальных служащих  Администрации Красногородского района и урегулированию конфликта интересов» (в редакции распоряжений Администрации Красногородского района от 17.12.2010 №125-р, от 14.04.2011 №49-р, от 15.05.2012 №44-р, от 26.02.2014 №18-р, от 01.04.2014 №24-р, от 08.02.2016 №13-р, от 26.02.2021 №27-р, </w:t>
      </w:r>
      <w:r w:rsidR="00E901C0">
        <w:rPr>
          <w:rFonts w:ascii="Times New Roman" w:hAnsi="Times New Roman" w:cs="Times New Roman"/>
          <w:sz w:val="24"/>
          <w:szCs w:val="24"/>
        </w:rPr>
        <w:t>от 01.03.2023</w:t>
      </w:r>
      <w:proofErr w:type="gramEnd"/>
      <w:r w:rsidR="00E901C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E901C0">
        <w:rPr>
          <w:rFonts w:ascii="Times New Roman" w:hAnsi="Times New Roman" w:cs="Times New Roman"/>
          <w:sz w:val="24"/>
          <w:szCs w:val="24"/>
        </w:rPr>
        <w:t>43-р).</w:t>
      </w:r>
      <w:proofErr w:type="gramEnd"/>
    </w:p>
    <w:p w:rsidR="002A1962" w:rsidRDefault="002A1962" w:rsidP="00E901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B80" w:rsidRDefault="006D6B80" w:rsidP="00E901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B80" w:rsidRDefault="006D6B80" w:rsidP="006D6B80">
      <w:pPr>
        <w:rPr>
          <w:rFonts w:ascii="Times New Roman" w:hAnsi="Times New Roman" w:cs="Times New Roman"/>
          <w:sz w:val="24"/>
          <w:szCs w:val="24"/>
        </w:rPr>
      </w:pPr>
      <w:r w:rsidRPr="0052032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 Красногородского муниципального округа</w:t>
      </w:r>
      <w:r w:rsidRPr="00520324">
        <w:rPr>
          <w:rFonts w:ascii="Times New Roman" w:hAnsi="Times New Roman" w:cs="Times New Roman"/>
          <w:sz w:val="24"/>
          <w:szCs w:val="24"/>
        </w:rPr>
        <w:t xml:space="preserve">:                                    </w:t>
      </w:r>
      <w:r>
        <w:rPr>
          <w:rFonts w:ascii="Times New Roman" w:hAnsi="Times New Roman" w:cs="Times New Roman"/>
          <w:sz w:val="24"/>
          <w:szCs w:val="24"/>
        </w:rPr>
        <w:t>В.В.Понизовская</w:t>
      </w:r>
    </w:p>
    <w:p w:rsidR="002A1962" w:rsidRDefault="002A1962" w:rsidP="006D6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     А.П.Картель</w:t>
      </w:r>
    </w:p>
    <w:p w:rsidR="002A1962" w:rsidRDefault="002A1962" w:rsidP="006D6B80">
      <w:pPr>
        <w:rPr>
          <w:rFonts w:ascii="Times New Roman" w:hAnsi="Times New Roman" w:cs="Times New Roman"/>
          <w:sz w:val="24"/>
          <w:szCs w:val="24"/>
        </w:rPr>
      </w:pPr>
    </w:p>
    <w:p w:rsidR="002A1962" w:rsidRDefault="002A1962" w:rsidP="006D6B80">
      <w:pPr>
        <w:rPr>
          <w:rFonts w:ascii="Times New Roman" w:hAnsi="Times New Roman" w:cs="Times New Roman"/>
          <w:sz w:val="24"/>
          <w:szCs w:val="24"/>
        </w:rPr>
      </w:pPr>
    </w:p>
    <w:p w:rsidR="002A1962" w:rsidRDefault="002A1962" w:rsidP="006D6B80">
      <w:pPr>
        <w:rPr>
          <w:rFonts w:ascii="Times New Roman" w:hAnsi="Times New Roman" w:cs="Times New Roman"/>
          <w:sz w:val="24"/>
          <w:szCs w:val="24"/>
        </w:rPr>
      </w:pPr>
    </w:p>
    <w:p w:rsidR="002A1962" w:rsidRDefault="006D6B80" w:rsidP="006D6B8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62199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6D6B80" w:rsidRDefault="002A1962" w:rsidP="002A196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к распоряжению Администрации</w:t>
      </w:r>
    </w:p>
    <w:p w:rsidR="006D6B80" w:rsidRDefault="006D6B80" w:rsidP="006D6B80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Красногородского муниципального округа </w:t>
      </w:r>
    </w:p>
    <w:p w:rsidR="006D6B80" w:rsidRDefault="006D6B80" w:rsidP="006D6B80">
      <w:pPr>
        <w:pStyle w:val="a3"/>
        <w:tabs>
          <w:tab w:val="num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B80">
        <w:rPr>
          <w:rFonts w:ascii="Times New Roman" w:hAnsi="Times New Roman" w:cs="Times New Roman"/>
          <w:sz w:val="24"/>
          <w:szCs w:val="24"/>
        </w:rPr>
        <w:t xml:space="preserve">от </w:t>
      </w:r>
      <w:r w:rsidR="002A1962">
        <w:rPr>
          <w:rFonts w:ascii="Times New Roman" w:hAnsi="Times New Roman" w:cs="Times New Roman"/>
          <w:sz w:val="24"/>
          <w:szCs w:val="24"/>
        </w:rPr>
        <w:t>10.07.2024</w:t>
      </w:r>
      <w:r w:rsidRPr="006D6B80">
        <w:rPr>
          <w:rFonts w:ascii="Times New Roman" w:hAnsi="Times New Roman" w:cs="Times New Roman"/>
          <w:sz w:val="24"/>
          <w:szCs w:val="24"/>
        </w:rPr>
        <w:t xml:space="preserve"> №</w:t>
      </w:r>
      <w:r w:rsidR="002A1962">
        <w:rPr>
          <w:rFonts w:ascii="Times New Roman" w:hAnsi="Times New Roman" w:cs="Times New Roman"/>
          <w:sz w:val="24"/>
          <w:szCs w:val="24"/>
        </w:rPr>
        <w:t xml:space="preserve"> 168-р</w:t>
      </w:r>
    </w:p>
    <w:p w:rsidR="006D6B80" w:rsidRDefault="006D6B80" w:rsidP="006D6B80">
      <w:pPr>
        <w:pStyle w:val="a3"/>
        <w:tabs>
          <w:tab w:val="num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6B80" w:rsidRDefault="006D6B80" w:rsidP="006D6B80">
      <w:pPr>
        <w:pStyle w:val="a3"/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6B80" w:rsidRPr="004228D1" w:rsidRDefault="006D6B80" w:rsidP="006D6B80">
      <w:pPr>
        <w:pStyle w:val="a3"/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8D1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6D6B80" w:rsidRPr="004228D1" w:rsidRDefault="006D6B80" w:rsidP="006D6B80">
      <w:pPr>
        <w:pStyle w:val="a3"/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8D1">
        <w:rPr>
          <w:rFonts w:ascii="Times New Roman" w:hAnsi="Times New Roman" w:cs="Times New Roman"/>
          <w:b/>
          <w:sz w:val="24"/>
          <w:szCs w:val="24"/>
        </w:rPr>
        <w:t>комиссии Администрации Красногородского муниципального округа по соблюдению требований к служебному поведению муниципальных служащих и урегулированию конфликта интересов на муниципальной службе</w:t>
      </w:r>
    </w:p>
    <w:p w:rsidR="006D6B80" w:rsidRDefault="006D6B80" w:rsidP="006D6B80">
      <w:pPr>
        <w:pStyle w:val="a3"/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Ind w:w="283" w:type="dxa"/>
        <w:tblLook w:val="04A0"/>
      </w:tblPr>
      <w:tblGrid>
        <w:gridCol w:w="3823"/>
        <w:gridCol w:w="5528"/>
      </w:tblGrid>
      <w:tr w:rsidR="006D6B80" w:rsidTr="004228D1">
        <w:tc>
          <w:tcPr>
            <w:tcW w:w="3823" w:type="dxa"/>
          </w:tcPr>
          <w:p w:rsidR="006D6B80" w:rsidRDefault="006D6B80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Ефремова </w:t>
            </w:r>
          </w:p>
          <w:p w:rsidR="006D6B80" w:rsidRDefault="006D6B80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Лариса Вячеславовна</w:t>
            </w:r>
          </w:p>
        </w:tc>
        <w:tc>
          <w:tcPr>
            <w:tcW w:w="5528" w:type="dxa"/>
          </w:tcPr>
          <w:p w:rsidR="006D6B80" w:rsidRDefault="006D6B80" w:rsidP="004228D1">
            <w:pPr>
              <w:pStyle w:val="a3"/>
              <w:tabs>
                <w:tab w:val="num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заместитель Главы Администрации Красногородского муниципального округа – начальник отдела поэкономике и сельскому хозяйству, председатель комиссии;</w:t>
            </w:r>
          </w:p>
        </w:tc>
      </w:tr>
      <w:tr w:rsidR="004228D1" w:rsidTr="004228D1">
        <w:tc>
          <w:tcPr>
            <w:tcW w:w="3823" w:type="dxa"/>
          </w:tcPr>
          <w:p w:rsidR="004228D1" w:rsidRDefault="004228D1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Елена Алексеевна</w:t>
            </w:r>
          </w:p>
        </w:tc>
        <w:tc>
          <w:tcPr>
            <w:tcW w:w="5528" w:type="dxa"/>
          </w:tcPr>
          <w:p w:rsidR="004228D1" w:rsidRDefault="004228D1" w:rsidP="004228D1">
            <w:pPr>
              <w:pStyle w:val="a3"/>
              <w:tabs>
                <w:tab w:val="num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управляющий делами Администрации Красногородского муниципального округа, заместитель председателя;</w:t>
            </w:r>
          </w:p>
        </w:tc>
      </w:tr>
      <w:tr w:rsidR="004228D1" w:rsidTr="004228D1">
        <w:tc>
          <w:tcPr>
            <w:tcW w:w="3823" w:type="dxa"/>
          </w:tcPr>
          <w:p w:rsidR="004228D1" w:rsidRDefault="004228D1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Картель Анастасия Петровна</w:t>
            </w:r>
          </w:p>
        </w:tc>
        <w:tc>
          <w:tcPr>
            <w:tcW w:w="5528" w:type="dxa"/>
          </w:tcPr>
          <w:p w:rsidR="004228D1" w:rsidRDefault="004228D1" w:rsidP="004228D1">
            <w:pPr>
              <w:pStyle w:val="a3"/>
              <w:tabs>
                <w:tab w:val="num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консультант управления делами Администрации Красногородского муниципального округа, секретарь комиссии;</w:t>
            </w:r>
          </w:p>
        </w:tc>
      </w:tr>
      <w:tr w:rsidR="004228D1" w:rsidTr="004228D1">
        <w:tc>
          <w:tcPr>
            <w:tcW w:w="3823" w:type="dxa"/>
          </w:tcPr>
          <w:p w:rsidR="004228D1" w:rsidRDefault="004228D1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комиссии:</w:t>
            </w:r>
          </w:p>
        </w:tc>
        <w:tc>
          <w:tcPr>
            <w:tcW w:w="5528" w:type="dxa"/>
          </w:tcPr>
          <w:p w:rsidR="004228D1" w:rsidRDefault="004228D1" w:rsidP="004228D1">
            <w:pPr>
              <w:pStyle w:val="a3"/>
              <w:tabs>
                <w:tab w:val="num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28D1" w:rsidTr="004228D1">
        <w:tc>
          <w:tcPr>
            <w:tcW w:w="3823" w:type="dxa"/>
          </w:tcPr>
          <w:p w:rsidR="004228D1" w:rsidRDefault="004228D1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Кузьмин Геннадий Александрович</w:t>
            </w:r>
          </w:p>
        </w:tc>
        <w:tc>
          <w:tcPr>
            <w:tcW w:w="5528" w:type="dxa"/>
          </w:tcPr>
          <w:p w:rsidR="004228D1" w:rsidRDefault="004228D1" w:rsidP="004228D1">
            <w:pPr>
              <w:pStyle w:val="a3"/>
              <w:tabs>
                <w:tab w:val="num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консультант отдела по правовым вопросам Администрации Красногородского муниципального округа;</w:t>
            </w:r>
          </w:p>
        </w:tc>
      </w:tr>
      <w:tr w:rsidR="004228D1" w:rsidTr="004228D1">
        <w:tc>
          <w:tcPr>
            <w:tcW w:w="3823" w:type="dxa"/>
          </w:tcPr>
          <w:p w:rsidR="004228D1" w:rsidRDefault="004228D1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Григорьева Екатерина Валентиновна</w:t>
            </w:r>
          </w:p>
        </w:tc>
        <w:tc>
          <w:tcPr>
            <w:tcW w:w="5528" w:type="dxa"/>
          </w:tcPr>
          <w:p w:rsidR="004228D1" w:rsidRDefault="004228D1" w:rsidP="004228D1">
            <w:pPr>
              <w:pStyle w:val="a3"/>
              <w:tabs>
                <w:tab w:val="num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депутат Собрания депутатов Красногородского муниципального округа (по согласованию);</w:t>
            </w:r>
          </w:p>
        </w:tc>
      </w:tr>
      <w:tr w:rsidR="004228D1" w:rsidTr="004228D1">
        <w:tc>
          <w:tcPr>
            <w:tcW w:w="3823" w:type="dxa"/>
          </w:tcPr>
          <w:p w:rsidR="004228D1" w:rsidRDefault="004228D1" w:rsidP="006D6B80">
            <w:pPr>
              <w:pStyle w:val="a3"/>
              <w:tabs>
                <w:tab w:val="num" w:pos="0"/>
              </w:tabs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Козлова Светлана Анатольевна</w:t>
            </w:r>
          </w:p>
        </w:tc>
        <w:tc>
          <w:tcPr>
            <w:tcW w:w="5528" w:type="dxa"/>
          </w:tcPr>
          <w:p w:rsidR="004228D1" w:rsidRDefault="004228D1" w:rsidP="004228D1">
            <w:pPr>
              <w:pStyle w:val="a3"/>
              <w:tabs>
                <w:tab w:val="num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представитель Общественного совета при Администрации Красногородского муниципального округа (по согласованию).</w:t>
            </w:r>
          </w:p>
        </w:tc>
      </w:tr>
    </w:tbl>
    <w:p w:rsidR="006D6B80" w:rsidRPr="006D6B80" w:rsidRDefault="006D6B80" w:rsidP="006D6B80">
      <w:pPr>
        <w:pStyle w:val="a3"/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6D6B80" w:rsidRPr="006D6B80" w:rsidRDefault="006D6B80" w:rsidP="006D6B80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D6B80" w:rsidRDefault="006D6B80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EA416E" w:rsidRDefault="00EA416E" w:rsidP="006D6B80">
      <w:pPr>
        <w:spacing w:after="0" w:line="240" w:lineRule="auto"/>
        <w:ind w:firstLine="567"/>
        <w:jc w:val="both"/>
      </w:pPr>
    </w:p>
    <w:p w:rsidR="002A1962" w:rsidRDefault="00EA416E" w:rsidP="00EA416E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62199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EA416E" w:rsidRDefault="002A1962" w:rsidP="002A196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к распоряжению Администрации</w:t>
      </w:r>
    </w:p>
    <w:p w:rsidR="00EA416E" w:rsidRDefault="00EA416E" w:rsidP="00EA416E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Красногородского муниципального округа </w:t>
      </w:r>
    </w:p>
    <w:p w:rsidR="00EA416E" w:rsidRDefault="00EA416E" w:rsidP="00EA416E">
      <w:pPr>
        <w:pStyle w:val="a3"/>
        <w:tabs>
          <w:tab w:val="num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6B80">
        <w:rPr>
          <w:rFonts w:ascii="Times New Roman" w:hAnsi="Times New Roman" w:cs="Times New Roman"/>
          <w:sz w:val="24"/>
          <w:szCs w:val="24"/>
        </w:rPr>
        <w:t xml:space="preserve">от </w:t>
      </w:r>
      <w:r w:rsidR="002A1962">
        <w:rPr>
          <w:rFonts w:ascii="Times New Roman" w:hAnsi="Times New Roman" w:cs="Times New Roman"/>
          <w:sz w:val="24"/>
          <w:szCs w:val="24"/>
        </w:rPr>
        <w:t>10.07.2024</w:t>
      </w:r>
      <w:r w:rsidRPr="006D6B80">
        <w:rPr>
          <w:rFonts w:ascii="Times New Roman" w:hAnsi="Times New Roman" w:cs="Times New Roman"/>
          <w:sz w:val="24"/>
          <w:szCs w:val="24"/>
        </w:rPr>
        <w:t xml:space="preserve">  №</w:t>
      </w:r>
      <w:r w:rsidR="002A1962">
        <w:rPr>
          <w:rFonts w:ascii="Times New Roman" w:hAnsi="Times New Roman" w:cs="Times New Roman"/>
          <w:sz w:val="24"/>
          <w:szCs w:val="24"/>
        </w:rPr>
        <w:t xml:space="preserve"> 168-р</w:t>
      </w:r>
    </w:p>
    <w:p w:rsidR="00EA416E" w:rsidRDefault="00EA416E" w:rsidP="00EA416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A416E" w:rsidRPr="00EA416E" w:rsidRDefault="00EA416E" w:rsidP="00EA41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A416E">
        <w:rPr>
          <w:rFonts w:ascii="Times New Roman" w:hAnsi="Times New Roman" w:cs="Times New Roman"/>
          <w:b/>
        </w:rPr>
        <w:t>ПОРЯДОК</w:t>
      </w:r>
    </w:p>
    <w:p w:rsidR="00EA416E" w:rsidRPr="00EA416E" w:rsidRDefault="00EA416E" w:rsidP="00EA41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16E">
        <w:rPr>
          <w:rFonts w:ascii="Times New Roman" w:hAnsi="Times New Roman" w:cs="Times New Roman"/>
          <w:b/>
          <w:sz w:val="24"/>
          <w:szCs w:val="24"/>
        </w:rPr>
        <w:t>работы комиссии Администрации Красногородского муниципального округа по соблюдению требований к служебному поведению муниципальных служащих  и урегулированию конфликта ин</w:t>
      </w:r>
      <w:r>
        <w:rPr>
          <w:rFonts w:ascii="Times New Roman" w:hAnsi="Times New Roman" w:cs="Times New Roman"/>
          <w:b/>
          <w:sz w:val="24"/>
          <w:szCs w:val="24"/>
        </w:rPr>
        <w:t>тересов на муниципальной службе</w:t>
      </w:r>
    </w:p>
    <w:p w:rsidR="00EA416E" w:rsidRDefault="00EA416E" w:rsidP="00EA416E">
      <w:pPr>
        <w:jc w:val="center"/>
        <w:rPr>
          <w:b/>
        </w:rPr>
      </w:pPr>
    </w:p>
    <w:p w:rsidR="00F93840" w:rsidRPr="007A685F" w:rsidRDefault="00F93840" w:rsidP="007A6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3840">
        <w:t xml:space="preserve">1. </w:t>
      </w:r>
      <w:r w:rsidRPr="00F93840">
        <w:rPr>
          <w:rFonts w:ascii="Times New Roman" w:hAnsi="Times New Roman" w:cs="Times New Roman"/>
          <w:sz w:val="24"/>
          <w:szCs w:val="24"/>
        </w:rPr>
        <w:t>Комиссия Администрации Красногородского муниципального округа по соблюдению требований к служебному поведению муниципальных служащих  и урегулированию конфликта интересов на муниципальной службе</w:t>
      </w:r>
      <w:r>
        <w:rPr>
          <w:rFonts w:ascii="Times New Roman" w:hAnsi="Times New Roman" w:cs="Times New Roman"/>
          <w:sz w:val="24"/>
          <w:szCs w:val="24"/>
        </w:rPr>
        <w:t xml:space="preserve"> (далее-комиссия) в своей деятельности руководствуетсяФедеральным законом</w:t>
      </w:r>
      <w:r w:rsidRPr="00EA416E">
        <w:rPr>
          <w:rFonts w:ascii="Times New Roman" w:hAnsi="Times New Roman" w:cs="Times New Roman"/>
          <w:sz w:val="24"/>
          <w:szCs w:val="24"/>
        </w:rPr>
        <w:t xml:space="preserve"> от 2 марта 2007 года № 25-ФЗ    «О муниципальной службе в Р</w:t>
      </w:r>
      <w:r>
        <w:rPr>
          <w:rFonts w:ascii="Times New Roman" w:hAnsi="Times New Roman" w:cs="Times New Roman"/>
          <w:sz w:val="24"/>
          <w:szCs w:val="24"/>
        </w:rPr>
        <w:t>оссийской Федерации», Законом</w:t>
      </w:r>
      <w:r w:rsidRPr="00EA416E">
        <w:rPr>
          <w:rFonts w:ascii="Times New Roman" w:hAnsi="Times New Roman" w:cs="Times New Roman"/>
          <w:sz w:val="24"/>
          <w:szCs w:val="24"/>
        </w:rPr>
        <w:t xml:space="preserve"> Псковской области от 30 июля 2007 года №700-ОЗ «Об организации муниципальн</w:t>
      </w:r>
      <w:r>
        <w:rPr>
          <w:rFonts w:ascii="Times New Roman" w:hAnsi="Times New Roman" w:cs="Times New Roman"/>
          <w:sz w:val="24"/>
          <w:szCs w:val="24"/>
        </w:rPr>
        <w:t>ой службы в Псковской области» и</w:t>
      </w:r>
      <w:r w:rsidRPr="00EA416E">
        <w:rPr>
          <w:rFonts w:ascii="Times New Roman" w:hAnsi="Times New Roman" w:cs="Times New Roman"/>
          <w:sz w:val="24"/>
          <w:szCs w:val="24"/>
        </w:rPr>
        <w:t xml:space="preserve"> Полож</w:t>
      </w:r>
      <w:r>
        <w:rPr>
          <w:rFonts w:ascii="Times New Roman" w:hAnsi="Times New Roman" w:cs="Times New Roman"/>
          <w:sz w:val="24"/>
          <w:szCs w:val="24"/>
        </w:rPr>
        <w:t>ением</w:t>
      </w:r>
      <w:r w:rsidRPr="00EA416E">
        <w:rPr>
          <w:rFonts w:ascii="Times New Roman" w:hAnsi="Times New Roman" w:cs="Times New Roman"/>
          <w:sz w:val="24"/>
          <w:szCs w:val="24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Красногородского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, утвержденным</w:t>
      </w:r>
      <w:r w:rsidRPr="007A685F">
        <w:rPr>
          <w:rFonts w:ascii="Times New Roman" w:hAnsi="Times New Roman" w:cs="Times New Roman"/>
          <w:sz w:val="24"/>
          <w:szCs w:val="24"/>
        </w:rPr>
        <w:t>постановлением Администрации Красногородского муниципального округа от 02.05.2024 №251.</w:t>
      </w:r>
    </w:p>
    <w:p w:rsidR="00F93840" w:rsidRPr="007A685F" w:rsidRDefault="00A859EB" w:rsidP="007A6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685F">
        <w:rPr>
          <w:rFonts w:ascii="Times New Roman" w:hAnsi="Times New Roman" w:cs="Times New Roman"/>
          <w:sz w:val="24"/>
          <w:szCs w:val="24"/>
        </w:rPr>
        <w:t xml:space="preserve">2. Комиссии рассматривают вопросы, связанные с соблюдением </w:t>
      </w:r>
      <w:r w:rsidR="00F93840" w:rsidRPr="007A685F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A685F">
        <w:rPr>
          <w:rFonts w:ascii="Times New Roman" w:hAnsi="Times New Roman" w:cs="Times New Roman"/>
          <w:sz w:val="24"/>
          <w:szCs w:val="24"/>
        </w:rPr>
        <w:t xml:space="preserve">служащими ограничений, запретов и обязанностей, требований о предотвращении или урегулировании конфликта интересов, установленных Федеральным законом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интересов), а также с осуществлением мер по предупреждению коррупции. </w:t>
      </w:r>
    </w:p>
    <w:p w:rsidR="005A1926" w:rsidRPr="007A685F" w:rsidRDefault="00DE374D" w:rsidP="007A685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685F">
        <w:t xml:space="preserve">           3.</w:t>
      </w:r>
      <w:r w:rsidR="00A859EB" w:rsidRPr="007A685F">
        <w:t xml:space="preserve"> Ответственность за организацию работы комиссии возлагается на председателя комиссии и секретаря комиссии. В отсутствие председателя комиссии его обязанности исполняет заместитель председателя комиссии. </w:t>
      </w:r>
      <w:r w:rsidR="007A685F">
        <w:rPr>
          <w:color w:val="000000"/>
        </w:rPr>
        <w:t>  Дата, время и место заседания к</w:t>
      </w:r>
      <w:r w:rsidR="007A685F" w:rsidRPr="007A685F">
        <w:rPr>
          <w:color w:val="000000"/>
        </w:rPr>
        <w:t xml:space="preserve">омиссии устанавливается председателем. Секретарь </w:t>
      </w:r>
      <w:r w:rsidR="007A685F">
        <w:rPr>
          <w:color w:val="000000"/>
        </w:rPr>
        <w:t>к</w:t>
      </w:r>
      <w:r w:rsidR="007A685F" w:rsidRPr="007A685F">
        <w:rPr>
          <w:color w:val="000000"/>
        </w:rPr>
        <w:t>омиссии решает организационные вопросы, свя</w:t>
      </w:r>
      <w:r w:rsidR="007A685F">
        <w:rPr>
          <w:color w:val="000000"/>
        </w:rPr>
        <w:t>занные с подготовкой заседания к</w:t>
      </w:r>
      <w:r w:rsidR="007A685F" w:rsidRPr="007A685F">
        <w:rPr>
          <w:color w:val="000000"/>
        </w:rPr>
        <w:t>ом</w:t>
      </w:r>
      <w:r w:rsidR="007A685F">
        <w:rPr>
          <w:color w:val="000000"/>
        </w:rPr>
        <w:t>иссии, а также извещает членов к</w:t>
      </w:r>
      <w:r w:rsidR="007A685F" w:rsidRPr="007A685F">
        <w:rPr>
          <w:color w:val="000000"/>
        </w:rPr>
        <w:t>омиссии о дате, времени и месте заседания, о вопросах, включённых в повестку</w:t>
      </w:r>
      <w:r w:rsidR="007A685F">
        <w:rPr>
          <w:color w:val="000000"/>
        </w:rPr>
        <w:t xml:space="preserve"> дня,</w:t>
      </w:r>
      <w:r w:rsidR="007A685F" w:rsidRPr="007A685F">
        <w:rPr>
          <w:color w:val="000000"/>
        </w:rPr>
        <w:t xml:space="preserve"> не позднее чем за 2 календарных дня до даты проведения заседания комиссии.</w:t>
      </w:r>
    </w:p>
    <w:p w:rsidR="005A1926" w:rsidRPr="005A1926" w:rsidRDefault="005A1926" w:rsidP="00DE3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4. </w:t>
      </w:r>
      <w:r w:rsidRPr="005A1926">
        <w:rPr>
          <w:rFonts w:ascii="Times New Roman" w:hAnsi="Times New Roman" w:cs="Times New Roman"/>
          <w:color w:val="000000"/>
          <w:sz w:val="24"/>
          <w:szCs w:val="24"/>
        </w:rPr>
        <w:t>Заседания комиссии созываются по мере необходимости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Pr="005A1926">
        <w:rPr>
          <w:rFonts w:ascii="Times New Roman" w:hAnsi="Times New Roman" w:cs="Times New Roman"/>
          <w:color w:val="000000"/>
          <w:sz w:val="24"/>
          <w:szCs w:val="24"/>
        </w:rPr>
        <w:t>ри</w:t>
      </w:r>
      <w:bookmarkStart w:id="0" w:name="_GoBack"/>
      <w:bookmarkEnd w:id="0"/>
      <w:r w:rsidRPr="005A1926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получении информации о наличии у муниципального служащего личной заинтересованности, которая приводит к конфликту интер</w:t>
      </w:r>
      <w:r w:rsidR="007A685F">
        <w:rPr>
          <w:rFonts w:ascii="Times New Roman" w:hAnsi="Times New Roman" w:cs="Times New Roman"/>
          <w:color w:val="000000"/>
          <w:sz w:val="24"/>
          <w:szCs w:val="24"/>
        </w:rPr>
        <w:t>есов – в сроки, установленные</w:t>
      </w:r>
      <w:r w:rsidRPr="005A1926">
        <w:rPr>
          <w:rFonts w:ascii="Times New Roman" w:hAnsi="Times New Roman" w:cs="Times New Roman"/>
          <w:sz w:val="24"/>
          <w:szCs w:val="24"/>
        </w:rPr>
        <w:t>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Красногородского муниципального округа, утвержденным постановлением Администрации Красногородского муниципального округа от 02.05.2024 №251</w:t>
      </w:r>
      <w:r w:rsidR="009F23A9">
        <w:rPr>
          <w:rFonts w:ascii="Times New Roman" w:hAnsi="Times New Roman" w:cs="Times New Roman"/>
          <w:sz w:val="24"/>
          <w:szCs w:val="24"/>
        </w:rPr>
        <w:t xml:space="preserve"> (далее – Положение).</w:t>
      </w:r>
    </w:p>
    <w:p w:rsidR="00DE374D" w:rsidRPr="005A1926" w:rsidRDefault="005A1926" w:rsidP="00A859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926">
        <w:rPr>
          <w:rFonts w:ascii="Times New Roman" w:hAnsi="Times New Roman" w:cs="Times New Roman"/>
          <w:sz w:val="24"/>
          <w:szCs w:val="24"/>
        </w:rPr>
        <w:t>5</w:t>
      </w:r>
      <w:r w:rsidR="00DE374D" w:rsidRPr="005A1926">
        <w:rPr>
          <w:rFonts w:ascii="Times New Roman" w:hAnsi="Times New Roman" w:cs="Times New Roman"/>
          <w:sz w:val="24"/>
          <w:szCs w:val="24"/>
        </w:rPr>
        <w:t>.З</w:t>
      </w:r>
      <w:r w:rsidR="00A859EB" w:rsidRPr="005A1926">
        <w:rPr>
          <w:rFonts w:ascii="Times New Roman" w:hAnsi="Times New Roman" w:cs="Times New Roman"/>
          <w:sz w:val="24"/>
          <w:szCs w:val="24"/>
        </w:rPr>
        <w:t xml:space="preserve">аседание комиссии считается правомочным, если на нем присутствует не менее двух третей от общего числа членов комиссии. </w:t>
      </w:r>
    </w:p>
    <w:p w:rsidR="00DE374D" w:rsidRDefault="005A1926" w:rsidP="00A859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926">
        <w:rPr>
          <w:rFonts w:ascii="Times New Roman" w:hAnsi="Times New Roman" w:cs="Times New Roman"/>
          <w:sz w:val="24"/>
          <w:szCs w:val="24"/>
        </w:rPr>
        <w:t>6.</w:t>
      </w:r>
      <w:r w:rsidR="00A859EB" w:rsidRPr="005A1926">
        <w:rPr>
          <w:rFonts w:ascii="Times New Roman" w:hAnsi="Times New Roman" w:cs="Times New Roman"/>
          <w:sz w:val="24"/>
          <w:szCs w:val="24"/>
        </w:rPr>
        <w:t xml:space="preserve">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Такое заявление может быть осуществлено как в письменной форме (в данном случае оно приобщается к протоколу заседания комиссии), так и устно (в данном случае в </w:t>
      </w:r>
      <w:r w:rsidR="00A859EB" w:rsidRPr="005A1926">
        <w:rPr>
          <w:rFonts w:ascii="Times New Roman" w:hAnsi="Times New Roman" w:cs="Times New Roman"/>
          <w:sz w:val="24"/>
          <w:szCs w:val="24"/>
        </w:rPr>
        <w:lastRenderedPageBreak/>
        <w:t>протоколе заседания комиссии делается соответствующая отметка). Окончательное решение о наличии конфликта интересов у члена комиссии принимается комиссией и отражается в протоколе заседания комиссии. В случае принятия решения о наличии конфликта интересов соответствующий член комиссии не принимает участия в рассмотрении указанного вопроса. В таком случае указанный член комиссии не учитывается при определении кворума по данному вопросу.</w:t>
      </w:r>
    </w:p>
    <w:p w:rsidR="009F23A9" w:rsidRPr="009F23A9" w:rsidRDefault="007A685F" w:rsidP="009F2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F23A9">
        <w:rPr>
          <w:rFonts w:ascii="Times New Roman" w:hAnsi="Times New Roman" w:cs="Times New Roman"/>
          <w:sz w:val="24"/>
          <w:szCs w:val="24"/>
        </w:rPr>
        <w:t xml:space="preserve">Решения комиссии оформляются протоколами, которые подписывают члены комиссии, принимавшие участие в заседании комиссии. Протокол комиссии оформляется в соответствии </w:t>
      </w:r>
      <w:r w:rsidR="009F23A9" w:rsidRPr="009F23A9">
        <w:rPr>
          <w:rFonts w:ascii="Times New Roman" w:hAnsi="Times New Roman" w:cs="Times New Roman"/>
          <w:sz w:val="24"/>
          <w:szCs w:val="24"/>
        </w:rPr>
        <w:t>с пунктом 37 Положения.</w:t>
      </w:r>
    </w:p>
    <w:p w:rsidR="009F23A9" w:rsidRDefault="009F23A9" w:rsidP="009F2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3A9">
        <w:rPr>
          <w:rFonts w:ascii="Times New Roman" w:hAnsi="Times New Roman" w:cs="Times New Roman"/>
          <w:sz w:val="24"/>
          <w:szCs w:val="24"/>
        </w:rPr>
        <w:t xml:space="preserve"> 8.</w:t>
      </w:r>
      <w:r w:rsidR="00DE374D" w:rsidRPr="009F23A9">
        <w:rPr>
          <w:rFonts w:ascii="Times New Roman" w:hAnsi="Times New Roman" w:cs="Times New Roman"/>
          <w:sz w:val="24"/>
          <w:szCs w:val="24"/>
        </w:rPr>
        <w:t xml:space="preserve"> Ч</w:t>
      </w:r>
      <w:r w:rsidR="00A859EB" w:rsidRPr="009F23A9">
        <w:rPr>
          <w:rFonts w:ascii="Times New Roman" w:hAnsi="Times New Roman" w:cs="Times New Roman"/>
          <w:sz w:val="24"/>
          <w:szCs w:val="24"/>
        </w:rPr>
        <w:t>лены комиссии и лица, участвовавшие в ее заседании, не вправе разглашать сведения, ставшие им известными в ходе работы комиссии. Данное требование относится в первую очередь к сведениям, составляющим персональные данные и сведе</w:t>
      </w:r>
      <w:r w:rsidR="00DE374D" w:rsidRPr="009F23A9">
        <w:rPr>
          <w:rFonts w:ascii="Times New Roman" w:hAnsi="Times New Roman" w:cs="Times New Roman"/>
          <w:sz w:val="24"/>
          <w:szCs w:val="24"/>
        </w:rPr>
        <w:t>ния конфиденциального характера</w:t>
      </w:r>
      <w:r w:rsidR="00A859EB" w:rsidRPr="009F23A9">
        <w:rPr>
          <w:rFonts w:ascii="Times New Roman" w:hAnsi="Times New Roman" w:cs="Times New Roman"/>
          <w:sz w:val="24"/>
          <w:szCs w:val="24"/>
        </w:rPr>
        <w:t xml:space="preserve"> (например, сведения о доходах, об имуществе и обязательствах имущественного характера, представленные служащим). </w:t>
      </w:r>
    </w:p>
    <w:p w:rsidR="005A1926" w:rsidRPr="009F23A9" w:rsidRDefault="009F23A9" w:rsidP="009F2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3A9">
        <w:rPr>
          <w:rFonts w:ascii="Times New Roman" w:hAnsi="Times New Roman" w:cs="Times New Roman"/>
          <w:sz w:val="24"/>
          <w:szCs w:val="24"/>
        </w:rPr>
        <w:t>9.</w:t>
      </w:r>
      <w:r w:rsidR="005A1926" w:rsidRPr="009F23A9">
        <w:rPr>
          <w:rFonts w:ascii="Times New Roman" w:hAnsi="Times New Roman" w:cs="Times New Roman"/>
          <w:color w:val="000000"/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обращения.</w:t>
      </w:r>
    </w:p>
    <w:p w:rsidR="00DE374D" w:rsidRDefault="00DE374D" w:rsidP="00DE374D">
      <w:pPr>
        <w:spacing w:after="0" w:line="240" w:lineRule="auto"/>
        <w:ind w:firstLine="567"/>
        <w:jc w:val="both"/>
      </w:pPr>
    </w:p>
    <w:sectPr w:rsidR="00DE374D" w:rsidSect="00B5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0243"/>
    <w:rsid w:val="0010027C"/>
    <w:rsid w:val="002A1962"/>
    <w:rsid w:val="004228D1"/>
    <w:rsid w:val="0044719D"/>
    <w:rsid w:val="005A1926"/>
    <w:rsid w:val="006D6B80"/>
    <w:rsid w:val="007A685F"/>
    <w:rsid w:val="0086358F"/>
    <w:rsid w:val="00960720"/>
    <w:rsid w:val="00980243"/>
    <w:rsid w:val="009F23A9"/>
    <w:rsid w:val="00A859EB"/>
    <w:rsid w:val="00A946BE"/>
    <w:rsid w:val="00AF516E"/>
    <w:rsid w:val="00B5256C"/>
    <w:rsid w:val="00C45A33"/>
    <w:rsid w:val="00D10732"/>
    <w:rsid w:val="00DE374D"/>
    <w:rsid w:val="00E901C0"/>
    <w:rsid w:val="00EA416E"/>
    <w:rsid w:val="00F93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2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D6B8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D6B80"/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6D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39"/>
    <w:rsid w:val="006D6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859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859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2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D6B8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D6B80"/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6D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39"/>
    <w:rsid w:val="006D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859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859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IvanovaElena</dc:creator>
  <cp:lastModifiedBy>Master</cp:lastModifiedBy>
  <cp:revision>2</cp:revision>
  <cp:lastPrinted>2024-07-12T08:10:00Z</cp:lastPrinted>
  <dcterms:created xsi:type="dcterms:W3CDTF">2026-06-15T12:45:00Z</dcterms:created>
  <dcterms:modified xsi:type="dcterms:W3CDTF">2026-06-15T12:45:00Z</dcterms:modified>
</cp:coreProperties>
</file>