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7FD" w:rsidRPr="00DB17AA" w:rsidRDefault="00C117FD" w:rsidP="00C117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C117FD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A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7F4531" w:rsidRPr="00DB17AA" w:rsidRDefault="007F4531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FD" w:rsidRDefault="00865BC4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  <w:r w:rsidR="007F4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КРАСНОГОРОДСКОГО МУНИЦИПАЛЬНОГО ОКРУГА</w:t>
      </w:r>
    </w:p>
    <w:p w:rsidR="007F4531" w:rsidRPr="00DB17AA" w:rsidRDefault="007F4531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117FD" w:rsidRPr="00DB17AA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17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117FD" w:rsidRPr="00DB17AA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17FD" w:rsidRPr="007F4531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F4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</w:t>
      </w:r>
      <w:r w:rsidR="007F4531" w:rsidRPr="007F45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20.01.2025 № 23</w:t>
      </w:r>
    </w:p>
    <w:p w:rsidR="00C117FD" w:rsidRPr="00DB17AA" w:rsidRDefault="00C117FD" w:rsidP="00C117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17AA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р.п.Красногородск</w:t>
      </w:r>
    </w:p>
    <w:p w:rsidR="00E52C98" w:rsidRPr="00DB17AA" w:rsidRDefault="00E52C98" w:rsidP="00C117F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87F75" w:rsidRPr="00DB17AA" w:rsidRDefault="00887F75" w:rsidP="00C117FD">
      <w:p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7F75" w:rsidRDefault="0041355F" w:rsidP="00865BC4">
      <w:pPr>
        <w:spacing w:after="0" w:line="240" w:lineRule="exact"/>
        <w:ind w:right="4536"/>
        <w:jc w:val="both"/>
        <w:rPr>
          <w:rFonts w:ascii="Times New Roman" w:hAnsi="Times New Roman" w:cs="Times New Roman"/>
          <w:sz w:val="24"/>
          <w:szCs w:val="24"/>
        </w:rPr>
      </w:pPr>
      <w:r w:rsidRPr="00DB17AA">
        <w:rPr>
          <w:rFonts w:ascii="Times New Roman" w:hAnsi="Times New Roman" w:cs="Times New Roman"/>
          <w:sz w:val="24"/>
          <w:szCs w:val="24"/>
        </w:rPr>
        <w:t>Об утверждении порядка содержания и ремонта автомобильных дорог (улиц) общего пользования местного значения Красногородского муниципального округа</w:t>
      </w:r>
    </w:p>
    <w:p w:rsidR="007F4531" w:rsidRDefault="007F4531" w:rsidP="00865BC4">
      <w:pPr>
        <w:spacing w:after="0" w:line="240" w:lineRule="exact"/>
        <w:ind w:right="4536"/>
        <w:jc w:val="both"/>
        <w:rPr>
          <w:rFonts w:ascii="Times New Roman" w:hAnsi="Times New Roman" w:cs="Times New Roman"/>
          <w:sz w:val="24"/>
          <w:szCs w:val="24"/>
        </w:rPr>
      </w:pPr>
    </w:p>
    <w:p w:rsidR="007F4531" w:rsidRPr="00DB17AA" w:rsidRDefault="007F4531" w:rsidP="00865BC4">
      <w:pPr>
        <w:spacing w:after="0" w:line="240" w:lineRule="exact"/>
        <w:ind w:right="453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72C9B" w:rsidRPr="00DB17AA" w:rsidRDefault="0041355F" w:rsidP="007F4531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DB17AA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Администрация Красногородского муниципального округа</w:t>
      </w:r>
      <w:r w:rsidR="007F4531">
        <w:rPr>
          <w:rFonts w:ascii="Times New Roman" w:hAnsi="Times New Roman" w:cs="Times New Roman"/>
          <w:sz w:val="24"/>
          <w:szCs w:val="24"/>
        </w:rPr>
        <w:t xml:space="preserve"> </w:t>
      </w:r>
      <w:r w:rsidR="00872C9B" w:rsidRPr="00DB17AA">
        <w:rPr>
          <w:rFonts w:ascii="Times New Roman" w:eastAsia="Calibri" w:hAnsi="Times New Roman" w:cs="Times New Roman"/>
          <w:bCs/>
          <w:sz w:val="24"/>
          <w:szCs w:val="24"/>
        </w:rPr>
        <w:t>ПОСТАНОВЛЯЕТ:</w:t>
      </w:r>
    </w:p>
    <w:p w:rsidR="0041355F" w:rsidRPr="00DB17AA" w:rsidRDefault="0041355F" w:rsidP="0041355F">
      <w:pPr>
        <w:numPr>
          <w:ilvl w:val="0"/>
          <w:numId w:val="7"/>
        </w:numPr>
        <w:spacing w:after="4" w:line="252" w:lineRule="auto"/>
        <w:ind w:right="110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DB17AA">
        <w:rPr>
          <w:rFonts w:ascii="Times New Roman" w:hAnsi="Times New Roman" w:cs="Times New Roman"/>
          <w:sz w:val="24"/>
          <w:szCs w:val="24"/>
        </w:rPr>
        <w:t>Утвердить Порядок содержания и ремонта автомобильных дорог (улиц) общего пользования местного значения Красногородского муниципального округа согласно приложению к настоящему постановлению.</w:t>
      </w:r>
    </w:p>
    <w:p w:rsidR="0041355F" w:rsidRPr="00DB17AA" w:rsidRDefault="0041355F" w:rsidP="0041355F">
      <w:pPr>
        <w:numPr>
          <w:ilvl w:val="0"/>
          <w:numId w:val="7"/>
        </w:numPr>
        <w:spacing w:after="30" w:line="252" w:lineRule="auto"/>
        <w:ind w:right="110" w:firstLine="571"/>
        <w:jc w:val="both"/>
        <w:rPr>
          <w:rFonts w:ascii="Times New Roman" w:hAnsi="Times New Roman" w:cs="Times New Roman"/>
          <w:sz w:val="24"/>
          <w:szCs w:val="24"/>
        </w:rPr>
      </w:pPr>
      <w:r w:rsidRPr="00DB17AA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872C9B" w:rsidRDefault="00DB17AA" w:rsidP="00887F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17AA">
        <w:rPr>
          <w:rFonts w:ascii="Times New Roman" w:hAnsi="Times New Roman" w:cs="Times New Roman"/>
          <w:sz w:val="24"/>
          <w:szCs w:val="24"/>
        </w:rPr>
        <w:t>3. Опубликовать н</w:t>
      </w:r>
      <w:r w:rsidRPr="00DB17AA">
        <w:rPr>
          <w:rFonts w:ascii="Times New Roman" w:eastAsia="Times New Roman" w:hAnsi="Times New Roman" w:cs="Times New Roman"/>
          <w:sz w:val="24"/>
          <w:szCs w:val="24"/>
        </w:rPr>
        <w:t xml:space="preserve">астоящее постановление в сетевом издании «Нормативно правовые акты Псковской области» </w:t>
      </w:r>
      <w:r w:rsidRPr="00DB17AA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DB17AA">
        <w:rPr>
          <w:rFonts w:ascii="Times New Roman" w:eastAsia="Times New Roman" w:hAnsi="Times New Roman" w:cs="Times New Roman"/>
          <w:sz w:val="24"/>
          <w:szCs w:val="24"/>
        </w:rPr>
        <w:t>//:</w:t>
      </w:r>
      <w:r w:rsidRPr="00DB17AA">
        <w:rPr>
          <w:rFonts w:ascii="Times New Roman" w:eastAsia="Times New Roman" w:hAnsi="Times New Roman" w:cs="Times New Roman"/>
          <w:sz w:val="24"/>
          <w:szCs w:val="24"/>
          <w:lang w:val="en-US"/>
        </w:rPr>
        <w:t>pr</w:t>
      </w:r>
      <w:r w:rsidRPr="00DB17A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B17AA">
        <w:rPr>
          <w:rFonts w:ascii="Times New Roman" w:eastAsia="Times New Roman" w:hAnsi="Times New Roman" w:cs="Times New Roman"/>
          <w:sz w:val="24"/>
          <w:szCs w:val="24"/>
          <w:lang w:val="en-US"/>
        </w:rPr>
        <w:t>vo</w:t>
      </w:r>
      <w:r w:rsidRPr="00DB17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17AA">
        <w:rPr>
          <w:rFonts w:ascii="Times New Roman" w:eastAsia="Times New Roman" w:hAnsi="Times New Roman" w:cs="Times New Roman"/>
          <w:sz w:val="24"/>
          <w:szCs w:val="24"/>
          <w:lang w:val="en-US"/>
        </w:rPr>
        <w:t>pskov</w:t>
      </w:r>
      <w:r w:rsidRPr="00DB17A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17AA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r w:rsidRPr="00DB17AA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сайте Администрации Красногородского муниципального округа в сети «Интернет».</w:t>
      </w:r>
    </w:p>
    <w:p w:rsidR="007F4531" w:rsidRPr="00DB17AA" w:rsidRDefault="007F4531" w:rsidP="00887F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D91" w:rsidRPr="00DB17AA" w:rsidRDefault="002A7D91" w:rsidP="00887F7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7F10" w:rsidRPr="00DB17AA" w:rsidRDefault="009E7F10" w:rsidP="00865BC4">
      <w:pPr>
        <w:spacing w:after="0" w:line="240" w:lineRule="exact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DB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Глава </w:t>
      </w:r>
      <w:r w:rsidRPr="00DB17A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Красногородск</w:t>
      </w:r>
      <w:r w:rsidR="00865BC4" w:rsidRPr="00DB17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7F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BC4" w:rsidRPr="00DB17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7F4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865BC4" w:rsidRPr="00DB17AA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DB17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.В. </w:t>
      </w:r>
      <w:r w:rsidR="00865BC4" w:rsidRPr="00DB17AA">
        <w:rPr>
          <w:rFonts w:ascii="Times New Roman" w:eastAsia="Calibri" w:hAnsi="Times New Roman" w:cs="Times New Roman"/>
          <w:sz w:val="24"/>
          <w:szCs w:val="24"/>
          <w:lang w:eastAsia="ru-RU"/>
        </w:rPr>
        <w:t>Понизовская</w:t>
      </w:r>
    </w:p>
    <w:p w:rsidR="009E7F10" w:rsidRPr="00DB17AA" w:rsidRDefault="009E7F10" w:rsidP="009E7F10">
      <w:pPr>
        <w:spacing w:after="0" w:line="240" w:lineRule="exact"/>
        <w:ind w:left="5670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2A7D91" w:rsidRPr="007F4531" w:rsidRDefault="007F4531" w:rsidP="007F4531">
      <w:pPr>
        <w:spacing w:after="0" w:line="264" w:lineRule="auto"/>
        <w:ind w:right="-1" w:hanging="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Верно                                     А.П.Картель</w:t>
      </w: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7F4531" w:rsidRPr="00DB17AA" w:rsidRDefault="007F4531" w:rsidP="00DB17AA">
      <w:pPr>
        <w:spacing w:after="0" w:line="264" w:lineRule="auto"/>
        <w:ind w:left="5245" w:right="-1" w:hanging="10"/>
        <w:rPr>
          <w:rFonts w:ascii="Times New Roman" w:hAnsi="Times New Roman" w:cs="Times New Roman"/>
          <w:sz w:val="27"/>
          <w:szCs w:val="27"/>
        </w:rPr>
      </w:pPr>
    </w:p>
    <w:p w:rsidR="00872C9B" w:rsidRPr="007F4531" w:rsidRDefault="00872C9B" w:rsidP="00872C9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  <w:r w:rsidRPr="007F453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872C9B" w:rsidRPr="007F4531" w:rsidRDefault="00872C9B" w:rsidP="00872C9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  <w:r w:rsidRPr="007F4531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872C9B" w:rsidRPr="007F4531" w:rsidRDefault="00872C9B" w:rsidP="00872C9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  <w:r w:rsidRPr="007F4531">
        <w:rPr>
          <w:rFonts w:ascii="Times New Roman" w:hAnsi="Times New Roman" w:cs="Times New Roman"/>
          <w:sz w:val="24"/>
          <w:szCs w:val="24"/>
        </w:rPr>
        <w:t>Красногородского муниципального округа</w:t>
      </w:r>
    </w:p>
    <w:p w:rsidR="00872C9B" w:rsidRPr="007F4531" w:rsidRDefault="00872C9B" w:rsidP="00872C9B">
      <w:pPr>
        <w:spacing w:after="0" w:line="264" w:lineRule="auto"/>
        <w:ind w:left="5245" w:right="-1" w:hanging="10"/>
        <w:rPr>
          <w:rFonts w:ascii="Times New Roman" w:hAnsi="Times New Roman" w:cs="Times New Roman"/>
          <w:sz w:val="24"/>
          <w:szCs w:val="24"/>
        </w:rPr>
      </w:pPr>
      <w:r w:rsidRPr="007F4531">
        <w:rPr>
          <w:rFonts w:ascii="Times New Roman" w:hAnsi="Times New Roman" w:cs="Times New Roman"/>
          <w:sz w:val="24"/>
          <w:szCs w:val="24"/>
        </w:rPr>
        <w:t xml:space="preserve">от </w:t>
      </w:r>
      <w:r w:rsidR="007F4531" w:rsidRPr="007F4531">
        <w:rPr>
          <w:rFonts w:ascii="Times New Roman" w:hAnsi="Times New Roman" w:cs="Times New Roman"/>
          <w:sz w:val="24"/>
          <w:szCs w:val="24"/>
        </w:rPr>
        <w:t>20.01.2025</w:t>
      </w:r>
      <w:r w:rsidRPr="007F4531">
        <w:rPr>
          <w:rFonts w:ascii="Times New Roman" w:hAnsi="Times New Roman" w:cs="Times New Roman"/>
          <w:sz w:val="24"/>
          <w:szCs w:val="24"/>
        </w:rPr>
        <w:t xml:space="preserve"> №</w:t>
      </w:r>
      <w:r w:rsidR="007F4531" w:rsidRPr="007F4531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872C9B" w:rsidRPr="0041355F" w:rsidRDefault="00872C9B" w:rsidP="00872C9B">
      <w:pPr>
        <w:spacing w:after="0" w:line="264" w:lineRule="auto"/>
        <w:ind w:left="5103" w:right="43" w:hanging="10"/>
        <w:rPr>
          <w:rFonts w:ascii="Times New Roman" w:hAnsi="Times New Roman" w:cs="Times New Roman"/>
          <w:sz w:val="27"/>
          <w:szCs w:val="27"/>
        </w:rPr>
      </w:pPr>
    </w:p>
    <w:p w:rsidR="0041355F" w:rsidRPr="007F4531" w:rsidRDefault="0041355F" w:rsidP="0041355F">
      <w:pPr>
        <w:spacing w:after="0" w:line="240" w:lineRule="auto"/>
        <w:ind w:left="51" w:right="153" w:hanging="1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F4531">
        <w:rPr>
          <w:rFonts w:ascii="Times New Roman" w:hAnsi="Times New Roman" w:cs="Times New Roman"/>
          <w:b/>
          <w:sz w:val="27"/>
          <w:szCs w:val="27"/>
        </w:rPr>
        <w:t>ПОРЯДОК СОДЕРЖАНИЯ И РЕМОНТА АВТОМОБИЛЬНЫХ ДОРОГ ОБЩЕГО ПОЛЬЗОВАНИЯ МЕСТНОГО ЗНАЧЕНИЯ КРАСНОГОРОДСК</w:t>
      </w:r>
      <w:r w:rsidR="00DB17AA" w:rsidRPr="007F4531">
        <w:rPr>
          <w:rFonts w:ascii="Times New Roman" w:hAnsi="Times New Roman" w:cs="Times New Roman"/>
          <w:b/>
          <w:sz w:val="27"/>
          <w:szCs w:val="27"/>
        </w:rPr>
        <w:t>ОГО</w:t>
      </w:r>
      <w:r w:rsidRPr="007F4531">
        <w:rPr>
          <w:rFonts w:ascii="Times New Roman" w:hAnsi="Times New Roman" w:cs="Times New Roman"/>
          <w:b/>
          <w:sz w:val="27"/>
          <w:szCs w:val="27"/>
        </w:rPr>
        <w:t xml:space="preserve"> МУНИЦИПАЛЬН</w:t>
      </w:r>
      <w:r w:rsidR="00DB17AA" w:rsidRPr="007F4531">
        <w:rPr>
          <w:rFonts w:ascii="Times New Roman" w:hAnsi="Times New Roman" w:cs="Times New Roman"/>
          <w:b/>
          <w:sz w:val="27"/>
          <w:szCs w:val="27"/>
        </w:rPr>
        <w:t>ОГО</w:t>
      </w:r>
      <w:r w:rsidRPr="007F4531">
        <w:rPr>
          <w:rFonts w:ascii="Times New Roman" w:hAnsi="Times New Roman" w:cs="Times New Roman"/>
          <w:b/>
          <w:sz w:val="27"/>
          <w:szCs w:val="27"/>
        </w:rPr>
        <w:t xml:space="preserve"> ОКРУГ</w:t>
      </w:r>
      <w:r w:rsidR="00DB17AA" w:rsidRPr="007F4531">
        <w:rPr>
          <w:rFonts w:ascii="Times New Roman" w:hAnsi="Times New Roman" w:cs="Times New Roman"/>
          <w:b/>
          <w:sz w:val="27"/>
          <w:szCs w:val="27"/>
        </w:rPr>
        <w:t>А</w:t>
      </w:r>
    </w:p>
    <w:p w:rsidR="0041355F" w:rsidRPr="0041355F" w:rsidRDefault="0041355F" w:rsidP="0041355F">
      <w:pPr>
        <w:pStyle w:val="1"/>
        <w:spacing w:line="240" w:lineRule="auto"/>
        <w:ind w:left="48" w:right="124"/>
        <w:rPr>
          <w:sz w:val="27"/>
          <w:szCs w:val="27"/>
        </w:rPr>
      </w:pPr>
      <w:r w:rsidRPr="0041355F">
        <w:rPr>
          <w:sz w:val="27"/>
          <w:szCs w:val="27"/>
        </w:rPr>
        <w:t>1. Общие положения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1.1. Настоящий Порядок содержания и ремонта автомобильных дорог (улиц) общего пользования местного значения Красногородского муниципального округа (далее - Порядок) разработан в соответствии с Федеральными законами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от 10.12.1995 № 196-ФЗ «О безопасности дорожного движения» 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1.2. Основные понятия, используемые в настоящем Порядке, применяются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1.3. Организация и проведение работ по ремонту автомобильных дорог (улиц) и работ по содержанию автомобильных дорог (далее - работы по ремонту и сод</w:t>
      </w:r>
      <w:r w:rsidR="002A7D91">
        <w:rPr>
          <w:rFonts w:ascii="Times New Roman" w:hAnsi="Times New Roman" w:cs="Times New Roman"/>
          <w:sz w:val="27"/>
          <w:szCs w:val="27"/>
        </w:rPr>
        <w:t>е</w:t>
      </w:r>
      <w:r w:rsidRPr="0041355F">
        <w:rPr>
          <w:rFonts w:ascii="Times New Roman" w:hAnsi="Times New Roman" w:cs="Times New Roman"/>
          <w:sz w:val="27"/>
          <w:szCs w:val="27"/>
        </w:rPr>
        <w:t>ржанию автомобильных дорог) включают в себя следующие мероприятия: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а) оценка технического состояния автомобильных дорог;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б) планирование и финансирование работ;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в) разработка проектно-сметной документации на работы по ремонту и содержанию автомобильных дорог;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г) проведение работ по ремонту и содержанию автомобильных дорог;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д) приемка работ по ремонту и содержанию автомобильных дорог.</w:t>
      </w:r>
    </w:p>
    <w:p w:rsidR="0041355F" w:rsidRPr="0041355F" w:rsidRDefault="0041355F" w:rsidP="002A7D91">
      <w:pPr>
        <w:pStyle w:val="1"/>
        <w:spacing w:line="240" w:lineRule="auto"/>
        <w:ind w:right="0" w:firstLine="709"/>
        <w:rPr>
          <w:sz w:val="27"/>
          <w:szCs w:val="27"/>
        </w:rPr>
      </w:pPr>
      <w:r w:rsidRPr="0041355F">
        <w:rPr>
          <w:sz w:val="27"/>
          <w:szCs w:val="27"/>
        </w:rPr>
        <w:t>2. Оценка технического состояния автомобильных дорог</w:t>
      </w:r>
      <w:r w:rsidR="002A7D91">
        <w:rPr>
          <w:sz w:val="27"/>
          <w:szCs w:val="27"/>
        </w:rPr>
        <w:t>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 xml:space="preserve">Оценка технического состояния автомобильных дорог проводится в порядке, установленном приказом Министерства транспорта Российской Федерации от </w:t>
      </w:r>
      <w:r w:rsidR="00DB17AA">
        <w:rPr>
          <w:rFonts w:ascii="Times New Roman" w:hAnsi="Times New Roman" w:cs="Times New Roman"/>
          <w:sz w:val="27"/>
          <w:szCs w:val="27"/>
        </w:rPr>
        <w:t>07</w:t>
      </w:r>
      <w:r w:rsidRPr="0041355F">
        <w:rPr>
          <w:rFonts w:ascii="Times New Roman" w:hAnsi="Times New Roman" w:cs="Times New Roman"/>
          <w:sz w:val="27"/>
          <w:szCs w:val="27"/>
        </w:rPr>
        <w:t>.08.20</w:t>
      </w:r>
      <w:r w:rsidR="00DB17AA">
        <w:rPr>
          <w:rFonts w:ascii="Times New Roman" w:hAnsi="Times New Roman" w:cs="Times New Roman"/>
          <w:sz w:val="27"/>
          <w:szCs w:val="27"/>
        </w:rPr>
        <w:t>20</w:t>
      </w:r>
      <w:r w:rsidRPr="0041355F">
        <w:rPr>
          <w:rFonts w:ascii="Times New Roman" w:hAnsi="Times New Roman" w:cs="Times New Roman"/>
          <w:sz w:val="27"/>
          <w:szCs w:val="27"/>
        </w:rPr>
        <w:t xml:space="preserve"> № </w:t>
      </w:r>
      <w:r w:rsidR="00DB17AA">
        <w:rPr>
          <w:rFonts w:ascii="Times New Roman" w:hAnsi="Times New Roman" w:cs="Times New Roman"/>
          <w:sz w:val="27"/>
          <w:szCs w:val="27"/>
        </w:rPr>
        <w:t>288</w:t>
      </w:r>
      <w:r w:rsidRPr="0041355F">
        <w:rPr>
          <w:rFonts w:ascii="Times New Roman" w:hAnsi="Times New Roman" w:cs="Times New Roman"/>
          <w:sz w:val="27"/>
          <w:szCs w:val="27"/>
        </w:rPr>
        <w:t xml:space="preserve"> «О порядке проведения оценки технического состояния автомобильных дорог».</w:t>
      </w:r>
    </w:p>
    <w:p w:rsidR="0041355F" w:rsidRPr="0041355F" w:rsidRDefault="0041355F" w:rsidP="0041355F">
      <w:pPr>
        <w:pStyle w:val="1"/>
        <w:spacing w:line="240" w:lineRule="auto"/>
        <w:ind w:right="0" w:firstLine="709"/>
        <w:rPr>
          <w:sz w:val="27"/>
          <w:szCs w:val="27"/>
        </w:rPr>
      </w:pPr>
      <w:r w:rsidRPr="0041355F">
        <w:rPr>
          <w:sz w:val="27"/>
          <w:szCs w:val="27"/>
        </w:rPr>
        <w:t>3. Планирование и финансирование работ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3.1</w:t>
      </w:r>
      <w:r w:rsidR="002A7D91">
        <w:rPr>
          <w:rFonts w:ascii="Times New Roman" w:hAnsi="Times New Roman" w:cs="Times New Roman"/>
          <w:sz w:val="27"/>
          <w:szCs w:val="27"/>
        </w:rPr>
        <w:t>.</w:t>
      </w:r>
      <w:r w:rsidRPr="0041355F">
        <w:rPr>
          <w:rFonts w:ascii="Times New Roman" w:hAnsi="Times New Roman" w:cs="Times New Roman"/>
          <w:sz w:val="27"/>
          <w:szCs w:val="27"/>
        </w:rPr>
        <w:t xml:space="preserve"> Планирование проведения работ по ремонту автомобильных дорог осуществляется с учетом степени соответствия транспортно-эксплуатационных характеристик автомобильных дорог требованиям технических регламентов на основании результатов оценки технического состояния автомобильных дорог, нормативов финансовых затрат на ремонт автомобильных дорог и муниципальных программ.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 xml:space="preserve">3.2. Дорожная деятельность в отношении автомобильных дорог местного значения осуществляется за счет средств областного и местного бюджетов, иных предусмотренных законодательством Российской Федерации источников </w:t>
      </w:r>
      <w:r w:rsidRPr="0041355F">
        <w:rPr>
          <w:rFonts w:ascii="Times New Roman" w:hAnsi="Times New Roman" w:cs="Times New Roman"/>
          <w:sz w:val="27"/>
          <w:szCs w:val="27"/>
        </w:rPr>
        <w:lastRenderedPageBreak/>
        <w:t>финансирования, средств, привлеченных в порядке и на условиях, предусмотренных законодательством Российской Федерации.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3.3.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определяются в соответствии с Порядком формирования и использования бюджетных ассигнований муниципального дорожного фонда Красногородского муниципального округа, утвержденным Решением Собрания депутатов Красногородского муниципального округа на текущий финансовый год.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3.4. Финансирование работ за счет средств областного и местного бюджетов осуществляется в пределах установленных лимитов бюджетных обязательств на текущий финансовый год.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3.5. Перечисление денежных средств за выполненные работы производится на основании актов выполненных работ, справок о стоимости выполненных работ, счетов, счетов-фак</w:t>
      </w:r>
      <w:r>
        <w:rPr>
          <w:rFonts w:ascii="Times New Roman" w:hAnsi="Times New Roman" w:cs="Times New Roman"/>
          <w:sz w:val="27"/>
          <w:szCs w:val="27"/>
        </w:rPr>
        <w:t>т</w:t>
      </w:r>
      <w:r w:rsidRPr="0041355F">
        <w:rPr>
          <w:rFonts w:ascii="Times New Roman" w:hAnsi="Times New Roman" w:cs="Times New Roman"/>
          <w:sz w:val="27"/>
          <w:szCs w:val="27"/>
        </w:rPr>
        <w:t>ур, а также в соответствии с условиями заключенных муниципальных контрактов.</w:t>
      </w:r>
    </w:p>
    <w:p w:rsidR="0041355F" w:rsidRPr="0041355F" w:rsidRDefault="0041355F" w:rsidP="0041355F">
      <w:pPr>
        <w:pStyle w:val="1"/>
        <w:spacing w:line="240" w:lineRule="auto"/>
        <w:ind w:right="0" w:firstLine="709"/>
        <w:rPr>
          <w:sz w:val="27"/>
          <w:szCs w:val="27"/>
        </w:rPr>
      </w:pPr>
      <w:r w:rsidRPr="0041355F">
        <w:rPr>
          <w:sz w:val="27"/>
          <w:szCs w:val="27"/>
        </w:rPr>
        <w:t>4. Разработка проектно-сметной документации</w:t>
      </w:r>
      <w:r w:rsidR="002A7D91">
        <w:rPr>
          <w:sz w:val="27"/>
          <w:szCs w:val="27"/>
        </w:rPr>
        <w:t>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4.1. Проекты и сметные расчеты по ремонту и содержанию дорог разрабатываются с учетом Классификации.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4.2. На капитальный ремонт автомобильных дорог и сооружений на них состав необходимой документации определяется Положением о составе разделов проектно-сметной документации и требованиях к их содержанию, утвержденным постановлением Правительства Российской Федерации от 16.02.2008 № 87.</w:t>
      </w:r>
    </w:p>
    <w:p w:rsidR="0041355F" w:rsidRPr="0041355F" w:rsidRDefault="0041355F" w:rsidP="004135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5. Проведение работ по ремонту и содержанию автомобильных дорог</w:t>
      </w:r>
      <w:r w:rsidR="002A7D91">
        <w:rPr>
          <w:rFonts w:ascii="Times New Roman" w:hAnsi="Times New Roman" w:cs="Times New Roman"/>
          <w:sz w:val="27"/>
          <w:szCs w:val="27"/>
        </w:rPr>
        <w:t>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5.1. Работы по капитальному ремонту, ремонту и содержанию автомобильных дорог осуществляются в соответствии с классификацией,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также на основании требований технических регламентов, строительных норм и правил, методических рекомендаций и иных нормативных правовых актов Российской Федерации.</w:t>
      </w:r>
    </w:p>
    <w:p w:rsidR="0041355F" w:rsidRPr="0041355F" w:rsidRDefault="0041355F" w:rsidP="00413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5.2. Перечень участков автомобильных дорог, подлежащих капитальному ремонту, ремонту, а также проведению работ по содержанию, определяется на основании:</w:t>
      </w:r>
    </w:p>
    <w:p w:rsidR="0041355F" w:rsidRPr="0041355F" w:rsidRDefault="0041355F" w:rsidP="0041355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 xml:space="preserve">обследований технического состояния автомобильных дорог, проводимых </w:t>
      </w:r>
      <w:r w:rsidR="00DB17AA">
        <w:rPr>
          <w:rFonts w:ascii="Times New Roman" w:hAnsi="Times New Roman" w:cs="Times New Roman"/>
          <w:sz w:val="27"/>
          <w:szCs w:val="27"/>
        </w:rPr>
        <w:t>один</w:t>
      </w:r>
      <w:r w:rsidRPr="0041355F">
        <w:rPr>
          <w:rFonts w:ascii="Times New Roman" w:hAnsi="Times New Roman" w:cs="Times New Roman"/>
          <w:sz w:val="27"/>
          <w:szCs w:val="27"/>
        </w:rPr>
        <w:t xml:space="preserve"> раза в год;</w:t>
      </w:r>
    </w:p>
    <w:p w:rsidR="0041355F" w:rsidRPr="0041355F" w:rsidRDefault="0041355F" w:rsidP="0041355F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 xml:space="preserve">обследований автомобильных дорог, проводимых в </w:t>
      </w:r>
      <w:bookmarkStart w:id="0" w:name="_GoBack"/>
      <w:r w:rsidR="00AE0241">
        <w:rPr>
          <w:rFonts w:ascii="Times New Roman" w:hAnsi="Times New Roman" w:cs="Times New Roman"/>
          <w:sz w:val="27"/>
          <w:szCs w:val="27"/>
        </w:rPr>
        <w:t>не</w:t>
      </w:r>
      <w:r w:rsidRPr="0041355F">
        <w:rPr>
          <w:rFonts w:ascii="Times New Roman" w:hAnsi="Times New Roman" w:cs="Times New Roman"/>
          <w:sz w:val="27"/>
          <w:szCs w:val="27"/>
        </w:rPr>
        <w:t>плановом порядке</w:t>
      </w:r>
      <w:bookmarkEnd w:id="0"/>
      <w:r w:rsidRPr="0041355F">
        <w:rPr>
          <w:rFonts w:ascii="Times New Roman" w:hAnsi="Times New Roman" w:cs="Times New Roman"/>
          <w:sz w:val="27"/>
          <w:szCs w:val="27"/>
        </w:rPr>
        <w:t>.</w:t>
      </w:r>
    </w:p>
    <w:p w:rsidR="0041355F" w:rsidRPr="0041355F" w:rsidRDefault="0041355F" w:rsidP="0041355F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Назначение состава и видов работ производится в соответствии с Классификацией</w:t>
      </w:r>
      <w:r w:rsidRPr="0041355F"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9525" cy="952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A7D91">
        <w:rPr>
          <w:rFonts w:ascii="Times New Roman" w:hAnsi="Times New Roman" w:cs="Times New Roman"/>
          <w:sz w:val="27"/>
          <w:szCs w:val="27"/>
        </w:rPr>
        <w:t>.</w:t>
      </w:r>
    </w:p>
    <w:p w:rsidR="0041355F" w:rsidRPr="0041355F" w:rsidRDefault="0041355F" w:rsidP="0041355F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Работы по капитальному ремонту, ремонту и содержанию автомобильных дорог осуществляются на основании заключаемых с подрядными организациями, в установленном порядке муниципальных контрактов при размещении муниципального заказа.</w:t>
      </w:r>
    </w:p>
    <w:p w:rsidR="0041355F" w:rsidRPr="0041355F" w:rsidRDefault="0041355F" w:rsidP="0041355F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 xml:space="preserve">Критерием для назначения капитального ремонта автомобильных дорог является такое транспортно-эксплуатационное состояние дороги, при </w:t>
      </w:r>
      <w:r w:rsidRPr="0041355F">
        <w:rPr>
          <w:rFonts w:ascii="Times New Roman" w:hAnsi="Times New Roman" w:cs="Times New Roman"/>
          <w:sz w:val="27"/>
          <w:szCs w:val="27"/>
        </w:rPr>
        <w:lastRenderedPageBreak/>
        <w:t>котором прочность дорожной одежды снизилась до предельно допустимого значения или параметры и характеристики других элементов дороги и дорожных сооружений не удовлетворяют возросшим требованиям движения настолько, что невозможно или экономически нецелесообразно приводить их в соответствие с указанными требованиями посредством работ по ремонту и содержанию.</w:t>
      </w:r>
    </w:p>
    <w:p w:rsidR="0041355F" w:rsidRPr="0041355F" w:rsidRDefault="0041355F" w:rsidP="0041355F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При ремонте автомобильной дороги проводится восстановление транспортно-эксплуатационных характеристик, ее потребительских свойств путем возмещения износа покрытия, устранение деформаций и повреждений земляного полотна, дорожного покрытия, искусственных сооружений, элементов обстановки и обустройства автомобильной дороги.</w:t>
      </w:r>
    </w:p>
    <w:p w:rsidR="0041355F" w:rsidRPr="0041355F" w:rsidRDefault="0041355F" w:rsidP="0041355F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Работы по содержанию автомобильных дорог осуществляются систематически (с учетом сезона года) на всем протяжении автомобильной дороги по всем ее элементам и дорожным сооружениям.</w:t>
      </w:r>
    </w:p>
    <w:p w:rsidR="0041355F" w:rsidRPr="0041355F" w:rsidRDefault="0041355F" w:rsidP="0041355F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1355F">
        <w:rPr>
          <w:rFonts w:ascii="Times New Roman" w:hAnsi="Times New Roman" w:cs="Times New Roman"/>
          <w:sz w:val="27"/>
          <w:szCs w:val="27"/>
        </w:rPr>
        <w:t>Обязанность по обеспечению соответствия состояния дорог при их содержании правилам, стандартам, техническим нормам и другим нормативным правовым документам возлагается на лиц, осуществляющих содержание автомобильных дорог по муниципальным контрактам.</w:t>
      </w:r>
    </w:p>
    <w:p w:rsidR="0041355F" w:rsidRDefault="0041355F" w:rsidP="002A7D91">
      <w:pPr>
        <w:pStyle w:val="1"/>
        <w:spacing w:line="240" w:lineRule="auto"/>
        <w:ind w:right="0" w:firstLine="709"/>
        <w:rPr>
          <w:sz w:val="27"/>
          <w:szCs w:val="27"/>
        </w:rPr>
      </w:pPr>
      <w:r w:rsidRPr="0041355F">
        <w:rPr>
          <w:sz w:val="27"/>
          <w:szCs w:val="27"/>
        </w:rPr>
        <w:t>6. Приемка работ по ремонту и содержанию автомобильных дорог</w:t>
      </w:r>
      <w:r w:rsidR="002A7D91">
        <w:rPr>
          <w:sz w:val="27"/>
          <w:szCs w:val="27"/>
        </w:rPr>
        <w:t>.</w:t>
      </w:r>
    </w:p>
    <w:p w:rsidR="0041355F" w:rsidRPr="0041355F" w:rsidRDefault="00DB17AA" w:rsidP="00DB17AA">
      <w:pPr>
        <w:jc w:val="both"/>
        <w:rPr>
          <w:rFonts w:ascii="Times New Roman" w:hAnsi="Times New Roman" w:cs="Times New Roman"/>
          <w:sz w:val="27"/>
          <w:szCs w:val="27"/>
        </w:rPr>
      </w:pPr>
      <w:r w:rsidRPr="00DB17AA">
        <w:rPr>
          <w:rFonts w:ascii="Times New Roman" w:hAnsi="Times New Roman" w:cs="Times New Roman"/>
          <w:color w:val="464C55"/>
          <w:shd w:val="clear" w:color="auto" w:fill="FFFFFF"/>
        </w:rPr>
        <w:t> </w:t>
      </w:r>
      <w:r>
        <w:rPr>
          <w:rFonts w:ascii="Times New Roman" w:hAnsi="Times New Roman" w:cs="Times New Roman"/>
          <w:color w:val="464C55"/>
          <w:shd w:val="clear" w:color="auto" w:fill="FFFFFF"/>
        </w:rPr>
        <w:tab/>
      </w:r>
      <w:r w:rsidRPr="00DB17AA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Приемка результатов выполненных подрядными организациями работ по ремонту автомобильных дорог и (или) работ по содержанию автомобильных дорог осуществляется  в соответствии с условиями заключенного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контракта.</w:t>
      </w:r>
    </w:p>
    <w:p w:rsidR="0041355F" w:rsidRPr="0041355F" w:rsidRDefault="0041355F" w:rsidP="0041355F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1355F" w:rsidRPr="0041355F" w:rsidSect="00842419">
      <w:headerReference w:type="default" r:id="rId8"/>
      <w:pgSz w:w="11906" w:h="16838"/>
      <w:pgMar w:top="1134" w:right="567" w:bottom="102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55" w:rsidRDefault="00147D55" w:rsidP="007B2EC1">
      <w:pPr>
        <w:spacing w:after="0" w:line="240" w:lineRule="auto"/>
      </w:pPr>
      <w:r>
        <w:separator/>
      </w:r>
    </w:p>
  </w:endnote>
  <w:endnote w:type="continuationSeparator" w:id="1">
    <w:p w:rsidR="00147D55" w:rsidRDefault="00147D55" w:rsidP="007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B2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55" w:rsidRDefault="00147D55" w:rsidP="007B2EC1">
      <w:pPr>
        <w:spacing w:after="0" w:line="240" w:lineRule="auto"/>
      </w:pPr>
      <w:r>
        <w:separator/>
      </w:r>
    </w:p>
  </w:footnote>
  <w:footnote w:type="continuationSeparator" w:id="1">
    <w:p w:rsidR="00147D55" w:rsidRDefault="00147D55" w:rsidP="007B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542744466"/>
    </w:sdtPr>
    <w:sdtContent>
      <w:p w:rsidR="00E95ADC" w:rsidRPr="008604FB" w:rsidRDefault="00BF73DD" w:rsidP="0007353B">
        <w:pPr>
          <w:pStyle w:val="a3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="002547F0"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A632F5">
          <w:rPr>
            <w:rFonts w:ascii="Times New Roman" w:hAnsi="Times New Roman" w:cs="Times New Roman"/>
            <w:noProof/>
          </w:rPr>
          <w:t>4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  <w:p w:rsidR="00B304AD" w:rsidRDefault="00147D5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985"/>
    <w:multiLevelType w:val="multilevel"/>
    <w:tmpl w:val="10501354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B10200E"/>
    <w:multiLevelType w:val="multilevel"/>
    <w:tmpl w:val="C37634B4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1910C6F"/>
    <w:multiLevelType w:val="multilevel"/>
    <w:tmpl w:val="3BDCBE5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9DE0CB9"/>
    <w:multiLevelType w:val="hybridMultilevel"/>
    <w:tmpl w:val="DF7AD8B2"/>
    <w:lvl w:ilvl="0" w:tplc="1A36E3BA">
      <w:start w:val="1"/>
      <w:numFmt w:val="bullet"/>
      <w:suff w:val="space"/>
      <w:lvlText w:val="-"/>
      <w:lvlJc w:val="left"/>
      <w:pPr>
        <w:ind w:left="45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51A0418">
      <w:start w:val="1"/>
      <w:numFmt w:val="bullet"/>
      <w:lvlText w:val="o"/>
      <w:lvlJc w:val="left"/>
      <w:pPr>
        <w:ind w:left="18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795420F8">
      <w:start w:val="1"/>
      <w:numFmt w:val="bullet"/>
      <w:lvlText w:val="▪"/>
      <w:lvlJc w:val="left"/>
      <w:pPr>
        <w:ind w:left="25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0F6E3556">
      <w:start w:val="1"/>
      <w:numFmt w:val="bullet"/>
      <w:lvlText w:val="•"/>
      <w:lvlJc w:val="left"/>
      <w:pPr>
        <w:ind w:left="32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A1C0D960">
      <w:start w:val="1"/>
      <w:numFmt w:val="bullet"/>
      <w:lvlText w:val="o"/>
      <w:lvlJc w:val="left"/>
      <w:pPr>
        <w:ind w:left="40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8541914">
      <w:start w:val="1"/>
      <w:numFmt w:val="bullet"/>
      <w:lvlText w:val="▪"/>
      <w:lvlJc w:val="left"/>
      <w:pPr>
        <w:ind w:left="472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62289BE">
      <w:start w:val="1"/>
      <w:numFmt w:val="bullet"/>
      <w:lvlText w:val="•"/>
      <w:lvlJc w:val="left"/>
      <w:pPr>
        <w:ind w:left="54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C98A4F5E">
      <w:start w:val="1"/>
      <w:numFmt w:val="bullet"/>
      <w:lvlText w:val="o"/>
      <w:lvlJc w:val="left"/>
      <w:pPr>
        <w:ind w:left="61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1CAC5008">
      <w:start w:val="1"/>
      <w:numFmt w:val="bullet"/>
      <w:lvlText w:val="▪"/>
      <w:lvlJc w:val="left"/>
      <w:pPr>
        <w:ind w:left="688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286AB1"/>
    <w:multiLevelType w:val="multilevel"/>
    <w:tmpl w:val="C704885A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D2F2D83"/>
    <w:multiLevelType w:val="multilevel"/>
    <w:tmpl w:val="736A4C9A"/>
    <w:lvl w:ilvl="0">
      <w:start w:val="1"/>
      <w:numFmt w:val="decimal"/>
      <w:lvlText w:val="%1"/>
      <w:lvlJc w:val="left"/>
      <w:pPr>
        <w:ind w:left="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Text w:val="%1.%2."/>
      <w:lvlJc w:val="left"/>
      <w:pPr>
        <w:ind w:left="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A1B592C"/>
    <w:multiLevelType w:val="hybridMultilevel"/>
    <w:tmpl w:val="7570B666"/>
    <w:lvl w:ilvl="0" w:tplc="FAC044C4">
      <w:start w:val="1"/>
      <w:numFmt w:val="bullet"/>
      <w:lvlText w:val="-"/>
      <w:lvlJc w:val="left"/>
      <w:pPr>
        <w:ind w:left="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8D7EAD46">
      <w:start w:val="1"/>
      <w:numFmt w:val="bullet"/>
      <w:lvlText w:val="o"/>
      <w:lvlJc w:val="left"/>
      <w:pPr>
        <w:ind w:left="18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CDC6D32">
      <w:start w:val="1"/>
      <w:numFmt w:val="bullet"/>
      <w:lvlText w:val="▪"/>
      <w:lvlJc w:val="left"/>
      <w:pPr>
        <w:ind w:left="25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8B407E02">
      <w:start w:val="1"/>
      <w:numFmt w:val="bullet"/>
      <w:lvlText w:val="•"/>
      <w:lvlJc w:val="left"/>
      <w:pPr>
        <w:ind w:left="32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91A010EE">
      <w:start w:val="1"/>
      <w:numFmt w:val="bullet"/>
      <w:lvlText w:val="o"/>
      <w:lvlJc w:val="left"/>
      <w:pPr>
        <w:ind w:left="39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F3B62A0A">
      <w:start w:val="1"/>
      <w:numFmt w:val="bullet"/>
      <w:lvlText w:val="▪"/>
      <w:lvlJc w:val="left"/>
      <w:pPr>
        <w:ind w:left="46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14208136">
      <w:start w:val="1"/>
      <w:numFmt w:val="bullet"/>
      <w:lvlText w:val="•"/>
      <w:lvlJc w:val="left"/>
      <w:pPr>
        <w:ind w:left="5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51AA73CE">
      <w:start w:val="1"/>
      <w:numFmt w:val="bullet"/>
      <w:lvlText w:val="o"/>
      <w:lvlJc w:val="left"/>
      <w:pPr>
        <w:ind w:left="6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1ADE10D4">
      <w:start w:val="1"/>
      <w:numFmt w:val="bullet"/>
      <w:lvlText w:val="▪"/>
      <w:lvlJc w:val="left"/>
      <w:pPr>
        <w:ind w:left="6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593352B2"/>
    <w:multiLevelType w:val="hybridMultilevel"/>
    <w:tmpl w:val="2496F9E4"/>
    <w:lvl w:ilvl="0" w:tplc="7B62CA0E">
      <w:start w:val="1"/>
      <w:numFmt w:val="decimal"/>
      <w:suff w:val="space"/>
      <w:lvlText w:val="%1."/>
      <w:lvlJc w:val="left"/>
      <w:pPr>
        <w:ind w:left="1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849E2CFA">
      <w:start w:val="1"/>
      <w:numFmt w:val="lowerLetter"/>
      <w:lvlText w:val="%2"/>
      <w:lvlJc w:val="left"/>
      <w:pPr>
        <w:ind w:left="1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F7FC4226">
      <w:start w:val="1"/>
      <w:numFmt w:val="lowerRoman"/>
      <w:lvlText w:val="%3"/>
      <w:lvlJc w:val="left"/>
      <w:pPr>
        <w:ind w:left="2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107CAB7A">
      <w:start w:val="1"/>
      <w:numFmt w:val="decimal"/>
      <w:lvlText w:val="%4"/>
      <w:lvlJc w:val="left"/>
      <w:pPr>
        <w:ind w:left="3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DF80D49E">
      <w:start w:val="1"/>
      <w:numFmt w:val="lowerLetter"/>
      <w:lvlText w:val="%5"/>
      <w:lvlJc w:val="left"/>
      <w:pPr>
        <w:ind w:left="3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5620896A">
      <w:start w:val="1"/>
      <w:numFmt w:val="lowerRoman"/>
      <w:lvlText w:val="%6"/>
      <w:lvlJc w:val="left"/>
      <w:pPr>
        <w:ind w:left="4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460EFA96">
      <w:start w:val="1"/>
      <w:numFmt w:val="decimal"/>
      <w:lvlText w:val="%7"/>
      <w:lvlJc w:val="left"/>
      <w:pPr>
        <w:ind w:left="5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0132148A">
      <w:start w:val="1"/>
      <w:numFmt w:val="lowerLetter"/>
      <w:lvlText w:val="%8"/>
      <w:lvlJc w:val="left"/>
      <w:pPr>
        <w:ind w:left="5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647C4A86">
      <w:start w:val="1"/>
      <w:numFmt w:val="lowerRoman"/>
      <w:lvlText w:val="%9"/>
      <w:lvlJc w:val="left"/>
      <w:pPr>
        <w:ind w:left="6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595A13AA"/>
    <w:multiLevelType w:val="multilevel"/>
    <w:tmpl w:val="0BAE4DB2"/>
    <w:lvl w:ilvl="0">
      <w:start w:val="5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C98"/>
    <w:rsid w:val="000520DB"/>
    <w:rsid w:val="00123D83"/>
    <w:rsid w:val="00147D55"/>
    <w:rsid w:val="00162CDF"/>
    <w:rsid w:val="001B1C06"/>
    <w:rsid w:val="002547F0"/>
    <w:rsid w:val="002A7D91"/>
    <w:rsid w:val="002E1D7E"/>
    <w:rsid w:val="0041355F"/>
    <w:rsid w:val="00434FE9"/>
    <w:rsid w:val="00445679"/>
    <w:rsid w:val="005046D0"/>
    <w:rsid w:val="005725F1"/>
    <w:rsid w:val="005C6EB0"/>
    <w:rsid w:val="005E1519"/>
    <w:rsid w:val="006319A4"/>
    <w:rsid w:val="0076398A"/>
    <w:rsid w:val="007B1EBC"/>
    <w:rsid w:val="007B2EC1"/>
    <w:rsid w:val="007F4531"/>
    <w:rsid w:val="00806DF1"/>
    <w:rsid w:val="00842419"/>
    <w:rsid w:val="00865BC4"/>
    <w:rsid w:val="00872C9B"/>
    <w:rsid w:val="00883CE0"/>
    <w:rsid w:val="00887F75"/>
    <w:rsid w:val="00950749"/>
    <w:rsid w:val="009713F6"/>
    <w:rsid w:val="009E7F10"/>
    <w:rsid w:val="00A0761E"/>
    <w:rsid w:val="00A632F5"/>
    <w:rsid w:val="00A95676"/>
    <w:rsid w:val="00AE0241"/>
    <w:rsid w:val="00BF73DD"/>
    <w:rsid w:val="00C117FD"/>
    <w:rsid w:val="00C66907"/>
    <w:rsid w:val="00D8152A"/>
    <w:rsid w:val="00DA670B"/>
    <w:rsid w:val="00DB17AA"/>
    <w:rsid w:val="00E52C98"/>
    <w:rsid w:val="00EC22A3"/>
    <w:rsid w:val="00F1312F"/>
    <w:rsid w:val="00F37CCB"/>
    <w:rsid w:val="00F643EE"/>
    <w:rsid w:val="00F6675D"/>
    <w:rsid w:val="00F90117"/>
    <w:rsid w:val="00F92190"/>
    <w:rsid w:val="00FA3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EC1"/>
  </w:style>
  <w:style w:type="paragraph" w:styleId="1">
    <w:name w:val="heading 1"/>
    <w:next w:val="a"/>
    <w:link w:val="10"/>
    <w:uiPriority w:val="9"/>
    <w:qFormat/>
    <w:rsid w:val="00872C9B"/>
    <w:pPr>
      <w:keepNext/>
      <w:keepLines/>
      <w:spacing w:after="0" w:line="256" w:lineRule="auto"/>
      <w:ind w:right="469"/>
      <w:jc w:val="center"/>
      <w:outlineLvl w:val="0"/>
    </w:pPr>
    <w:rPr>
      <w:rFonts w:ascii="Times New Roman" w:eastAsia="Times New Roman" w:hAnsi="Times New Roman" w:cs="Times New Roman"/>
      <w:color w:val="000000"/>
      <w:sz w:val="4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98"/>
  </w:style>
  <w:style w:type="table" w:styleId="a5">
    <w:name w:val="Table Grid"/>
    <w:basedOn w:val="a1"/>
    <w:uiPriority w:val="39"/>
    <w:rsid w:val="00F13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131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7B2E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B2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7B2EC1"/>
    <w:rPr>
      <w:vertAlign w:val="superscript"/>
    </w:rPr>
  </w:style>
  <w:style w:type="paragraph" w:customStyle="1" w:styleId="a9">
    <w:name w:val="Знак"/>
    <w:basedOn w:val="a"/>
    <w:rsid w:val="00C117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uiPriority w:val="9"/>
    <w:rsid w:val="00872C9B"/>
    <w:rPr>
      <w:rFonts w:ascii="Times New Roman" w:eastAsia="Times New Roman" w:hAnsi="Times New Roman" w:cs="Times New Roman"/>
      <w:color w:val="000000"/>
      <w:sz w:val="42"/>
      <w:lang w:eastAsia="ru-RU"/>
    </w:rPr>
  </w:style>
  <w:style w:type="paragraph" w:styleId="aa">
    <w:name w:val="List Paragraph"/>
    <w:basedOn w:val="a"/>
    <w:uiPriority w:val="34"/>
    <w:qFormat/>
    <w:rsid w:val="00872C9B"/>
    <w:pPr>
      <w:spacing w:after="14" w:line="244" w:lineRule="auto"/>
      <w:ind w:left="720" w:right="1825" w:firstLine="711"/>
      <w:contextualSpacing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table" w:customStyle="1" w:styleId="TableGrid">
    <w:name w:val="TableGrid"/>
    <w:rsid w:val="00872C9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815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152A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rsid w:val="00DB17AA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DB17AA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Марина Михайловна</dc:creator>
  <cp:lastModifiedBy>Master</cp:lastModifiedBy>
  <cp:revision>2</cp:revision>
  <cp:lastPrinted>2025-01-22T09:19:00Z</cp:lastPrinted>
  <dcterms:created xsi:type="dcterms:W3CDTF">2025-01-22T09:22:00Z</dcterms:created>
  <dcterms:modified xsi:type="dcterms:W3CDTF">2025-01-22T09:22:00Z</dcterms:modified>
</cp:coreProperties>
</file>