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94C" w:rsidRDefault="00D6694C" w:rsidP="004A7664">
      <w:pPr>
        <w:tabs>
          <w:tab w:val="left" w:pos="3300"/>
          <w:tab w:val="center" w:pos="5071"/>
        </w:tabs>
        <w:ind w:right="-142"/>
        <w:jc w:val="right"/>
        <w:rPr>
          <w:b/>
        </w:rPr>
      </w:pPr>
    </w:p>
    <w:p w:rsidR="004A7664" w:rsidRPr="004A7664" w:rsidRDefault="004A7664" w:rsidP="004A7664">
      <w:pPr>
        <w:tabs>
          <w:tab w:val="left" w:pos="3300"/>
          <w:tab w:val="center" w:pos="5071"/>
        </w:tabs>
        <w:ind w:right="-142"/>
        <w:jc w:val="right"/>
        <w:rPr>
          <w:b/>
        </w:rPr>
      </w:pPr>
    </w:p>
    <w:p w:rsidR="004A7664" w:rsidRDefault="004A7664" w:rsidP="0019160B">
      <w:pPr>
        <w:tabs>
          <w:tab w:val="left" w:pos="3300"/>
          <w:tab w:val="center" w:pos="5071"/>
        </w:tabs>
        <w:ind w:right="-142"/>
        <w:jc w:val="center"/>
      </w:pPr>
    </w:p>
    <w:p w:rsidR="0019160B" w:rsidRPr="00153E28" w:rsidRDefault="0019160B" w:rsidP="0019160B">
      <w:pPr>
        <w:tabs>
          <w:tab w:val="left" w:pos="3300"/>
          <w:tab w:val="center" w:pos="5071"/>
        </w:tabs>
        <w:ind w:right="-142"/>
        <w:jc w:val="center"/>
      </w:pPr>
      <w:r w:rsidRPr="00153E28">
        <w:t>ПСКОВСКАЯ ОБЛАСТЬ</w:t>
      </w:r>
    </w:p>
    <w:p w:rsidR="0019160B" w:rsidRPr="006D3307" w:rsidRDefault="0019160B" w:rsidP="0019160B">
      <w:pPr>
        <w:tabs>
          <w:tab w:val="left" w:pos="3300"/>
          <w:tab w:val="center" w:pos="5071"/>
        </w:tabs>
        <w:ind w:right="-142"/>
        <w:jc w:val="center"/>
      </w:pPr>
    </w:p>
    <w:p w:rsidR="0019160B" w:rsidRPr="006D3307" w:rsidRDefault="0019160B" w:rsidP="0019160B">
      <w:pPr>
        <w:jc w:val="center"/>
        <w:rPr>
          <w:b/>
        </w:rPr>
      </w:pPr>
      <w:r w:rsidRPr="006D3307">
        <w:rPr>
          <w:b/>
        </w:rPr>
        <w:t xml:space="preserve">АДМИНИСТРАЦИЯ КРАСНОГОРОДСКОГО </w:t>
      </w:r>
      <w:r w:rsidR="00960998">
        <w:rPr>
          <w:b/>
        </w:rPr>
        <w:t>МУНИЦИПАЛЬНОГО ОКРУГА</w:t>
      </w:r>
    </w:p>
    <w:p w:rsidR="0019160B" w:rsidRPr="006D3307" w:rsidRDefault="0019160B" w:rsidP="0019160B">
      <w:pPr>
        <w:jc w:val="center"/>
        <w:rPr>
          <w:b/>
        </w:rPr>
      </w:pPr>
    </w:p>
    <w:p w:rsidR="0019160B" w:rsidRDefault="0019160B" w:rsidP="0019160B">
      <w:pPr>
        <w:jc w:val="center"/>
        <w:rPr>
          <w:b/>
        </w:rPr>
      </w:pPr>
      <w:r w:rsidRPr="006D3307">
        <w:rPr>
          <w:b/>
        </w:rPr>
        <w:t>ПОСТАНОВЛЕНИЕ</w:t>
      </w:r>
    </w:p>
    <w:p w:rsidR="00153E28" w:rsidRPr="006D3307" w:rsidRDefault="00153E28" w:rsidP="0019160B">
      <w:pPr>
        <w:jc w:val="center"/>
        <w:rPr>
          <w:b/>
        </w:rPr>
      </w:pPr>
    </w:p>
    <w:p w:rsidR="0019160B" w:rsidRPr="006D3307" w:rsidRDefault="0019160B" w:rsidP="0019160B">
      <w:pPr>
        <w:rPr>
          <w:u w:val="single"/>
        </w:rPr>
      </w:pPr>
    </w:p>
    <w:p w:rsidR="00960998" w:rsidRDefault="0019160B" w:rsidP="0019160B">
      <w:pPr>
        <w:rPr>
          <w:u w:val="single"/>
        </w:rPr>
      </w:pPr>
      <w:r w:rsidRPr="006D3307">
        <w:rPr>
          <w:u w:val="single"/>
        </w:rPr>
        <w:t>от</w:t>
      </w:r>
      <w:r w:rsidR="005A6E0A" w:rsidRPr="006D3307">
        <w:rPr>
          <w:u w:val="single"/>
        </w:rPr>
        <w:t xml:space="preserve"> </w:t>
      </w:r>
      <w:r w:rsidR="00153E28">
        <w:rPr>
          <w:u w:val="single"/>
        </w:rPr>
        <w:t>30.07.2024</w:t>
      </w:r>
      <w:r w:rsidR="004A7664">
        <w:rPr>
          <w:u w:val="single"/>
        </w:rPr>
        <w:t xml:space="preserve">  </w:t>
      </w:r>
      <w:r w:rsidRPr="006D3307">
        <w:rPr>
          <w:u w:val="single"/>
        </w:rPr>
        <w:t>№</w:t>
      </w:r>
      <w:r w:rsidR="00153E28">
        <w:rPr>
          <w:u w:val="single"/>
        </w:rPr>
        <w:t xml:space="preserve"> 440</w:t>
      </w:r>
      <w:r w:rsidR="004A7664">
        <w:rPr>
          <w:u w:val="single"/>
        </w:rPr>
        <w:t xml:space="preserve">                    </w:t>
      </w:r>
      <w:r w:rsidRPr="006D3307">
        <w:rPr>
          <w:u w:val="single"/>
        </w:rPr>
        <w:t xml:space="preserve"> </w:t>
      </w:r>
    </w:p>
    <w:p w:rsidR="0019160B" w:rsidRPr="006D3307" w:rsidRDefault="0019160B" w:rsidP="0019160B">
      <w:pPr>
        <w:rPr>
          <w:u w:val="single"/>
        </w:rPr>
      </w:pPr>
      <w:r w:rsidRPr="006D3307">
        <w:t>р.п. Красногородск</w:t>
      </w:r>
    </w:p>
    <w:p w:rsidR="0019160B" w:rsidRPr="006D3307" w:rsidRDefault="0019160B" w:rsidP="0019160B">
      <w:pPr>
        <w:rPr>
          <w:u w:val="single"/>
        </w:rPr>
      </w:pPr>
    </w:p>
    <w:p w:rsidR="0019160B" w:rsidRPr="006D3307" w:rsidRDefault="00390E90" w:rsidP="005A6E0A">
      <w:pPr>
        <w:pStyle w:val="2"/>
        <w:shd w:val="clear" w:color="auto" w:fill="FFFFFF"/>
        <w:spacing w:after="0"/>
        <w:ind w:right="2835"/>
        <w:jc w:val="both"/>
        <w:textAlignment w:val="top"/>
        <w:rPr>
          <w:rFonts w:ascii="Times New Roman" w:hAnsi="Times New Roman"/>
          <w:b w:val="0"/>
          <w:color w:val="auto"/>
          <w:sz w:val="24"/>
          <w:szCs w:val="24"/>
        </w:rPr>
      </w:pPr>
      <w:r>
        <w:rPr>
          <w:rFonts w:ascii="Times New Roman" w:hAnsi="Times New Roman"/>
          <w:b w:val="0"/>
          <w:color w:val="auto"/>
          <w:sz w:val="24"/>
          <w:szCs w:val="24"/>
        </w:rPr>
        <w:t xml:space="preserve">      </w:t>
      </w:r>
      <w:r w:rsidR="0019160B" w:rsidRPr="006D3307">
        <w:rPr>
          <w:rFonts w:ascii="Times New Roman" w:hAnsi="Times New Roman"/>
          <w:b w:val="0"/>
          <w:color w:val="auto"/>
          <w:sz w:val="24"/>
          <w:szCs w:val="24"/>
        </w:rPr>
        <w:t>Об</w:t>
      </w:r>
      <w:r w:rsidR="0019160B" w:rsidRPr="006D3307">
        <w:rPr>
          <w:rFonts w:ascii="Times New Roman" w:hAnsi="Times New Roman"/>
          <w:b w:val="0"/>
          <w:sz w:val="24"/>
          <w:szCs w:val="24"/>
        </w:rPr>
        <w:t xml:space="preserve"> </w:t>
      </w:r>
      <w:r w:rsidR="0071427A" w:rsidRPr="006D3307">
        <w:rPr>
          <w:rFonts w:ascii="Times New Roman" w:hAnsi="Times New Roman"/>
          <w:b w:val="0"/>
          <w:color w:val="auto"/>
          <w:sz w:val="24"/>
          <w:szCs w:val="24"/>
        </w:rPr>
        <w:t>утверждении регламента реализации А</w:t>
      </w:r>
      <w:r w:rsidR="00960998">
        <w:rPr>
          <w:rFonts w:ascii="Times New Roman" w:hAnsi="Times New Roman"/>
          <w:b w:val="0"/>
          <w:color w:val="auto"/>
          <w:sz w:val="24"/>
          <w:szCs w:val="24"/>
        </w:rPr>
        <w:t>дминистрацией Красногородского муниципального округа</w:t>
      </w:r>
      <w:r w:rsidR="0071427A" w:rsidRPr="006D3307">
        <w:rPr>
          <w:rFonts w:ascii="Times New Roman" w:hAnsi="Times New Roman"/>
          <w:b w:val="0"/>
          <w:color w:val="auto"/>
          <w:sz w:val="24"/>
          <w:szCs w:val="24"/>
        </w:rPr>
        <w:t xml:space="preserve"> полномочий администратора доходов бюджета по взысканию дебиторской задолженности по платежам в бюджет, пеням и штрафам по ним</w:t>
      </w:r>
    </w:p>
    <w:p w:rsidR="00465512" w:rsidRPr="006D3307" w:rsidRDefault="00465512" w:rsidP="00893005">
      <w:pPr>
        <w:pStyle w:val="a3"/>
        <w:shd w:val="clear" w:color="auto" w:fill="FFFFFF"/>
        <w:spacing w:after="0"/>
        <w:ind w:firstLine="709"/>
        <w:jc w:val="both"/>
        <w:textAlignment w:val="top"/>
        <w:rPr>
          <w:rFonts w:ascii="Arial" w:hAnsi="Arial" w:cs="Arial"/>
        </w:rPr>
      </w:pPr>
    </w:p>
    <w:p w:rsidR="00795017" w:rsidRPr="006D3307" w:rsidRDefault="00465512" w:rsidP="005A6E0A">
      <w:pPr>
        <w:ind w:firstLine="709"/>
        <w:jc w:val="both"/>
        <w:rPr>
          <w:b/>
        </w:rPr>
      </w:pPr>
      <w:r w:rsidRPr="006D3307">
        <w:rPr>
          <w:color w:val="000000"/>
        </w:rPr>
        <w:t>В соответствии</w:t>
      </w:r>
      <w:r w:rsidR="002C76CF" w:rsidRPr="006D3307">
        <w:rPr>
          <w:color w:val="000000"/>
        </w:rPr>
        <w:t xml:space="preserve"> </w:t>
      </w:r>
      <w:r w:rsidRPr="006D3307">
        <w:rPr>
          <w:color w:val="000000"/>
        </w:rPr>
        <w:t xml:space="preserve">со </w:t>
      </w:r>
      <w:hyperlink r:id="rId8" w:history="1">
        <w:r w:rsidRPr="006D3307">
          <w:rPr>
            <w:rStyle w:val="ab"/>
            <w:color w:val="000000"/>
          </w:rPr>
          <w:t>статьей 160.1</w:t>
        </w:r>
      </w:hyperlink>
      <w:r w:rsidRPr="006D3307">
        <w:rPr>
          <w:color w:val="000000"/>
        </w:rPr>
        <w:t xml:space="preserve"> Бюджетного кодекса Российской Федерации, </w:t>
      </w:r>
      <w:hyperlink r:id="rId9" w:history="1">
        <w:r w:rsidRPr="006D3307">
          <w:rPr>
            <w:rStyle w:val="ab"/>
            <w:color w:val="000000"/>
          </w:rPr>
          <w:t>приказом</w:t>
        </w:r>
      </w:hyperlink>
      <w:r w:rsidRPr="006D3307">
        <w:rPr>
          <w:color w:val="000000"/>
        </w:rPr>
        <w:t xml:space="preserve"> Министерства финансов Российской Федерации от 18.11.2022 </w:t>
      </w:r>
      <w:r w:rsidR="005A6E0A" w:rsidRPr="006D3307">
        <w:rPr>
          <w:color w:val="000000"/>
        </w:rPr>
        <w:t xml:space="preserve">№ </w:t>
      </w:r>
      <w:r w:rsidRPr="006D3307">
        <w:rPr>
          <w:color w:val="000000"/>
        </w:rPr>
        <w:t>172</w:t>
      </w:r>
      <w:r w:rsidR="00795017" w:rsidRPr="006D3307">
        <w:rPr>
          <w:color w:val="000000"/>
        </w:rPr>
        <w:t>н</w:t>
      </w:r>
      <w:r w:rsidRPr="006D3307">
        <w:rPr>
          <w:color w:val="000000"/>
        </w:rPr>
        <w:t xml:space="preserve"> «Об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бюджет, пеням и штрафам по ним</w:t>
      </w:r>
      <w:r w:rsidR="00822235">
        <w:rPr>
          <w:color w:val="000000"/>
        </w:rPr>
        <w:t>»</w:t>
      </w:r>
      <w:r w:rsidR="00153E28">
        <w:rPr>
          <w:color w:val="000000"/>
        </w:rPr>
        <w:t>,</w:t>
      </w:r>
      <w:r w:rsidR="00822235">
        <w:rPr>
          <w:color w:val="000000"/>
        </w:rPr>
        <w:t xml:space="preserve"> </w:t>
      </w:r>
      <w:r w:rsidR="00795017" w:rsidRPr="006D3307">
        <w:rPr>
          <w:color w:val="000000"/>
        </w:rPr>
        <w:t xml:space="preserve"> </w:t>
      </w:r>
      <w:r w:rsidR="0071427A" w:rsidRPr="006D3307">
        <w:t>Админ</w:t>
      </w:r>
      <w:r w:rsidR="00960998">
        <w:t xml:space="preserve">истрация Красногородского муниципального округа </w:t>
      </w:r>
      <w:r w:rsidR="00795017" w:rsidRPr="006D3307">
        <w:rPr>
          <w:b/>
        </w:rPr>
        <w:t xml:space="preserve"> </w:t>
      </w:r>
      <w:r w:rsidR="00795017" w:rsidRPr="006D3307">
        <w:t>ПОСТАНОВЛЯЕТ</w:t>
      </w:r>
      <w:r w:rsidR="00795017" w:rsidRPr="006D3307">
        <w:rPr>
          <w:b/>
        </w:rPr>
        <w:t>:</w:t>
      </w:r>
    </w:p>
    <w:p w:rsidR="00465512" w:rsidRDefault="00465512" w:rsidP="005A6E0A">
      <w:pPr>
        <w:ind w:firstLine="709"/>
        <w:jc w:val="both"/>
        <w:rPr>
          <w:color w:val="000000"/>
        </w:rPr>
      </w:pPr>
      <w:bookmarkStart w:id="0" w:name="sub_1"/>
      <w:r w:rsidRPr="006D3307">
        <w:rPr>
          <w:color w:val="000000"/>
        </w:rPr>
        <w:t xml:space="preserve">1. </w:t>
      </w:r>
      <w:bookmarkStart w:id="1" w:name="sub_2"/>
      <w:bookmarkEnd w:id="0"/>
      <w:r w:rsidRPr="006D3307">
        <w:rPr>
          <w:color w:val="000000"/>
        </w:rPr>
        <w:t xml:space="preserve">Утвердить регламент реализации </w:t>
      </w:r>
      <w:r w:rsidR="0071427A" w:rsidRPr="006D3307">
        <w:t xml:space="preserve">Администрацией Красногородского </w:t>
      </w:r>
      <w:r w:rsidR="00960998">
        <w:t>муниципального округа</w:t>
      </w:r>
      <w:r w:rsidRPr="006D3307">
        <w:rPr>
          <w:color w:val="000000"/>
        </w:rPr>
        <w:t xml:space="preserve"> полномочий администратора доходов бюджета по взысканию </w:t>
      </w:r>
      <w:r w:rsidR="009F411B" w:rsidRPr="006D3307">
        <w:rPr>
          <w:color w:val="000000"/>
        </w:rPr>
        <w:t xml:space="preserve">дебиторской </w:t>
      </w:r>
      <w:r w:rsidRPr="006D3307">
        <w:rPr>
          <w:color w:val="000000"/>
        </w:rPr>
        <w:t xml:space="preserve">задолженности </w:t>
      </w:r>
      <w:r w:rsidRPr="006D3307">
        <w:t>по платежам в бюджет, пеням и штрафам по ним</w:t>
      </w:r>
      <w:r w:rsidRPr="006D3307">
        <w:rPr>
          <w:color w:val="000000"/>
        </w:rPr>
        <w:t xml:space="preserve"> согласно </w:t>
      </w:r>
      <w:r w:rsidRPr="006D3307">
        <w:rPr>
          <w:rStyle w:val="ab"/>
          <w:color w:val="000000"/>
        </w:rPr>
        <w:t>приложению</w:t>
      </w:r>
      <w:r w:rsidRPr="006D3307">
        <w:rPr>
          <w:color w:val="000000"/>
        </w:rPr>
        <w:t>.</w:t>
      </w:r>
    </w:p>
    <w:p w:rsidR="00960998" w:rsidRPr="00960998" w:rsidRDefault="00960998" w:rsidP="00DB7DA0">
      <w:pPr>
        <w:pStyle w:val="2"/>
        <w:shd w:val="clear" w:color="auto" w:fill="FFFFFF"/>
        <w:spacing w:after="0"/>
        <w:jc w:val="both"/>
        <w:textAlignment w:val="top"/>
        <w:rPr>
          <w:color w:val="000000"/>
        </w:rPr>
      </w:pPr>
      <w:r>
        <w:rPr>
          <w:rFonts w:ascii="Times New Roman" w:hAnsi="Times New Roman"/>
          <w:b w:val="0"/>
          <w:color w:val="000000"/>
          <w:sz w:val="24"/>
          <w:szCs w:val="24"/>
        </w:rPr>
        <w:t xml:space="preserve">          </w:t>
      </w:r>
      <w:r w:rsidRPr="00960998">
        <w:rPr>
          <w:rFonts w:ascii="Times New Roman" w:hAnsi="Times New Roman"/>
          <w:b w:val="0"/>
          <w:color w:val="000000"/>
          <w:sz w:val="24"/>
          <w:szCs w:val="24"/>
        </w:rPr>
        <w:t xml:space="preserve">2.  Считать утратившим силу Постановление </w:t>
      </w:r>
      <w:r w:rsidR="007B1325">
        <w:rPr>
          <w:rFonts w:ascii="Times New Roman" w:hAnsi="Times New Roman"/>
          <w:b w:val="0"/>
          <w:color w:val="000000"/>
          <w:sz w:val="24"/>
          <w:szCs w:val="24"/>
        </w:rPr>
        <w:t>Администрации</w:t>
      </w:r>
      <w:r>
        <w:rPr>
          <w:rFonts w:ascii="Times New Roman" w:hAnsi="Times New Roman"/>
          <w:b w:val="0"/>
          <w:color w:val="000000"/>
          <w:sz w:val="24"/>
          <w:szCs w:val="24"/>
        </w:rPr>
        <w:t xml:space="preserve"> </w:t>
      </w:r>
      <w:r w:rsidRPr="00960998">
        <w:rPr>
          <w:rFonts w:ascii="Times New Roman" w:hAnsi="Times New Roman"/>
          <w:b w:val="0"/>
          <w:color w:val="000000"/>
          <w:sz w:val="24"/>
          <w:szCs w:val="24"/>
        </w:rPr>
        <w:t xml:space="preserve">Красногородского района от 07.06.2023 №224 </w:t>
      </w:r>
      <w:r>
        <w:rPr>
          <w:color w:val="000000"/>
        </w:rPr>
        <w:t>«</w:t>
      </w:r>
      <w:r w:rsidRPr="006D3307">
        <w:rPr>
          <w:rFonts w:ascii="Times New Roman" w:hAnsi="Times New Roman"/>
          <w:b w:val="0"/>
          <w:color w:val="auto"/>
          <w:sz w:val="24"/>
          <w:szCs w:val="24"/>
        </w:rPr>
        <w:t>Об</w:t>
      </w:r>
      <w:r w:rsidRPr="006D3307">
        <w:rPr>
          <w:rFonts w:ascii="Times New Roman" w:hAnsi="Times New Roman"/>
          <w:b w:val="0"/>
          <w:sz w:val="24"/>
          <w:szCs w:val="24"/>
        </w:rPr>
        <w:t xml:space="preserve"> </w:t>
      </w:r>
      <w:r w:rsidRPr="006D3307">
        <w:rPr>
          <w:rFonts w:ascii="Times New Roman" w:hAnsi="Times New Roman"/>
          <w:b w:val="0"/>
          <w:color w:val="auto"/>
          <w:sz w:val="24"/>
          <w:szCs w:val="24"/>
        </w:rPr>
        <w:t>утверждении регламента реализации А</w:t>
      </w:r>
      <w:r>
        <w:rPr>
          <w:rFonts w:ascii="Times New Roman" w:hAnsi="Times New Roman"/>
          <w:b w:val="0"/>
          <w:color w:val="auto"/>
          <w:sz w:val="24"/>
          <w:szCs w:val="24"/>
        </w:rPr>
        <w:t>дминистрацией Красногородского района</w:t>
      </w:r>
      <w:r w:rsidRPr="006D3307">
        <w:rPr>
          <w:rFonts w:ascii="Times New Roman" w:hAnsi="Times New Roman"/>
          <w:b w:val="0"/>
          <w:color w:val="auto"/>
          <w:sz w:val="24"/>
          <w:szCs w:val="24"/>
        </w:rPr>
        <w:t xml:space="preserve"> полномочий администратора доходов бюджета по взысканию дебиторской задолженности по платежам в бюджет, пеням и штрафам по ним</w:t>
      </w:r>
      <w:r w:rsidR="00DB7DA0">
        <w:rPr>
          <w:rFonts w:ascii="Times New Roman" w:hAnsi="Times New Roman"/>
          <w:b w:val="0"/>
          <w:color w:val="auto"/>
          <w:sz w:val="24"/>
          <w:szCs w:val="24"/>
        </w:rPr>
        <w:t>»</w:t>
      </w:r>
      <w:r w:rsidR="007B1325">
        <w:rPr>
          <w:rFonts w:ascii="Times New Roman" w:hAnsi="Times New Roman"/>
          <w:b w:val="0"/>
          <w:color w:val="auto"/>
          <w:sz w:val="24"/>
          <w:szCs w:val="24"/>
        </w:rPr>
        <w:t>.</w:t>
      </w:r>
    </w:p>
    <w:bookmarkEnd w:id="1"/>
    <w:p w:rsidR="00293E4F" w:rsidRPr="006D3307" w:rsidRDefault="00DB7DA0" w:rsidP="005A6E0A">
      <w:pPr>
        <w:ind w:firstLine="709"/>
        <w:jc w:val="both"/>
        <w:rPr>
          <w:color w:val="000000"/>
        </w:rPr>
      </w:pPr>
      <w:r>
        <w:rPr>
          <w:color w:val="000000"/>
        </w:rPr>
        <w:t>3</w:t>
      </w:r>
      <w:r w:rsidR="00293E4F" w:rsidRPr="006D3307">
        <w:rPr>
          <w:color w:val="000000"/>
        </w:rPr>
        <w:t>. Постановление вступает в силу с момента подписания и распространяется на правоотношения, возникшие с 01 января 202</w:t>
      </w:r>
      <w:r>
        <w:rPr>
          <w:color w:val="000000"/>
        </w:rPr>
        <w:t>4</w:t>
      </w:r>
      <w:r w:rsidR="00293E4F" w:rsidRPr="006D3307">
        <w:rPr>
          <w:color w:val="000000"/>
        </w:rPr>
        <w:t xml:space="preserve"> года.</w:t>
      </w:r>
    </w:p>
    <w:p w:rsidR="00795017" w:rsidRPr="006D3307" w:rsidRDefault="00DB7DA0" w:rsidP="005A6E0A">
      <w:pPr>
        <w:ind w:firstLine="709"/>
        <w:jc w:val="both"/>
        <w:rPr>
          <w:color w:val="000000"/>
        </w:rPr>
      </w:pPr>
      <w:r>
        <w:rPr>
          <w:color w:val="000000"/>
        </w:rPr>
        <w:t>4</w:t>
      </w:r>
      <w:r w:rsidR="00795017" w:rsidRPr="006D3307">
        <w:rPr>
          <w:color w:val="000000"/>
        </w:rPr>
        <w:t xml:space="preserve">. Настоящее постановление </w:t>
      </w:r>
      <w:r w:rsidR="006D3307" w:rsidRPr="008A5B40">
        <w:t xml:space="preserve">официально опубликовать в сетевом издании «Нормативные правовые акты Псковской области» </w:t>
      </w:r>
      <w:hyperlink r:id="rId10" w:history="1">
        <w:r w:rsidR="006D3307" w:rsidRPr="008A5B40">
          <w:rPr>
            <w:rStyle w:val="aa"/>
            <w:lang w:val="en-US"/>
          </w:rPr>
          <w:t>http</w:t>
        </w:r>
        <w:r w:rsidR="006D3307" w:rsidRPr="008A5B40">
          <w:rPr>
            <w:rStyle w:val="aa"/>
          </w:rPr>
          <w:t>://</w:t>
        </w:r>
        <w:r w:rsidR="006D3307" w:rsidRPr="008A5B40">
          <w:rPr>
            <w:rStyle w:val="aa"/>
            <w:lang w:val="en-US"/>
          </w:rPr>
          <w:t>pravo</w:t>
        </w:r>
        <w:r w:rsidR="006D3307" w:rsidRPr="008A5B40">
          <w:rPr>
            <w:rStyle w:val="aa"/>
          </w:rPr>
          <w:t>.</w:t>
        </w:r>
        <w:r w:rsidR="006D3307" w:rsidRPr="008A5B40">
          <w:rPr>
            <w:rStyle w:val="aa"/>
            <w:lang w:val="en-US"/>
          </w:rPr>
          <w:t>pskov</w:t>
        </w:r>
        <w:r w:rsidR="006D3307" w:rsidRPr="008A5B40">
          <w:rPr>
            <w:rStyle w:val="aa"/>
          </w:rPr>
          <w:t>.</w:t>
        </w:r>
        <w:r w:rsidR="006D3307" w:rsidRPr="008A5B40">
          <w:rPr>
            <w:rStyle w:val="aa"/>
            <w:lang w:val="en-US"/>
          </w:rPr>
          <w:t>ru</w:t>
        </w:r>
      </w:hyperlink>
      <w:r w:rsidR="006D3307" w:rsidRPr="008A5B40">
        <w:t xml:space="preserve"> и </w:t>
      </w:r>
      <w:r w:rsidR="00795017" w:rsidRPr="006D3307">
        <w:rPr>
          <w:color w:val="000000"/>
        </w:rPr>
        <w:t>разместить в</w:t>
      </w:r>
      <w:r w:rsidR="006D3307">
        <w:rPr>
          <w:color w:val="000000"/>
        </w:rPr>
        <w:t xml:space="preserve"> </w:t>
      </w:r>
      <w:r w:rsidR="00795017" w:rsidRPr="006D3307">
        <w:rPr>
          <w:color w:val="000000"/>
        </w:rPr>
        <w:t xml:space="preserve">информационно-телекоммуникационной сети «Интернет» на официальном сайте Администрации Красногородского </w:t>
      </w:r>
      <w:r>
        <w:rPr>
          <w:color w:val="000000"/>
        </w:rPr>
        <w:t>муниципального округа</w:t>
      </w:r>
      <w:r w:rsidR="00795017" w:rsidRPr="006D3307">
        <w:rPr>
          <w:color w:val="000000"/>
        </w:rPr>
        <w:t>.</w:t>
      </w:r>
    </w:p>
    <w:p w:rsidR="007C5D6A" w:rsidRDefault="00DB7DA0" w:rsidP="005A6E0A">
      <w:pPr>
        <w:ind w:firstLine="709"/>
        <w:jc w:val="both"/>
        <w:rPr>
          <w:color w:val="000000"/>
        </w:rPr>
      </w:pPr>
      <w:r>
        <w:rPr>
          <w:color w:val="000000"/>
        </w:rPr>
        <w:t>5</w:t>
      </w:r>
      <w:r w:rsidR="00293E4F" w:rsidRPr="006D3307">
        <w:rPr>
          <w:color w:val="000000"/>
        </w:rPr>
        <w:t xml:space="preserve">. Контроль </w:t>
      </w:r>
      <w:r w:rsidR="009D1204">
        <w:rPr>
          <w:color w:val="000000"/>
        </w:rPr>
        <w:t>за</w:t>
      </w:r>
      <w:r w:rsidR="00293E4F" w:rsidRPr="006D3307">
        <w:rPr>
          <w:color w:val="000000"/>
        </w:rPr>
        <w:t xml:space="preserve"> </w:t>
      </w:r>
      <w:r w:rsidR="009D1204">
        <w:rPr>
          <w:color w:val="000000"/>
        </w:rPr>
        <w:t>испо</w:t>
      </w:r>
      <w:r w:rsidR="00293E4F" w:rsidRPr="006D3307">
        <w:rPr>
          <w:color w:val="000000"/>
        </w:rPr>
        <w:t xml:space="preserve">лнением настоящего постановления </w:t>
      </w:r>
      <w:r w:rsidR="009D1204">
        <w:rPr>
          <w:color w:val="000000"/>
        </w:rPr>
        <w:t>оставляю за собой.</w:t>
      </w:r>
    </w:p>
    <w:p w:rsidR="0042302E" w:rsidRDefault="0042302E" w:rsidP="005A6E0A">
      <w:pPr>
        <w:ind w:firstLine="709"/>
        <w:jc w:val="both"/>
        <w:rPr>
          <w:color w:val="000000"/>
        </w:rPr>
      </w:pPr>
    </w:p>
    <w:p w:rsidR="0010180C" w:rsidRDefault="0010180C" w:rsidP="00293E4F">
      <w:pPr>
        <w:ind w:firstLine="709"/>
        <w:jc w:val="both"/>
        <w:rPr>
          <w:color w:val="000000"/>
        </w:rPr>
      </w:pPr>
    </w:p>
    <w:p w:rsidR="006D3307" w:rsidRPr="006D3307" w:rsidRDefault="006D3307" w:rsidP="00293E4F">
      <w:pPr>
        <w:ind w:firstLine="709"/>
        <w:jc w:val="both"/>
        <w:rPr>
          <w:color w:val="000000"/>
        </w:rPr>
      </w:pPr>
    </w:p>
    <w:p w:rsidR="00795017" w:rsidRPr="006D3307" w:rsidRDefault="0042302E" w:rsidP="0042302E">
      <w:pPr>
        <w:widowControl w:val="0"/>
        <w:tabs>
          <w:tab w:val="left" w:pos="709"/>
        </w:tabs>
        <w:jc w:val="both"/>
        <w:rPr>
          <w:bCs/>
          <w:color w:val="FF3333"/>
        </w:rPr>
      </w:pPr>
      <w:r>
        <w:t xml:space="preserve">       </w:t>
      </w:r>
      <w:r w:rsidR="00795017" w:rsidRPr="006D3307">
        <w:t>Глава</w:t>
      </w:r>
      <w:r w:rsidR="005A6E0A" w:rsidRPr="006D3307">
        <w:t xml:space="preserve"> </w:t>
      </w:r>
      <w:r w:rsidR="00795017" w:rsidRPr="006D3307">
        <w:t xml:space="preserve">Красногородского </w:t>
      </w:r>
      <w:r w:rsidR="00DB7DA0">
        <w:t>муниципального округа:</w:t>
      </w:r>
      <w:r w:rsidR="005A6E0A" w:rsidRPr="006D3307">
        <w:t xml:space="preserve">        </w:t>
      </w:r>
      <w:r w:rsidR="00DB7DA0">
        <w:t xml:space="preserve">               </w:t>
      </w:r>
      <w:r w:rsidR="00DB7DA0" w:rsidRPr="006D3307">
        <w:t>В.В.Понизовская</w:t>
      </w:r>
      <w:r w:rsidR="005A6E0A" w:rsidRPr="006D3307">
        <w:t xml:space="preserve">                               </w:t>
      </w:r>
    </w:p>
    <w:p w:rsidR="005A6E0A" w:rsidRDefault="005A6E0A" w:rsidP="0042302E">
      <w:pPr>
        <w:widowControl w:val="0"/>
      </w:pPr>
    </w:p>
    <w:p w:rsidR="00DB7DA0" w:rsidRDefault="00153E28" w:rsidP="0042302E">
      <w:pPr>
        <w:widowControl w:val="0"/>
      </w:pPr>
      <w:r>
        <w:t xml:space="preserve">                 Верно                              Е.Н.Григорьева</w:t>
      </w:r>
    </w:p>
    <w:p w:rsidR="009D1204" w:rsidRDefault="009D1204" w:rsidP="0042302E">
      <w:pPr>
        <w:widowControl w:val="0"/>
      </w:pPr>
    </w:p>
    <w:p w:rsidR="009D1204" w:rsidRDefault="009D1204" w:rsidP="0042302E">
      <w:pPr>
        <w:widowControl w:val="0"/>
      </w:pPr>
    </w:p>
    <w:p w:rsidR="00D6694C" w:rsidRDefault="00D6694C" w:rsidP="0042302E">
      <w:pPr>
        <w:widowControl w:val="0"/>
      </w:pPr>
    </w:p>
    <w:p w:rsidR="004E71E3" w:rsidRDefault="004E71E3" w:rsidP="0042302E">
      <w:pPr>
        <w:widowControl w:val="0"/>
      </w:pPr>
    </w:p>
    <w:p w:rsidR="004E71E3" w:rsidRDefault="004E71E3" w:rsidP="0042302E">
      <w:pPr>
        <w:widowControl w:val="0"/>
      </w:pPr>
    </w:p>
    <w:p w:rsidR="004A7664" w:rsidRDefault="0042302E" w:rsidP="0042302E">
      <w:r w:rsidRPr="00E36878">
        <w:t xml:space="preserve">         </w:t>
      </w:r>
    </w:p>
    <w:p w:rsidR="004A7664" w:rsidRDefault="004A7664" w:rsidP="0042302E"/>
    <w:p w:rsidR="00153E28" w:rsidRDefault="00153E28" w:rsidP="0042302E"/>
    <w:p w:rsidR="005A6E0A" w:rsidRPr="006D3307" w:rsidRDefault="004108DF" w:rsidP="005A6E0A">
      <w:pPr>
        <w:pStyle w:val="40"/>
        <w:shd w:val="clear" w:color="auto" w:fill="auto"/>
        <w:tabs>
          <w:tab w:val="left" w:pos="8803"/>
        </w:tabs>
        <w:spacing w:before="0" w:after="0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П</w:t>
      </w:r>
      <w:r w:rsidR="005A6E0A" w:rsidRPr="006D3307">
        <w:rPr>
          <w:rFonts w:ascii="Times New Roman" w:eastAsia="Times New Roman" w:hAnsi="Times New Roman"/>
          <w:bCs/>
          <w:sz w:val="24"/>
          <w:szCs w:val="24"/>
        </w:rPr>
        <w:t>риложение</w:t>
      </w:r>
    </w:p>
    <w:p w:rsidR="00532D57" w:rsidRPr="006D3307" w:rsidRDefault="00A93E74" w:rsidP="005A6E0A">
      <w:pPr>
        <w:pStyle w:val="40"/>
        <w:shd w:val="clear" w:color="auto" w:fill="auto"/>
        <w:tabs>
          <w:tab w:val="left" w:pos="8803"/>
        </w:tabs>
        <w:spacing w:before="0" w:after="0"/>
        <w:rPr>
          <w:rFonts w:ascii="Times New Roman" w:eastAsia="Times New Roman" w:hAnsi="Times New Roman"/>
          <w:bCs/>
          <w:sz w:val="24"/>
          <w:szCs w:val="24"/>
        </w:rPr>
      </w:pPr>
      <w:r w:rsidRPr="006D3307">
        <w:rPr>
          <w:rFonts w:ascii="Times New Roman" w:eastAsia="Times New Roman" w:hAnsi="Times New Roman"/>
          <w:bCs/>
          <w:sz w:val="24"/>
          <w:szCs w:val="24"/>
        </w:rPr>
        <w:t>к постановлению</w:t>
      </w:r>
    </w:p>
    <w:p w:rsidR="00532D57" w:rsidRPr="00DB7DA0" w:rsidRDefault="00293E4F" w:rsidP="005A6E0A">
      <w:pPr>
        <w:pStyle w:val="40"/>
        <w:shd w:val="clear" w:color="auto" w:fill="auto"/>
        <w:tabs>
          <w:tab w:val="left" w:pos="8803"/>
        </w:tabs>
        <w:spacing w:before="0" w:after="0"/>
        <w:ind w:left="4800"/>
        <w:rPr>
          <w:rFonts w:ascii="Times New Roman" w:eastAsia="Times New Roman" w:hAnsi="Times New Roman"/>
          <w:bCs/>
          <w:sz w:val="24"/>
          <w:szCs w:val="24"/>
        </w:rPr>
      </w:pPr>
      <w:r w:rsidRPr="006D3307">
        <w:rPr>
          <w:rFonts w:ascii="Times New Roman" w:eastAsia="Times New Roman" w:hAnsi="Times New Roman"/>
          <w:bCs/>
          <w:sz w:val="24"/>
          <w:szCs w:val="24"/>
        </w:rPr>
        <w:t>Администраци</w:t>
      </w:r>
      <w:r w:rsidR="00153E28">
        <w:rPr>
          <w:rFonts w:ascii="Times New Roman" w:eastAsia="Times New Roman" w:hAnsi="Times New Roman"/>
          <w:bCs/>
          <w:sz w:val="24"/>
          <w:szCs w:val="24"/>
        </w:rPr>
        <w:t>и</w:t>
      </w:r>
      <w:r w:rsidRPr="006D3307">
        <w:rPr>
          <w:rFonts w:ascii="Times New Roman" w:eastAsia="Times New Roman" w:hAnsi="Times New Roman"/>
          <w:bCs/>
          <w:sz w:val="24"/>
          <w:szCs w:val="24"/>
        </w:rPr>
        <w:t xml:space="preserve"> Красногородского </w:t>
      </w:r>
      <w:r w:rsidR="00DB7DA0">
        <w:rPr>
          <w:rFonts w:ascii="Times New Roman" w:eastAsia="Times New Roman" w:hAnsi="Times New Roman"/>
          <w:bCs/>
          <w:sz w:val="24"/>
          <w:szCs w:val="24"/>
        </w:rPr>
        <w:t>муниципального округа</w:t>
      </w:r>
    </w:p>
    <w:p w:rsidR="005A6E0A" w:rsidRPr="006D3307" w:rsidRDefault="00A93E74" w:rsidP="005A6E0A">
      <w:pPr>
        <w:pStyle w:val="40"/>
        <w:shd w:val="clear" w:color="auto" w:fill="auto"/>
        <w:tabs>
          <w:tab w:val="left" w:pos="8803"/>
        </w:tabs>
        <w:spacing w:before="0" w:after="0"/>
        <w:ind w:left="4800"/>
        <w:rPr>
          <w:rFonts w:ascii="Times New Roman" w:eastAsia="Times New Roman" w:hAnsi="Times New Roman"/>
          <w:bCs/>
          <w:sz w:val="24"/>
          <w:szCs w:val="24"/>
        </w:rPr>
      </w:pPr>
      <w:r w:rsidRPr="006D3307">
        <w:rPr>
          <w:rFonts w:ascii="Times New Roman" w:eastAsia="Times New Roman" w:hAnsi="Times New Roman"/>
          <w:bCs/>
          <w:sz w:val="24"/>
          <w:szCs w:val="24"/>
        </w:rPr>
        <w:t>от</w:t>
      </w:r>
      <w:r w:rsidR="005A6E0A" w:rsidRPr="006D3307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="00153E28">
        <w:rPr>
          <w:rFonts w:ascii="Times New Roman" w:eastAsia="Times New Roman" w:hAnsi="Times New Roman"/>
          <w:bCs/>
          <w:sz w:val="24"/>
          <w:szCs w:val="24"/>
        </w:rPr>
        <w:t>30.07.2024</w:t>
      </w:r>
      <w:r w:rsidRPr="006D3307">
        <w:rPr>
          <w:rFonts w:ascii="Times New Roman" w:eastAsia="Times New Roman" w:hAnsi="Times New Roman"/>
          <w:bCs/>
          <w:sz w:val="24"/>
          <w:szCs w:val="24"/>
        </w:rPr>
        <w:t>№</w:t>
      </w:r>
      <w:r w:rsidR="00153E28">
        <w:rPr>
          <w:rFonts w:ascii="Times New Roman" w:eastAsia="Times New Roman" w:hAnsi="Times New Roman"/>
          <w:bCs/>
          <w:sz w:val="24"/>
          <w:szCs w:val="24"/>
        </w:rPr>
        <w:t xml:space="preserve"> 440</w:t>
      </w:r>
      <w:r w:rsidR="00DB7DA0">
        <w:rPr>
          <w:rFonts w:ascii="Times New Roman" w:eastAsia="Times New Roman" w:hAnsi="Times New Roman"/>
          <w:bCs/>
          <w:sz w:val="24"/>
          <w:szCs w:val="24"/>
        </w:rPr>
        <w:t xml:space="preserve"> </w:t>
      </w:r>
    </w:p>
    <w:p w:rsidR="005A6E0A" w:rsidRPr="006D3307" w:rsidRDefault="005A6E0A" w:rsidP="005A6E0A">
      <w:pPr>
        <w:pStyle w:val="40"/>
        <w:shd w:val="clear" w:color="auto" w:fill="auto"/>
        <w:tabs>
          <w:tab w:val="left" w:pos="8803"/>
        </w:tabs>
        <w:spacing w:before="0" w:after="0"/>
        <w:ind w:left="4800"/>
        <w:rPr>
          <w:rFonts w:ascii="Times New Roman" w:eastAsia="Times New Roman" w:hAnsi="Times New Roman"/>
          <w:bCs/>
          <w:sz w:val="24"/>
          <w:szCs w:val="24"/>
        </w:rPr>
      </w:pPr>
    </w:p>
    <w:p w:rsidR="009F411B" w:rsidRPr="006D3307" w:rsidRDefault="005A6E0A" w:rsidP="005A6E0A">
      <w:pPr>
        <w:pStyle w:val="40"/>
        <w:shd w:val="clear" w:color="auto" w:fill="auto"/>
        <w:tabs>
          <w:tab w:val="left" w:pos="8803"/>
        </w:tabs>
        <w:spacing w:before="0" w:after="0" w:line="276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6D3307">
        <w:rPr>
          <w:rFonts w:ascii="Times New Roman" w:hAnsi="Times New Roman"/>
          <w:b/>
          <w:color w:val="000000"/>
          <w:sz w:val="24"/>
          <w:szCs w:val="24"/>
        </w:rPr>
        <w:t>РЕГЛАМЕНТ РЕАЛИЗАЦИИ А</w:t>
      </w:r>
      <w:r w:rsidRPr="006D3307">
        <w:rPr>
          <w:rFonts w:ascii="Times New Roman" w:hAnsi="Times New Roman"/>
          <w:b/>
          <w:sz w:val="24"/>
          <w:szCs w:val="24"/>
        </w:rPr>
        <w:t xml:space="preserve">ДМИНИСТРАЦИЕЙ КРАСНОГОРОДСКОГО </w:t>
      </w:r>
      <w:r w:rsidR="00DB7DA0">
        <w:rPr>
          <w:rFonts w:ascii="Times New Roman" w:hAnsi="Times New Roman"/>
          <w:b/>
          <w:sz w:val="24"/>
          <w:szCs w:val="24"/>
        </w:rPr>
        <w:t>МУНИЦИПАЛЬНОГО ОКРУГА</w:t>
      </w:r>
      <w:r w:rsidRPr="006D3307">
        <w:rPr>
          <w:rFonts w:ascii="Times New Roman" w:hAnsi="Times New Roman"/>
          <w:b/>
          <w:color w:val="000000"/>
          <w:sz w:val="24"/>
          <w:szCs w:val="24"/>
        </w:rPr>
        <w:t xml:space="preserve"> ПОЛНОМОЧИЙ АДМИНИСТРАТОРА ДОХОДОВ БЮДЖЕТА ПО ВЗЫСКАНИЮ ДЕБИТОРСКОЙ ЗАДОЛЖЕННОСТИ ПО ПЛАТЕЖАМ В БЮДЖЕТ, ПЕНЯМ И ШТРАФАМ ПО НИМ</w:t>
      </w:r>
    </w:p>
    <w:p w:rsidR="000B3D4B" w:rsidRPr="006D3307" w:rsidRDefault="000B3D4B" w:rsidP="000B3D4B">
      <w:pPr>
        <w:rPr>
          <w:color w:val="000000"/>
        </w:rPr>
      </w:pPr>
    </w:p>
    <w:p w:rsidR="000B3D4B" w:rsidRPr="006D3307" w:rsidRDefault="00EF3C5F" w:rsidP="00293E4F">
      <w:pPr>
        <w:ind w:firstLine="709"/>
        <w:jc w:val="center"/>
      </w:pPr>
      <w:r w:rsidRPr="006D3307">
        <w:t>1</w:t>
      </w:r>
      <w:r w:rsidR="00C85BDA" w:rsidRPr="006D3307">
        <w:t>. ОБЩИЕ ПОЛОЖЕНИ</w:t>
      </w:r>
      <w:r w:rsidR="00293E4F" w:rsidRPr="006D3307">
        <w:t>Я</w:t>
      </w:r>
    </w:p>
    <w:p w:rsidR="000528D4" w:rsidRPr="006D3307" w:rsidRDefault="000528D4" w:rsidP="00B673EF">
      <w:pPr>
        <w:ind w:firstLine="709"/>
        <w:jc w:val="both"/>
      </w:pPr>
      <w:r w:rsidRPr="006D3307">
        <w:t>1.</w:t>
      </w:r>
      <w:r w:rsidR="003A1DE1" w:rsidRPr="006D3307">
        <w:t xml:space="preserve">1 </w:t>
      </w:r>
      <w:r w:rsidRPr="006D3307">
        <w:t xml:space="preserve">Настоящий </w:t>
      </w:r>
      <w:r w:rsidR="009F411B" w:rsidRPr="006D3307">
        <w:t>Регламент</w:t>
      </w:r>
      <w:r w:rsidR="002F4C57" w:rsidRPr="006D3307">
        <w:t xml:space="preserve"> реализации Администрацией Красногородского </w:t>
      </w:r>
      <w:r w:rsidR="00DB7DA0">
        <w:t>муниципального округа</w:t>
      </w:r>
      <w:r w:rsidR="002F4C57" w:rsidRPr="006D3307">
        <w:t xml:space="preserve"> полномочий администратора доходов бюджета по взысканию дебиторской задолженности по платежам в бюджет, пеням и штрафам по ним (далее – Регламент)</w:t>
      </w:r>
      <w:r w:rsidRPr="006D3307">
        <w:t xml:space="preserve"> устанавливает порядок работы и взаимодействия структурных подразделений Администрации Красногородского </w:t>
      </w:r>
      <w:r w:rsidR="00DB7DA0">
        <w:t>муниципального округа</w:t>
      </w:r>
      <w:r w:rsidRPr="006D3307">
        <w:t xml:space="preserve"> (далее</w:t>
      </w:r>
      <w:r w:rsidR="00DB7DA0">
        <w:t xml:space="preserve"> </w:t>
      </w:r>
      <w:r w:rsidRPr="006D3307">
        <w:t>-</w:t>
      </w:r>
      <w:r w:rsidR="00DB7DA0">
        <w:t xml:space="preserve"> </w:t>
      </w:r>
      <w:r w:rsidRPr="006D3307">
        <w:t xml:space="preserve">Администрация) и муниципальных учреждений, подведомственных Администрации и </w:t>
      </w:r>
      <w:r w:rsidRPr="006D3307">
        <w:rPr>
          <w:color w:val="000000"/>
        </w:rPr>
        <w:t xml:space="preserve">наделенных полномочиями администраторов доходов бюджета Красногородского </w:t>
      </w:r>
      <w:r w:rsidR="00DB7DA0">
        <w:rPr>
          <w:color w:val="000000"/>
        </w:rPr>
        <w:t>муниципального округа</w:t>
      </w:r>
      <w:r w:rsidRPr="006D3307">
        <w:t xml:space="preserve"> при осуществлении работы по взысканию дебиторской задолженности по платежам в бюджет, пеням и штрафам по ним. </w:t>
      </w:r>
    </w:p>
    <w:p w:rsidR="000528D4" w:rsidRPr="006D3307" w:rsidRDefault="003A1DE1" w:rsidP="00B673EF">
      <w:pPr>
        <w:ind w:firstLine="709"/>
        <w:jc w:val="both"/>
      </w:pPr>
      <w:r w:rsidRPr="006D3307">
        <w:t>1.</w:t>
      </w:r>
      <w:r w:rsidR="000528D4" w:rsidRPr="006D3307">
        <w:t xml:space="preserve">2. В целях настоящего </w:t>
      </w:r>
      <w:r w:rsidR="006D7384" w:rsidRPr="006D3307">
        <w:t>Регламента</w:t>
      </w:r>
      <w:r w:rsidR="000528D4" w:rsidRPr="006D3307">
        <w:t xml:space="preserve"> используются следующие основные понятия: </w:t>
      </w:r>
    </w:p>
    <w:p w:rsidR="000528D4" w:rsidRPr="006D3307" w:rsidRDefault="006D7384" w:rsidP="00B673EF">
      <w:pPr>
        <w:ind w:firstLine="709"/>
        <w:jc w:val="both"/>
      </w:pPr>
      <w:r w:rsidRPr="006D3307">
        <w:t>Д</w:t>
      </w:r>
      <w:r w:rsidR="000528D4" w:rsidRPr="006D3307">
        <w:t>еятельность по взысканию просроченной задолженности (взыскание) - юридические и фактические действия, совершаемые Администрацией</w:t>
      </w:r>
      <w:r w:rsidRPr="006D3307">
        <w:t xml:space="preserve"> </w:t>
      </w:r>
      <w:r w:rsidR="000528D4" w:rsidRPr="006D3307">
        <w:t>и направленные на погашение должником просроченной задолженности;</w:t>
      </w:r>
    </w:p>
    <w:p w:rsidR="002C76CF" w:rsidRPr="006D3307" w:rsidRDefault="002C76CF" w:rsidP="00B673EF">
      <w:pPr>
        <w:ind w:firstLine="709"/>
        <w:jc w:val="both"/>
      </w:pPr>
      <w:r w:rsidRPr="006D3307">
        <w:t xml:space="preserve"> </w:t>
      </w:r>
      <w:r w:rsidR="00DF04E9" w:rsidRPr="006D3307">
        <w:rPr>
          <w:color w:val="000000"/>
        </w:rPr>
        <w:t>а</w:t>
      </w:r>
      <w:r w:rsidRPr="006D3307">
        <w:rPr>
          <w:color w:val="000000"/>
        </w:rPr>
        <w:t xml:space="preserve">дминистратор доходов бюджета – Администрация Красногородского </w:t>
      </w:r>
      <w:r w:rsidR="00DB7DA0">
        <w:rPr>
          <w:color w:val="000000"/>
        </w:rPr>
        <w:t>муниципального округа</w:t>
      </w:r>
      <w:r w:rsidRPr="006D3307">
        <w:rPr>
          <w:color w:val="000000"/>
        </w:rPr>
        <w:t>;</w:t>
      </w:r>
    </w:p>
    <w:p w:rsidR="000528D4" w:rsidRPr="006D3307" w:rsidRDefault="000528D4" w:rsidP="000528D4">
      <w:pPr>
        <w:ind w:firstLine="709"/>
        <w:jc w:val="both"/>
      </w:pPr>
      <w:r w:rsidRPr="006D3307">
        <w:t xml:space="preserve"> </w:t>
      </w:r>
      <w:r w:rsidR="00DF04E9" w:rsidRPr="006D3307">
        <w:t>д</w:t>
      </w:r>
      <w:r w:rsidRPr="006D3307">
        <w:t>олжник - физическое лицо, в том числе индивидуальный предприниматель, или юридическое лицо, не исполнившее денежное или иное обязательство в срок, установленн</w:t>
      </w:r>
      <w:r w:rsidR="006D7384" w:rsidRPr="006D3307">
        <w:t>ое</w:t>
      </w:r>
      <w:r w:rsidRPr="006D3307">
        <w:t xml:space="preserve"> соответствующим договором и (или) законом, иным нормативным правовым актом. Должником также является поручитель, залогодатель, иное лицо, обязанное в силу закона или договора субсидиарно или солидарно с должником исполнить его обязательство перед кредитором, если иное прямо не предусмотрено Граждански</w:t>
      </w:r>
      <w:r w:rsidR="002C76CF" w:rsidRPr="006D3307">
        <w:t>м кодексом Российской Федерации;</w:t>
      </w:r>
    </w:p>
    <w:p w:rsidR="000528D4" w:rsidRPr="006D3307" w:rsidRDefault="00DF04E9" w:rsidP="000528D4">
      <w:pPr>
        <w:ind w:firstLine="709"/>
        <w:jc w:val="both"/>
      </w:pPr>
      <w:r w:rsidRPr="006D3307">
        <w:t xml:space="preserve"> п</w:t>
      </w:r>
      <w:r w:rsidR="000528D4" w:rsidRPr="006D3307">
        <w:t>росроченная задолженность - суммарный объем не</w:t>
      </w:r>
      <w:r w:rsidR="006D7384" w:rsidRPr="006D3307">
        <w:t xml:space="preserve"> </w:t>
      </w:r>
      <w:r w:rsidR="000528D4" w:rsidRPr="006D3307">
        <w:t>исполненных должником в установленный срок денежных обязательств, по которым истек трехмесячный срок с момента наступления даты ее погашения, и обязанность по уплате которых возникла вследствие неисполнения или ненадлежащего исполнения обязательства перед кредитором, в том числе в результате неправомерного удержания ден</w:t>
      </w:r>
      <w:r w:rsidR="006D7384" w:rsidRPr="006D3307">
        <w:t>ежных средств, уклонения от их</w:t>
      </w:r>
      <w:r w:rsidR="000528D4" w:rsidRPr="006D3307">
        <w:t xml:space="preserve"> возврата, иной просрочки в их уплате либо неосновательного получения или сбережения за счет другого лица, включая суммы неустойки (штрафов, пеней) и процентов, начисленных за просрочку исполнения обязательств, если иное не установлено федеральным зак</w:t>
      </w:r>
      <w:r w:rsidR="002C76CF" w:rsidRPr="006D3307">
        <w:t>оном или договором;</w:t>
      </w:r>
    </w:p>
    <w:p w:rsidR="000528D4" w:rsidRPr="006D3307" w:rsidRDefault="00DF04E9" w:rsidP="000528D4">
      <w:pPr>
        <w:ind w:firstLine="709"/>
        <w:jc w:val="both"/>
      </w:pPr>
      <w:r w:rsidRPr="006D3307">
        <w:t xml:space="preserve"> п</w:t>
      </w:r>
      <w:r w:rsidR="000528D4" w:rsidRPr="006D3307">
        <w:t xml:space="preserve">одразделение-исполнитель - </w:t>
      </w:r>
      <w:r w:rsidR="002C76CF" w:rsidRPr="006D3307">
        <w:t>структурное подразделение А</w:t>
      </w:r>
      <w:r w:rsidR="000528D4" w:rsidRPr="006D3307">
        <w:t>дминистрации, инициировавшее заключение договора либо отвечающее за осуществление расчетов с контрагентами в соответствии со своей компетенцией.</w:t>
      </w:r>
    </w:p>
    <w:p w:rsidR="000528D4" w:rsidRPr="006D3307" w:rsidRDefault="003A1DE1" w:rsidP="000528D4">
      <w:pPr>
        <w:widowControl w:val="0"/>
        <w:tabs>
          <w:tab w:val="left" w:pos="1171"/>
        </w:tabs>
        <w:ind w:firstLine="709"/>
        <w:jc w:val="both"/>
        <w:rPr>
          <w:rFonts w:eastAsia="Arial"/>
        </w:rPr>
      </w:pPr>
      <w:r w:rsidRPr="006D3307">
        <w:rPr>
          <w:rFonts w:eastAsia="Arial"/>
        </w:rPr>
        <w:t>1.3</w:t>
      </w:r>
      <w:r w:rsidR="000528D4" w:rsidRPr="006D3307">
        <w:rPr>
          <w:rFonts w:eastAsia="Arial"/>
        </w:rPr>
        <w:t xml:space="preserve"> Мероприятия по реализации администратором доходов полномочий, направленных на взыскание дебиторской задолженности по доходам по видам платежей (учетным группам доходов), включают в себя:</w:t>
      </w:r>
    </w:p>
    <w:p w:rsidR="000528D4" w:rsidRPr="006D3307" w:rsidRDefault="005A6E0A" w:rsidP="000528D4">
      <w:pPr>
        <w:widowControl w:val="0"/>
        <w:tabs>
          <w:tab w:val="left" w:pos="1260"/>
        </w:tabs>
        <w:ind w:firstLine="709"/>
        <w:jc w:val="both"/>
        <w:rPr>
          <w:rFonts w:eastAsia="Arial"/>
        </w:rPr>
      </w:pPr>
      <w:r w:rsidRPr="006D3307">
        <w:rPr>
          <w:rFonts w:eastAsia="Arial"/>
        </w:rPr>
        <w:t xml:space="preserve"> </w:t>
      </w:r>
      <w:r w:rsidR="003A1DE1" w:rsidRPr="006D3307">
        <w:rPr>
          <w:rFonts w:eastAsia="Arial"/>
        </w:rPr>
        <w:t>1.</w:t>
      </w:r>
      <w:r w:rsidR="000528D4" w:rsidRPr="006D3307">
        <w:rPr>
          <w:rFonts w:eastAsia="Arial"/>
        </w:rPr>
        <w:t xml:space="preserve">3.1. Мероприятия по недопущению образования просроченной дебиторской задолженности по доходам, выявлению факторов, влияющих на образование </w:t>
      </w:r>
      <w:r w:rsidR="000528D4" w:rsidRPr="006D3307">
        <w:rPr>
          <w:rFonts w:eastAsia="Arial"/>
        </w:rPr>
        <w:lastRenderedPageBreak/>
        <w:t>просроченной дебиторской задолженности по доходам;</w:t>
      </w:r>
    </w:p>
    <w:p w:rsidR="000528D4" w:rsidRPr="006D3307" w:rsidRDefault="005A6E0A" w:rsidP="000528D4">
      <w:pPr>
        <w:widowControl w:val="0"/>
        <w:tabs>
          <w:tab w:val="left" w:pos="1368"/>
        </w:tabs>
        <w:ind w:firstLine="709"/>
        <w:jc w:val="both"/>
        <w:rPr>
          <w:rFonts w:eastAsia="Arial"/>
        </w:rPr>
      </w:pPr>
      <w:r w:rsidRPr="006D3307">
        <w:rPr>
          <w:rFonts w:eastAsia="Arial"/>
        </w:rPr>
        <w:t xml:space="preserve"> </w:t>
      </w:r>
      <w:r w:rsidR="003A1DE1" w:rsidRPr="006D3307">
        <w:rPr>
          <w:rFonts w:eastAsia="Arial"/>
        </w:rPr>
        <w:t>1.</w:t>
      </w:r>
      <w:r w:rsidR="000528D4" w:rsidRPr="006D3307">
        <w:rPr>
          <w:rFonts w:eastAsia="Arial"/>
        </w:rPr>
        <w:t>3.2. Мероприятия по урегулированию дебиторской задолженности по доходам в досудебном порядке (со дня истечения срока уплаты соответствующего платежа в бюджет (пеней, штрафов) до начала работы по их принудительному взысканию);</w:t>
      </w:r>
    </w:p>
    <w:p w:rsidR="000528D4" w:rsidRPr="006D3307" w:rsidRDefault="005A6E0A" w:rsidP="000528D4">
      <w:pPr>
        <w:widowControl w:val="0"/>
        <w:tabs>
          <w:tab w:val="left" w:pos="1526"/>
        </w:tabs>
        <w:ind w:firstLine="709"/>
        <w:jc w:val="both"/>
        <w:rPr>
          <w:rFonts w:eastAsia="Arial"/>
        </w:rPr>
      </w:pPr>
      <w:r w:rsidRPr="006D3307">
        <w:rPr>
          <w:rFonts w:eastAsia="Arial"/>
        </w:rPr>
        <w:t xml:space="preserve"> </w:t>
      </w:r>
      <w:r w:rsidR="003A1DE1" w:rsidRPr="006D3307">
        <w:rPr>
          <w:rFonts w:eastAsia="Arial"/>
        </w:rPr>
        <w:t>1.3</w:t>
      </w:r>
      <w:r w:rsidR="000528D4" w:rsidRPr="006D3307">
        <w:rPr>
          <w:rFonts w:eastAsia="Arial"/>
        </w:rPr>
        <w:t>.3. Мероприятия по принудительному взысканию дебиторской задолженности по доходам при принудительном исполнении судебных актов, актов других органов и должностных лиц органами принудительного исполнения в случаях, предусмотренных законодательством Российской Федерации (далее - принудительное взыскание дебиторской задолженности по доходам);</w:t>
      </w:r>
    </w:p>
    <w:p w:rsidR="000528D4" w:rsidRPr="006D3307" w:rsidRDefault="005A6E0A" w:rsidP="000528D4">
      <w:pPr>
        <w:widowControl w:val="0"/>
        <w:tabs>
          <w:tab w:val="left" w:pos="1267"/>
        </w:tabs>
        <w:ind w:firstLine="709"/>
        <w:jc w:val="both"/>
        <w:rPr>
          <w:rFonts w:eastAsia="Arial"/>
        </w:rPr>
      </w:pPr>
      <w:r w:rsidRPr="006D3307">
        <w:rPr>
          <w:rFonts w:eastAsia="Arial"/>
        </w:rPr>
        <w:t xml:space="preserve"> </w:t>
      </w:r>
      <w:r w:rsidR="003A1DE1" w:rsidRPr="006D3307">
        <w:rPr>
          <w:rFonts w:eastAsia="Arial"/>
        </w:rPr>
        <w:t>1.</w:t>
      </w:r>
      <w:r w:rsidR="000528D4" w:rsidRPr="006D3307">
        <w:rPr>
          <w:rFonts w:eastAsia="Arial"/>
        </w:rPr>
        <w:t>3.4. Мероприятия по наблюдению (в том числе за возможностью взыскания дебиторской задолженности по доходам в случае изменения имущественного положения должника) за платежеспособностью должника в целях обеспечения исполнения дебиторской задолженности по доходам;</w:t>
      </w:r>
    </w:p>
    <w:p w:rsidR="000528D4" w:rsidRPr="006D3307" w:rsidRDefault="005A6E0A" w:rsidP="000528D4">
      <w:pPr>
        <w:widowControl w:val="0"/>
        <w:tabs>
          <w:tab w:val="left" w:pos="1267"/>
        </w:tabs>
        <w:ind w:firstLine="709"/>
        <w:jc w:val="both"/>
        <w:rPr>
          <w:rFonts w:eastAsia="Arial"/>
        </w:rPr>
      </w:pPr>
      <w:r w:rsidRPr="006D3307">
        <w:rPr>
          <w:rFonts w:eastAsia="Arial"/>
        </w:rPr>
        <w:t xml:space="preserve"> </w:t>
      </w:r>
      <w:r w:rsidR="003A1DE1" w:rsidRPr="006D3307">
        <w:rPr>
          <w:rFonts w:eastAsia="Arial"/>
        </w:rPr>
        <w:t>1.</w:t>
      </w:r>
      <w:r w:rsidR="000528D4" w:rsidRPr="006D3307">
        <w:rPr>
          <w:rFonts w:eastAsia="Arial"/>
        </w:rPr>
        <w:t>3.5. Сроки реализации каждого мероприятия по реализации администратором доходов бюджета полномочий, направленных на взыскание дебиторской задолженности по доходам;</w:t>
      </w:r>
    </w:p>
    <w:p w:rsidR="000528D4" w:rsidRPr="006D3307" w:rsidRDefault="005A6E0A" w:rsidP="000528D4">
      <w:pPr>
        <w:widowControl w:val="0"/>
        <w:tabs>
          <w:tab w:val="left" w:pos="1267"/>
        </w:tabs>
        <w:ind w:firstLine="709"/>
        <w:jc w:val="both"/>
        <w:rPr>
          <w:rFonts w:eastAsia="Arial"/>
        </w:rPr>
      </w:pPr>
      <w:r w:rsidRPr="006D3307">
        <w:rPr>
          <w:rFonts w:eastAsia="Arial"/>
        </w:rPr>
        <w:t xml:space="preserve"> </w:t>
      </w:r>
      <w:r w:rsidR="003A1DE1" w:rsidRPr="006D3307">
        <w:rPr>
          <w:rFonts w:eastAsia="Arial"/>
        </w:rPr>
        <w:t>1.</w:t>
      </w:r>
      <w:r w:rsidR="000528D4" w:rsidRPr="006D3307">
        <w:rPr>
          <w:rFonts w:eastAsia="Arial"/>
        </w:rPr>
        <w:t xml:space="preserve">3.6. Обмен информацией (первичными учетными документами) между структурными подразделениями (сотрудниками) </w:t>
      </w:r>
      <w:r w:rsidR="002C76CF" w:rsidRPr="006D3307">
        <w:rPr>
          <w:rFonts w:eastAsia="Arial"/>
        </w:rPr>
        <w:t>администратора доходов бюджета.</w:t>
      </w:r>
    </w:p>
    <w:p w:rsidR="000528D4" w:rsidRPr="006D3307" w:rsidRDefault="005A6E0A" w:rsidP="000528D4">
      <w:pPr>
        <w:widowControl w:val="0"/>
        <w:tabs>
          <w:tab w:val="left" w:pos="1256"/>
        </w:tabs>
        <w:ind w:firstLine="709"/>
        <w:jc w:val="both"/>
        <w:rPr>
          <w:rFonts w:eastAsia="Arial"/>
        </w:rPr>
      </w:pPr>
      <w:r w:rsidRPr="006D3307">
        <w:rPr>
          <w:rFonts w:eastAsia="Arial"/>
        </w:rPr>
        <w:t xml:space="preserve"> </w:t>
      </w:r>
      <w:r w:rsidR="003A1DE1" w:rsidRPr="006D3307">
        <w:rPr>
          <w:rFonts w:eastAsia="Arial"/>
        </w:rPr>
        <w:t>1.</w:t>
      </w:r>
      <w:r w:rsidR="000528D4" w:rsidRPr="006D3307">
        <w:rPr>
          <w:rFonts w:eastAsia="Arial"/>
        </w:rPr>
        <w:t xml:space="preserve">4. Ответственными за работу с дебиторской задолженностью по доходам администратора доходов являются </w:t>
      </w:r>
      <w:r w:rsidR="002C76CF" w:rsidRPr="006D3307">
        <w:rPr>
          <w:rFonts w:eastAsia="Arial"/>
        </w:rPr>
        <w:t xml:space="preserve">структурные подразделения </w:t>
      </w:r>
      <w:r w:rsidR="00700F09" w:rsidRPr="006D3307">
        <w:rPr>
          <w:rFonts w:eastAsia="Arial"/>
        </w:rPr>
        <w:t>А</w:t>
      </w:r>
      <w:r w:rsidR="008E2671" w:rsidRPr="006D3307">
        <w:rPr>
          <w:rFonts w:eastAsia="Arial"/>
        </w:rPr>
        <w:t>дминистрации</w:t>
      </w:r>
      <w:r w:rsidR="000528D4" w:rsidRPr="006D3307">
        <w:rPr>
          <w:rFonts w:eastAsia="Arial"/>
        </w:rPr>
        <w:t>:</w:t>
      </w:r>
    </w:p>
    <w:p w:rsidR="00700F09" w:rsidRPr="006D3307" w:rsidRDefault="00B5156F" w:rsidP="008E2671">
      <w:pPr>
        <w:widowControl w:val="0"/>
        <w:tabs>
          <w:tab w:val="left" w:pos="1267"/>
        </w:tabs>
        <w:ind w:firstLine="709"/>
        <w:jc w:val="both"/>
        <w:rPr>
          <w:rFonts w:eastAsia="Arial"/>
        </w:rPr>
      </w:pPr>
      <w:r>
        <w:rPr>
          <w:rFonts w:eastAsia="Arial"/>
        </w:rPr>
        <w:t xml:space="preserve">- </w:t>
      </w:r>
      <w:r w:rsidR="00700F09" w:rsidRPr="006D3307">
        <w:rPr>
          <w:rFonts w:eastAsia="Arial"/>
        </w:rPr>
        <w:t xml:space="preserve">отдел по </w:t>
      </w:r>
      <w:r w:rsidR="002C76CF" w:rsidRPr="006D3307">
        <w:rPr>
          <w:rFonts w:eastAsia="Arial"/>
        </w:rPr>
        <w:t>экономике</w:t>
      </w:r>
      <w:r w:rsidR="00C4743C" w:rsidRPr="006D3307">
        <w:rPr>
          <w:rFonts w:eastAsia="Arial"/>
        </w:rPr>
        <w:t xml:space="preserve"> и</w:t>
      </w:r>
      <w:r w:rsidR="005A6E0A" w:rsidRPr="006D3307">
        <w:rPr>
          <w:rFonts w:eastAsia="Arial"/>
        </w:rPr>
        <w:t xml:space="preserve"> </w:t>
      </w:r>
      <w:r w:rsidR="00C4743C" w:rsidRPr="006D3307">
        <w:rPr>
          <w:rFonts w:eastAsia="Arial"/>
        </w:rPr>
        <w:t>сельскому хозяйству</w:t>
      </w:r>
      <w:r w:rsidR="00DF04E9" w:rsidRPr="006D3307">
        <w:rPr>
          <w:rFonts w:eastAsia="Arial"/>
        </w:rPr>
        <w:t>;</w:t>
      </w:r>
    </w:p>
    <w:p w:rsidR="000528D4" w:rsidRPr="006D3307" w:rsidRDefault="00B5156F" w:rsidP="008E2671">
      <w:pPr>
        <w:widowControl w:val="0"/>
        <w:tabs>
          <w:tab w:val="left" w:pos="1267"/>
        </w:tabs>
        <w:ind w:firstLine="709"/>
        <w:jc w:val="both"/>
        <w:rPr>
          <w:rFonts w:eastAsia="Arial"/>
        </w:rPr>
      </w:pPr>
      <w:r>
        <w:rPr>
          <w:rFonts w:eastAsia="Arial"/>
        </w:rPr>
        <w:t xml:space="preserve">- </w:t>
      </w:r>
      <w:r w:rsidR="0094222E" w:rsidRPr="006D3307">
        <w:rPr>
          <w:rFonts w:eastAsia="Arial"/>
        </w:rPr>
        <w:t>отдел по правовым вопросам</w:t>
      </w:r>
      <w:r w:rsidR="00DF04E9" w:rsidRPr="006D3307">
        <w:rPr>
          <w:rFonts w:eastAsia="Arial"/>
        </w:rPr>
        <w:t>;</w:t>
      </w:r>
    </w:p>
    <w:p w:rsidR="008E2671" w:rsidRPr="006D3307" w:rsidRDefault="00B5156F" w:rsidP="008E2671">
      <w:pPr>
        <w:widowControl w:val="0"/>
        <w:tabs>
          <w:tab w:val="left" w:pos="1267"/>
        </w:tabs>
        <w:ind w:firstLine="709"/>
        <w:jc w:val="both"/>
        <w:rPr>
          <w:rFonts w:eastAsia="Arial"/>
        </w:rPr>
      </w:pPr>
      <w:r>
        <w:rPr>
          <w:rFonts w:eastAsia="Arial"/>
        </w:rPr>
        <w:t xml:space="preserve">- </w:t>
      </w:r>
      <w:r w:rsidR="000528D4" w:rsidRPr="006D3307">
        <w:rPr>
          <w:rFonts w:eastAsia="Arial"/>
        </w:rPr>
        <w:t xml:space="preserve">структурные подразделения (сотрудники) </w:t>
      </w:r>
      <w:r w:rsidR="00C4743C" w:rsidRPr="006D3307">
        <w:rPr>
          <w:rFonts w:eastAsia="Arial"/>
        </w:rPr>
        <w:t>Администрации</w:t>
      </w:r>
      <w:r w:rsidR="000528D4" w:rsidRPr="006D3307">
        <w:rPr>
          <w:rFonts w:eastAsia="Arial"/>
        </w:rPr>
        <w:t xml:space="preserve"> являющиеся инициатором закупки, или инициировавшие заключение договоров (муниципальных контрактов, соглашений), либо назначенные ответственными за исполнение обязательства.</w:t>
      </w:r>
    </w:p>
    <w:p w:rsidR="008E2671" w:rsidRPr="006D3307" w:rsidRDefault="000528D4" w:rsidP="008E2671">
      <w:pPr>
        <w:widowControl w:val="0"/>
        <w:tabs>
          <w:tab w:val="left" w:pos="1267"/>
        </w:tabs>
        <w:ind w:firstLine="709"/>
        <w:jc w:val="both"/>
        <w:rPr>
          <w:rFonts w:eastAsia="Arial"/>
        </w:rPr>
      </w:pPr>
      <w:r w:rsidRPr="006D3307">
        <w:rPr>
          <w:rFonts w:eastAsia="Arial"/>
        </w:rPr>
        <w:t xml:space="preserve">Ответственное лицо </w:t>
      </w:r>
      <w:r w:rsidR="00C4743C" w:rsidRPr="006D3307">
        <w:rPr>
          <w:rFonts w:eastAsia="Arial"/>
        </w:rPr>
        <w:t>Администрации</w:t>
      </w:r>
      <w:r w:rsidR="005A6E0A" w:rsidRPr="006D3307">
        <w:rPr>
          <w:rFonts w:eastAsia="Arial"/>
        </w:rPr>
        <w:t xml:space="preserve"> </w:t>
      </w:r>
      <w:r w:rsidRPr="006D3307">
        <w:rPr>
          <w:rFonts w:eastAsia="Arial"/>
        </w:rPr>
        <w:t>–</w:t>
      </w:r>
      <w:r w:rsidR="000F4836" w:rsidRPr="006D3307">
        <w:rPr>
          <w:rFonts w:eastAsia="Arial"/>
        </w:rPr>
        <w:t xml:space="preserve"> сотрудник структурного подразделения Администрации </w:t>
      </w:r>
      <w:r w:rsidR="000F4836" w:rsidRPr="006D3307">
        <w:t>отвечающий за осуществление расчетов с контрагентами в соответствии со своей компетенцией</w:t>
      </w:r>
      <w:r w:rsidR="00BB064A" w:rsidRPr="006D3307">
        <w:t>.</w:t>
      </w:r>
    </w:p>
    <w:p w:rsidR="00DF04E9" w:rsidRPr="006D3307" w:rsidRDefault="00DF04E9" w:rsidP="008E2671">
      <w:pPr>
        <w:widowControl w:val="0"/>
        <w:tabs>
          <w:tab w:val="left" w:pos="1267"/>
        </w:tabs>
        <w:ind w:firstLine="709"/>
        <w:jc w:val="both"/>
        <w:rPr>
          <w:rFonts w:eastAsia="Arial"/>
        </w:rPr>
      </w:pPr>
    </w:p>
    <w:p w:rsidR="000B3D4B" w:rsidRPr="006D3307" w:rsidRDefault="005D3564" w:rsidP="008E2671">
      <w:pPr>
        <w:widowControl w:val="0"/>
        <w:tabs>
          <w:tab w:val="left" w:pos="1267"/>
        </w:tabs>
        <w:ind w:firstLine="709"/>
        <w:jc w:val="both"/>
        <w:rPr>
          <w:rFonts w:eastAsia="Arial"/>
        </w:rPr>
      </w:pPr>
      <w:r w:rsidRPr="006D3307">
        <w:rPr>
          <w:rFonts w:eastAsia="Arial"/>
        </w:rPr>
        <w:t>2</w:t>
      </w:r>
      <w:r w:rsidR="00173630" w:rsidRPr="006D3307">
        <w:rPr>
          <w:rFonts w:eastAsia="Arial"/>
        </w:rPr>
        <w:t>. МЕРОПРИЯТИЯ ПО НЕДОПУЩЕНИЮ ОБРАЗОВАНИЯ ПРОСРОЧЕННОЙ ДЕБИТОРСКОЙ ЗАДОЛЖЕННОСТИ ПО ДОХОДАМ</w:t>
      </w:r>
    </w:p>
    <w:p w:rsidR="000B3D4B" w:rsidRPr="006D3307" w:rsidRDefault="003A1DE1" w:rsidP="008E2671">
      <w:pPr>
        <w:widowControl w:val="0"/>
        <w:tabs>
          <w:tab w:val="left" w:pos="1267"/>
        </w:tabs>
        <w:ind w:firstLine="709"/>
        <w:jc w:val="both"/>
        <w:rPr>
          <w:rFonts w:eastAsia="Arial"/>
        </w:rPr>
      </w:pPr>
      <w:bookmarkStart w:id="2" w:name="sub_1004"/>
      <w:r w:rsidRPr="006D3307">
        <w:rPr>
          <w:rFonts w:eastAsia="Arial"/>
        </w:rPr>
        <w:t xml:space="preserve">2.1 </w:t>
      </w:r>
      <w:r w:rsidR="0094222E" w:rsidRPr="006D3307">
        <w:rPr>
          <w:rFonts w:eastAsia="Arial"/>
        </w:rPr>
        <w:t>Ответственное лицо А</w:t>
      </w:r>
      <w:r w:rsidR="000B3D4B" w:rsidRPr="006D3307">
        <w:rPr>
          <w:rFonts w:eastAsia="Arial"/>
        </w:rPr>
        <w:t>дминистрации</w:t>
      </w:r>
      <w:r w:rsidR="0094222E" w:rsidRPr="006D3307">
        <w:rPr>
          <w:rFonts w:eastAsia="Arial"/>
        </w:rPr>
        <w:t>:</w:t>
      </w:r>
    </w:p>
    <w:p w:rsidR="00194A57" w:rsidRPr="006D3307" w:rsidRDefault="003A1DE1" w:rsidP="00B673EF">
      <w:pPr>
        <w:widowControl w:val="0"/>
        <w:autoSpaceDE w:val="0"/>
        <w:autoSpaceDN w:val="0"/>
        <w:adjustRightInd w:val="0"/>
        <w:ind w:firstLine="709"/>
        <w:jc w:val="both"/>
      </w:pPr>
      <w:r w:rsidRPr="006D3307">
        <w:t xml:space="preserve">2.1.1 </w:t>
      </w:r>
      <w:r w:rsidR="00194A57" w:rsidRPr="006D3307">
        <w:t>осуществляет контроль за правильностью исчисления, полнотой и своевременностью осуществления платежей в местный бюджет, пеням и штрафам по ним по закрепленным источникам доходов местного бюджета за Администрацией как за администратором доходов местного бюджета, в том числе:</w:t>
      </w:r>
    </w:p>
    <w:p w:rsidR="00194A57" w:rsidRPr="006D3307" w:rsidRDefault="00B5156F" w:rsidP="00B673EF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- </w:t>
      </w:r>
      <w:r w:rsidR="00194A57" w:rsidRPr="006D3307">
        <w:t>за фактическим зачислением платежей в местный бюджет в размерах и сроки, установленные законодательством Российской Федерации, договором (муниципальным контрактом, соглашением);</w:t>
      </w:r>
    </w:p>
    <w:p w:rsidR="00194A57" w:rsidRPr="006D3307" w:rsidRDefault="00B5156F" w:rsidP="00B673EF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- </w:t>
      </w:r>
      <w:r w:rsidR="00194A57" w:rsidRPr="006D3307">
        <w:t xml:space="preserve">за погашением начислений соответствующими платежами, являющимися источниками формирования доходов местного бюджета, в Государственной информационной системе о государственных и муниципальных платежах, предусмотренной статьей 21.3 Федерального закона от 27 июля 2010 года </w:t>
      </w:r>
      <w:r w:rsidR="005A6E0A" w:rsidRPr="006D3307">
        <w:t>№</w:t>
      </w:r>
      <w:r w:rsidR="00194A57" w:rsidRPr="006D3307">
        <w:t xml:space="preserve"> 210-ФЗ «Об организации предоставления государственных и муниципальных услуг» (далее - ГИС ГМП);</w:t>
      </w:r>
    </w:p>
    <w:p w:rsidR="00825E8A" w:rsidRPr="006D3307" w:rsidRDefault="00B5156F" w:rsidP="00B673EF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- </w:t>
      </w:r>
      <w:r w:rsidR="00194A57" w:rsidRPr="006D3307">
        <w:t>за исполнением графика платежей в связи с предоставлением отсрочки или рассрочки уплаты платежей и погашением дебиторской задолженности по доходам, образовавшейся в связи с неисполнением графика уплаты платежей в местный бюджет, а также за начислением процентов за предоставленную отсрочку или рассрочку и пени (штрафы) за просрочку уплаты</w:t>
      </w:r>
    </w:p>
    <w:p w:rsidR="00194A57" w:rsidRPr="006D3307" w:rsidRDefault="00B5156F" w:rsidP="00B673EF">
      <w:pPr>
        <w:widowControl w:val="0"/>
        <w:autoSpaceDE w:val="0"/>
        <w:autoSpaceDN w:val="0"/>
        <w:adjustRightInd w:val="0"/>
        <w:ind w:firstLine="709"/>
        <w:jc w:val="both"/>
      </w:pPr>
      <w:r>
        <w:t>-</w:t>
      </w:r>
      <w:r w:rsidR="00194A57" w:rsidRPr="006D3307">
        <w:t xml:space="preserve"> платежей в местный бюджет в порядке и случаях, предусмотренных законодательством Российской Федерации;</w:t>
      </w:r>
    </w:p>
    <w:p w:rsidR="00194A57" w:rsidRPr="006D3307" w:rsidRDefault="00B5156F" w:rsidP="00B673EF">
      <w:pPr>
        <w:widowControl w:val="0"/>
        <w:autoSpaceDE w:val="0"/>
        <w:autoSpaceDN w:val="0"/>
        <w:adjustRightInd w:val="0"/>
        <w:ind w:firstLine="709"/>
        <w:jc w:val="both"/>
      </w:pPr>
      <w:r>
        <w:lastRenderedPageBreak/>
        <w:t xml:space="preserve">- </w:t>
      </w:r>
      <w:r w:rsidR="00194A57" w:rsidRPr="006D3307">
        <w:t>за своевременным начислением неустойки (штрафов, пени);</w:t>
      </w:r>
    </w:p>
    <w:p w:rsidR="00194A57" w:rsidRPr="006D3307" w:rsidRDefault="00B5156F" w:rsidP="00B673EF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- </w:t>
      </w:r>
      <w:r w:rsidR="00194A57" w:rsidRPr="006D3307">
        <w:t>за своевременным составлением первичных учетных документов, обосновывающих возникновение дебиторской задолженности или оформляющих операции по ее увеличению (уменьшению), а также своевременным их отражением в бюджетном учете;</w:t>
      </w:r>
    </w:p>
    <w:p w:rsidR="00194A57" w:rsidRPr="006D3307" w:rsidRDefault="00194A57" w:rsidP="00B673EF">
      <w:pPr>
        <w:widowControl w:val="0"/>
        <w:autoSpaceDE w:val="0"/>
        <w:autoSpaceDN w:val="0"/>
        <w:adjustRightInd w:val="0"/>
        <w:ind w:firstLine="709"/>
        <w:jc w:val="both"/>
      </w:pPr>
      <w:r w:rsidRPr="006D3307">
        <w:t>2</w:t>
      </w:r>
      <w:r w:rsidR="003A1DE1" w:rsidRPr="006D3307">
        <w:t>.1.2</w:t>
      </w:r>
      <w:r w:rsidRPr="006D3307">
        <w:t xml:space="preserve"> проводит не реже одного раза в квартал инвентаризацию расчетов с должниками, включая сверку данных по доходам в местный бюджет на основании информации о непогашенных начислениях, содержащейся в ГИС ГМП, в том числе в целях оценки ожидаемых результатов работы по взысканию дебиторской задолженности по доходам, признания дебиторской задолженности сомнительной;</w:t>
      </w:r>
    </w:p>
    <w:p w:rsidR="00194A57" w:rsidRPr="006D3307" w:rsidRDefault="003A1DE1" w:rsidP="00B673EF">
      <w:pPr>
        <w:widowControl w:val="0"/>
        <w:autoSpaceDE w:val="0"/>
        <w:autoSpaceDN w:val="0"/>
        <w:adjustRightInd w:val="0"/>
        <w:ind w:firstLine="709"/>
        <w:jc w:val="both"/>
      </w:pPr>
      <w:r w:rsidRPr="006D3307">
        <w:t>2.1.3</w:t>
      </w:r>
      <w:r w:rsidR="00194A57" w:rsidRPr="006D3307">
        <w:t xml:space="preserve"> проводит мониторинг финансового (платежного) состояния должников, в том числе при проведении мероприятий по инвентаризации на предмет:</w:t>
      </w:r>
    </w:p>
    <w:p w:rsidR="00194A57" w:rsidRPr="006D3307" w:rsidRDefault="00825E8A" w:rsidP="00B673EF">
      <w:pPr>
        <w:widowControl w:val="0"/>
        <w:autoSpaceDE w:val="0"/>
        <w:autoSpaceDN w:val="0"/>
        <w:adjustRightInd w:val="0"/>
        <w:ind w:firstLine="709"/>
        <w:jc w:val="both"/>
      </w:pPr>
      <w:r w:rsidRPr="006D3307">
        <w:t xml:space="preserve">- </w:t>
      </w:r>
      <w:r w:rsidR="00194A57" w:rsidRPr="006D3307">
        <w:t>наличия сведений о взыскании с должника денежных средств в рамках исполнительного производства;</w:t>
      </w:r>
    </w:p>
    <w:p w:rsidR="00194A57" w:rsidRPr="006D3307" w:rsidRDefault="00825E8A" w:rsidP="00B673EF">
      <w:pPr>
        <w:widowControl w:val="0"/>
        <w:autoSpaceDE w:val="0"/>
        <w:autoSpaceDN w:val="0"/>
        <w:adjustRightInd w:val="0"/>
        <w:ind w:firstLine="709"/>
        <w:jc w:val="both"/>
      </w:pPr>
      <w:r w:rsidRPr="006D3307">
        <w:t>-</w:t>
      </w:r>
      <w:r w:rsidR="005A6E0A" w:rsidRPr="006D3307">
        <w:t xml:space="preserve"> </w:t>
      </w:r>
      <w:r w:rsidR="00194A57" w:rsidRPr="006D3307">
        <w:t>наличия сведений о возбуждении в отношении должника дела о банкротстве;</w:t>
      </w:r>
    </w:p>
    <w:p w:rsidR="00194A57" w:rsidRPr="006D3307" w:rsidRDefault="003A1DE1" w:rsidP="00B673EF">
      <w:pPr>
        <w:widowControl w:val="0"/>
        <w:autoSpaceDE w:val="0"/>
        <w:autoSpaceDN w:val="0"/>
        <w:adjustRightInd w:val="0"/>
        <w:ind w:firstLine="709"/>
        <w:jc w:val="both"/>
      </w:pPr>
      <w:r w:rsidRPr="006D3307">
        <w:t>2.1.4</w:t>
      </w:r>
      <w:r w:rsidR="00194A57" w:rsidRPr="006D3307">
        <w:t xml:space="preserve"> своевременно </w:t>
      </w:r>
      <w:r w:rsidR="000F4836" w:rsidRPr="006D3307">
        <w:t>готовит проект постановления</w:t>
      </w:r>
      <w:r w:rsidR="00194A57" w:rsidRPr="006D3307">
        <w:t xml:space="preserve"> о признании безнадежной к взысканию </w:t>
      </w:r>
      <w:r w:rsidR="00825E8A" w:rsidRPr="006D3307">
        <w:t xml:space="preserve">дебиторской </w:t>
      </w:r>
      <w:r w:rsidR="00194A57" w:rsidRPr="006D3307">
        <w:t>задолженности по платежам в местный бюджет и о ее списании;</w:t>
      </w:r>
    </w:p>
    <w:p w:rsidR="00194A57" w:rsidRPr="006D3307" w:rsidRDefault="003A1DE1" w:rsidP="00783AC9">
      <w:pPr>
        <w:widowControl w:val="0"/>
        <w:autoSpaceDE w:val="0"/>
        <w:autoSpaceDN w:val="0"/>
        <w:adjustRightInd w:val="0"/>
        <w:ind w:firstLine="709"/>
        <w:jc w:val="both"/>
      </w:pPr>
      <w:r w:rsidRPr="006D3307">
        <w:t>2.1.5</w:t>
      </w:r>
      <w:r w:rsidR="00194A57" w:rsidRPr="006D3307">
        <w:t xml:space="preserve"> проводит иные мероприятия в целях недопущения образования просроченной дебиторской задолженности по доходам, выявления факторов, влияющих на образование просроченной дебиторской задолженности по доходам.</w:t>
      </w:r>
    </w:p>
    <w:p w:rsidR="00825E8A" w:rsidRPr="006D3307" w:rsidRDefault="00825E8A" w:rsidP="00783AC9">
      <w:pPr>
        <w:widowControl w:val="0"/>
        <w:autoSpaceDE w:val="0"/>
        <w:autoSpaceDN w:val="0"/>
        <w:adjustRightInd w:val="0"/>
        <w:ind w:firstLine="709"/>
        <w:jc w:val="both"/>
      </w:pPr>
    </w:p>
    <w:bookmarkEnd w:id="2"/>
    <w:p w:rsidR="000B3D4B" w:rsidRPr="006D3307" w:rsidRDefault="005D3564" w:rsidP="00B673EF">
      <w:pPr>
        <w:ind w:firstLine="709"/>
        <w:jc w:val="both"/>
      </w:pPr>
      <w:r w:rsidRPr="006D3307">
        <w:t>3</w:t>
      </w:r>
      <w:r w:rsidR="00173630" w:rsidRPr="006D3307">
        <w:t>. МЕРОПРИЯТИЯ ПО УРЕГУЛИРОВАНИЮ ДЕБИТОРСКОЙ ЗАДОЛЖЕННОСТИ ПО ДОХОДАМ В ДОСУДЕБНОМ ПОРЯДКЕ</w:t>
      </w:r>
    </w:p>
    <w:p w:rsidR="00194A57" w:rsidRPr="006D3307" w:rsidRDefault="003A1DE1" w:rsidP="00B673EF">
      <w:pPr>
        <w:widowControl w:val="0"/>
        <w:autoSpaceDE w:val="0"/>
        <w:autoSpaceDN w:val="0"/>
        <w:adjustRightInd w:val="0"/>
        <w:ind w:firstLine="709"/>
        <w:jc w:val="both"/>
      </w:pPr>
      <w:r w:rsidRPr="006D3307">
        <w:t>3</w:t>
      </w:r>
      <w:r w:rsidR="00194A57" w:rsidRPr="006D3307">
        <w:t>.</w:t>
      </w:r>
      <w:r w:rsidRPr="006D3307">
        <w:t>1</w:t>
      </w:r>
      <w:r w:rsidR="00194A57" w:rsidRPr="006D3307">
        <w:t xml:space="preserve"> Мероприятия по урегулированию дебиторской задолженности по доходам в досудебном порядке (со дня истечения срока уплаты соответствующего платежа в местный бюджет (пеней, штрафов) до начала работы по их принудительному взысканию) включают в себя:</w:t>
      </w:r>
    </w:p>
    <w:p w:rsidR="00194A57" w:rsidRPr="006D3307" w:rsidRDefault="003A1DE1" w:rsidP="00B673EF">
      <w:pPr>
        <w:widowControl w:val="0"/>
        <w:autoSpaceDE w:val="0"/>
        <w:autoSpaceDN w:val="0"/>
        <w:adjustRightInd w:val="0"/>
        <w:ind w:firstLine="709"/>
        <w:jc w:val="both"/>
      </w:pPr>
      <w:r w:rsidRPr="006D3307">
        <w:t>3.1.1</w:t>
      </w:r>
      <w:r w:rsidR="00194A57" w:rsidRPr="006D3307">
        <w:t xml:space="preserve"> направление требовани</w:t>
      </w:r>
      <w:r w:rsidR="00825E8A" w:rsidRPr="006D3307">
        <w:t>я</w:t>
      </w:r>
      <w:r w:rsidR="00194A57" w:rsidRPr="006D3307">
        <w:t xml:space="preserve"> должнику о погашении задолженности;</w:t>
      </w:r>
    </w:p>
    <w:p w:rsidR="00194A57" w:rsidRPr="006D3307" w:rsidRDefault="003A1DE1" w:rsidP="00B673EF">
      <w:pPr>
        <w:widowControl w:val="0"/>
        <w:autoSpaceDE w:val="0"/>
        <w:autoSpaceDN w:val="0"/>
        <w:adjustRightInd w:val="0"/>
        <w:ind w:firstLine="709"/>
        <w:jc w:val="both"/>
      </w:pPr>
      <w:r w:rsidRPr="006D3307">
        <w:t>3.1.2</w:t>
      </w:r>
      <w:r w:rsidR="00194A57" w:rsidRPr="006D3307">
        <w:t xml:space="preserve"> направление претензии должнику о погашении задолженности в досудебном порядке;</w:t>
      </w:r>
    </w:p>
    <w:p w:rsidR="00194A57" w:rsidRPr="006D3307" w:rsidRDefault="003A1DE1" w:rsidP="00B673EF">
      <w:pPr>
        <w:widowControl w:val="0"/>
        <w:autoSpaceDE w:val="0"/>
        <w:autoSpaceDN w:val="0"/>
        <w:adjustRightInd w:val="0"/>
        <w:ind w:firstLine="709"/>
        <w:jc w:val="both"/>
      </w:pPr>
      <w:r w:rsidRPr="006D3307">
        <w:t>3.1.3</w:t>
      </w:r>
      <w:r w:rsidR="00194A57" w:rsidRPr="006D3307">
        <w:t xml:space="preserve"> рассмотрение вопроса о возможности расторжения договора (государственного контракта, соглашения), предоставления отсрочки (рассрочки) платежа, реструктуризации дебиторской задолженности по доходам в порядке и случаях, предусмотренных законодательством Российской Федерации;</w:t>
      </w:r>
    </w:p>
    <w:p w:rsidR="00194A57" w:rsidRPr="006D3307" w:rsidRDefault="003A1DE1" w:rsidP="00B673EF">
      <w:pPr>
        <w:widowControl w:val="0"/>
        <w:autoSpaceDE w:val="0"/>
        <w:autoSpaceDN w:val="0"/>
        <w:adjustRightInd w:val="0"/>
        <w:ind w:firstLine="709"/>
        <w:jc w:val="both"/>
      </w:pPr>
      <w:r w:rsidRPr="006D3307">
        <w:t>3</w:t>
      </w:r>
      <w:r w:rsidR="00194A57" w:rsidRPr="006D3307">
        <w:t>.</w:t>
      </w:r>
      <w:r w:rsidRPr="006D3307">
        <w:t>2</w:t>
      </w:r>
      <w:r w:rsidR="00194A57" w:rsidRPr="006D3307">
        <w:t xml:space="preserve"> </w:t>
      </w:r>
      <w:r w:rsidR="0094222E" w:rsidRPr="006D3307">
        <w:t>Ответственное лицо Администрации</w:t>
      </w:r>
      <w:r w:rsidR="00825E8A" w:rsidRPr="006D3307">
        <w:t xml:space="preserve"> </w:t>
      </w:r>
      <w:r w:rsidR="00194A57" w:rsidRPr="006D3307">
        <w:t>при выявлении в ходе контроля за поступлением доходов в местный бюджет нарушений контрагентом условий договора (муниципального контракта, соглашения) в части, касающейся уплаты денежных средств с задолженностью, в срок не позднее 30 календарных дней с момента образования просроченной дебиторской задолженности:</w:t>
      </w:r>
    </w:p>
    <w:p w:rsidR="00194A57" w:rsidRPr="006D3307" w:rsidRDefault="003A1DE1" w:rsidP="00B673EF">
      <w:pPr>
        <w:widowControl w:val="0"/>
        <w:autoSpaceDE w:val="0"/>
        <w:autoSpaceDN w:val="0"/>
        <w:adjustRightInd w:val="0"/>
        <w:ind w:firstLine="709"/>
        <w:jc w:val="both"/>
      </w:pPr>
      <w:r w:rsidRPr="006D3307">
        <w:t>3.2.1</w:t>
      </w:r>
      <w:r w:rsidR="005A6E0A" w:rsidRPr="006D3307">
        <w:t xml:space="preserve"> </w:t>
      </w:r>
      <w:r w:rsidR="00194A57" w:rsidRPr="006D3307">
        <w:t>производит расчет задолженности;</w:t>
      </w:r>
    </w:p>
    <w:p w:rsidR="00194A57" w:rsidRPr="006D3307" w:rsidRDefault="003A1DE1" w:rsidP="00B673EF">
      <w:pPr>
        <w:widowControl w:val="0"/>
        <w:autoSpaceDE w:val="0"/>
        <w:autoSpaceDN w:val="0"/>
        <w:adjustRightInd w:val="0"/>
        <w:ind w:firstLine="709"/>
        <w:jc w:val="both"/>
      </w:pPr>
      <w:r w:rsidRPr="006D3307">
        <w:t>3.2.2</w:t>
      </w:r>
      <w:r w:rsidR="00825E8A" w:rsidRPr="006D3307">
        <w:t xml:space="preserve"> </w:t>
      </w:r>
      <w:r w:rsidR="00194A57" w:rsidRPr="006D3307">
        <w:t>направляет</w:t>
      </w:r>
      <w:r w:rsidR="00825E8A" w:rsidRPr="006D3307">
        <w:t xml:space="preserve"> должнику</w:t>
      </w:r>
      <w:r w:rsidR="00194A57" w:rsidRPr="006D3307">
        <w:t xml:space="preserve"> требование</w:t>
      </w:r>
      <w:r w:rsidR="00825E8A" w:rsidRPr="006D3307">
        <w:t xml:space="preserve"> </w:t>
      </w:r>
      <w:r w:rsidR="00194A57" w:rsidRPr="006D3307">
        <w:t>(претензи</w:t>
      </w:r>
      <w:r w:rsidR="00825E8A" w:rsidRPr="006D3307">
        <w:t>ю</w:t>
      </w:r>
      <w:r w:rsidR="00194A57" w:rsidRPr="006D3307">
        <w:t xml:space="preserve">) с приложением расчета задолженности </w:t>
      </w:r>
      <w:r w:rsidR="00825E8A" w:rsidRPr="006D3307">
        <w:t xml:space="preserve">и </w:t>
      </w:r>
      <w:r w:rsidR="00194A57" w:rsidRPr="006D3307">
        <w:t>ее погашении в пятнадцатидневный срок со дня его получения.</w:t>
      </w:r>
    </w:p>
    <w:p w:rsidR="00194A57" w:rsidRPr="006D3307" w:rsidRDefault="003A1DE1" w:rsidP="00B673EF">
      <w:pPr>
        <w:widowControl w:val="0"/>
        <w:autoSpaceDE w:val="0"/>
        <w:autoSpaceDN w:val="0"/>
        <w:adjustRightInd w:val="0"/>
        <w:ind w:firstLine="709"/>
        <w:jc w:val="both"/>
      </w:pPr>
      <w:r w:rsidRPr="006D3307">
        <w:t>3</w:t>
      </w:r>
      <w:r w:rsidR="00194A57" w:rsidRPr="006D3307">
        <w:t>.</w:t>
      </w:r>
      <w:r w:rsidRPr="006D3307">
        <w:t>3</w:t>
      </w:r>
      <w:r w:rsidR="00194A57" w:rsidRPr="006D3307">
        <w:t xml:space="preserve"> Требование (претензия) об имеющейся просроченной дебиторской задолженности и пени направляется в адрес должника по почте заказным письмом или в ином порядке, установленном законодательством Российской Федерации или договором (муниципальным контрактом, соглашением).</w:t>
      </w:r>
    </w:p>
    <w:p w:rsidR="00194A57" w:rsidRPr="006D3307" w:rsidRDefault="00194A57" w:rsidP="00B673EF">
      <w:pPr>
        <w:widowControl w:val="0"/>
        <w:autoSpaceDE w:val="0"/>
        <w:autoSpaceDN w:val="0"/>
        <w:adjustRightInd w:val="0"/>
        <w:ind w:firstLine="709"/>
        <w:jc w:val="both"/>
      </w:pPr>
      <w:r w:rsidRPr="006D3307">
        <w:t>В</w:t>
      </w:r>
      <w:r w:rsidR="003A1DE1" w:rsidRPr="006D3307">
        <w:t xml:space="preserve"> </w:t>
      </w:r>
      <w:r w:rsidRPr="006D3307">
        <w:t>требовании (претензии) указываются:</w:t>
      </w:r>
    </w:p>
    <w:p w:rsidR="00194A57" w:rsidRPr="006D3307" w:rsidRDefault="00AE10B3" w:rsidP="00B673EF">
      <w:pPr>
        <w:widowControl w:val="0"/>
        <w:autoSpaceDE w:val="0"/>
        <w:autoSpaceDN w:val="0"/>
        <w:adjustRightInd w:val="0"/>
        <w:ind w:firstLine="709"/>
        <w:jc w:val="both"/>
      </w:pPr>
      <w:r>
        <w:t>-</w:t>
      </w:r>
      <w:r w:rsidR="00194A57" w:rsidRPr="006D3307">
        <w:t xml:space="preserve"> наименование должника;</w:t>
      </w:r>
    </w:p>
    <w:p w:rsidR="00194A57" w:rsidRPr="006D3307" w:rsidRDefault="00AE10B3" w:rsidP="00B673EF">
      <w:pPr>
        <w:widowControl w:val="0"/>
        <w:autoSpaceDE w:val="0"/>
        <w:autoSpaceDN w:val="0"/>
        <w:adjustRightInd w:val="0"/>
        <w:ind w:firstLine="709"/>
        <w:jc w:val="both"/>
      </w:pPr>
      <w:r>
        <w:t>-</w:t>
      </w:r>
      <w:r w:rsidR="00825E8A" w:rsidRPr="006D3307">
        <w:t xml:space="preserve"> </w:t>
      </w:r>
      <w:r w:rsidR="00194A57" w:rsidRPr="006D3307">
        <w:t>наименование и реквизиты документа, являющегося основанием для начисления суммы, подлежащей уплате должником;</w:t>
      </w:r>
    </w:p>
    <w:p w:rsidR="00194A57" w:rsidRPr="006D3307" w:rsidRDefault="00AE10B3" w:rsidP="00B673EF">
      <w:pPr>
        <w:widowControl w:val="0"/>
        <w:autoSpaceDE w:val="0"/>
        <w:autoSpaceDN w:val="0"/>
        <w:adjustRightInd w:val="0"/>
        <w:ind w:firstLine="709"/>
        <w:jc w:val="both"/>
      </w:pPr>
      <w:r>
        <w:t>-</w:t>
      </w:r>
      <w:r w:rsidR="00194A57" w:rsidRPr="006D3307">
        <w:t xml:space="preserve"> период образования просрочки внесения платы;</w:t>
      </w:r>
    </w:p>
    <w:p w:rsidR="00194A57" w:rsidRPr="006D3307" w:rsidRDefault="00AE10B3" w:rsidP="00B673EF">
      <w:pPr>
        <w:widowControl w:val="0"/>
        <w:autoSpaceDE w:val="0"/>
        <w:autoSpaceDN w:val="0"/>
        <w:adjustRightInd w:val="0"/>
        <w:ind w:firstLine="709"/>
        <w:jc w:val="both"/>
      </w:pPr>
      <w:r>
        <w:t>-</w:t>
      </w:r>
      <w:r w:rsidR="00194A57" w:rsidRPr="006D3307">
        <w:t xml:space="preserve"> сумма просроченной дебиторской задолженности по платежам, пени;</w:t>
      </w:r>
    </w:p>
    <w:p w:rsidR="00194A57" w:rsidRPr="006D3307" w:rsidRDefault="00AE10B3" w:rsidP="00B673EF">
      <w:pPr>
        <w:widowControl w:val="0"/>
        <w:autoSpaceDE w:val="0"/>
        <w:autoSpaceDN w:val="0"/>
        <w:adjustRightInd w:val="0"/>
        <w:ind w:firstLine="709"/>
        <w:jc w:val="both"/>
      </w:pPr>
      <w:r>
        <w:t>-</w:t>
      </w:r>
      <w:r w:rsidR="00194A57" w:rsidRPr="006D3307">
        <w:t xml:space="preserve"> сумма штрафных санкций (при их наличии);</w:t>
      </w:r>
    </w:p>
    <w:p w:rsidR="00194A57" w:rsidRPr="006D3307" w:rsidRDefault="00AE10B3" w:rsidP="00B673EF">
      <w:pPr>
        <w:widowControl w:val="0"/>
        <w:autoSpaceDE w:val="0"/>
        <w:autoSpaceDN w:val="0"/>
        <w:adjustRightInd w:val="0"/>
        <w:ind w:firstLine="709"/>
        <w:jc w:val="both"/>
      </w:pPr>
      <w:r>
        <w:lastRenderedPageBreak/>
        <w:t>-</w:t>
      </w:r>
      <w:r w:rsidR="00194A57" w:rsidRPr="006D3307">
        <w:t xml:space="preserve"> предложение оплатить просроченную дебиторскую задолженность в добровольном порядке в срок, установленный требованием (претензией);</w:t>
      </w:r>
    </w:p>
    <w:p w:rsidR="00194A57" w:rsidRPr="006D3307" w:rsidRDefault="00AE10B3" w:rsidP="00B673EF">
      <w:pPr>
        <w:widowControl w:val="0"/>
        <w:autoSpaceDE w:val="0"/>
        <w:autoSpaceDN w:val="0"/>
        <w:adjustRightInd w:val="0"/>
        <w:ind w:firstLine="709"/>
        <w:jc w:val="both"/>
      </w:pPr>
      <w:r>
        <w:t>-</w:t>
      </w:r>
      <w:r w:rsidR="00194A57" w:rsidRPr="006D3307">
        <w:t xml:space="preserve"> реквизиты для перечисления просроченной дебиторской задолженности;</w:t>
      </w:r>
    </w:p>
    <w:p w:rsidR="00194A57" w:rsidRPr="006D3307" w:rsidRDefault="00AE10B3" w:rsidP="00B673EF">
      <w:pPr>
        <w:widowControl w:val="0"/>
        <w:autoSpaceDE w:val="0"/>
        <w:autoSpaceDN w:val="0"/>
        <w:adjustRightInd w:val="0"/>
        <w:ind w:firstLine="709"/>
        <w:jc w:val="both"/>
      </w:pPr>
      <w:r>
        <w:t>-</w:t>
      </w:r>
      <w:r w:rsidR="00194A57" w:rsidRPr="006D3307">
        <w:t xml:space="preserve"> информация об ответственном исполнителе, подготовившем требование (претензию) об уплате просроченной дебиторской задолженности и расчет платы по ней (фамилия, имя, отчество, должность, контактный номер телефона для связи).</w:t>
      </w:r>
    </w:p>
    <w:p w:rsidR="00194A57" w:rsidRPr="006D3307" w:rsidRDefault="00194A57" w:rsidP="00B673EF">
      <w:pPr>
        <w:widowControl w:val="0"/>
        <w:autoSpaceDE w:val="0"/>
        <w:autoSpaceDN w:val="0"/>
        <w:adjustRightInd w:val="0"/>
        <w:ind w:firstLine="709"/>
        <w:jc w:val="both"/>
      </w:pPr>
      <w:r w:rsidRPr="006D3307">
        <w:t xml:space="preserve">Требование (претензия) подписывается </w:t>
      </w:r>
      <w:r w:rsidR="000F4836" w:rsidRPr="006D3307">
        <w:t>Г</w:t>
      </w:r>
      <w:r w:rsidRPr="006D3307">
        <w:t xml:space="preserve">лавой </w:t>
      </w:r>
      <w:r w:rsidR="00C1136E">
        <w:t>округа</w:t>
      </w:r>
      <w:r w:rsidRPr="006D3307">
        <w:t>.</w:t>
      </w:r>
    </w:p>
    <w:p w:rsidR="00194A57" w:rsidRPr="006D3307" w:rsidRDefault="00194A57" w:rsidP="00B673EF">
      <w:pPr>
        <w:widowControl w:val="0"/>
        <w:autoSpaceDE w:val="0"/>
        <w:autoSpaceDN w:val="0"/>
        <w:adjustRightInd w:val="0"/>
        <w:ind w:firstLine="709"/>
        <w:jc w:val="both"/>
      </w:pPr>
      <w:r w:rsidRPr="006D3307">
        <w:t>При добровольном исполнении обязательств в срок, указанный в требовании (претензии), претензионная работа в отношении должника прекращается.</w:t>
      </w:r>
    </w:p>
    <w:p w:rsidR="00194A57" w:rsidRPr="006D3307" w:rsidRDefault="003A1DE1" w:rsidP="00B673EF">
      <w:pPr>
        <w:widowControl w:val="0"/>
        <w:autoSpaceDE w:val="0"/>
        <w:autoSpaceDN w:val="0"/>
        <w:adjustRightInd w:val="0"/>
        <w:ind w:firstLine="709"/>
        <w:jc w:val="both"/>
      </w:pPr>
      <w:r w:rsidRPr="006D3307">
        <w:t>3.4</w:t>
      </w:r>
      <w:r w:rsidR="00194A57" w:rsidRPr="006D3307">
        <w:t xml:space="preserve">. В случае непогашения должником в полном объеме просроченной дебиторской задолженности по истечении установленного в требовании (претензии) срока </w:t>
      </w:r>
      <w:r w:rsidR="00825E8A" w:rsidRPr="006D3307">
        <w:t>ответственным лицом А</w:t>
      </w:r>
      <w:r w:rsidR="00194A57" w:rsidRPr="006D3307">
        <w:t>дминистрации</w:t>
      </w:r>
      <w:r w:rsidR="005A6E0A" w:rsidRPr="006D3307">
        <w:t xml:space="preserve"> </w:t>
      </w:r>
      <w:r w:rsidR="00194A57" w:rsidRPr="006D3307">
        <w:t xml:space="preserve">в течение 10 рабочих дней подготавливаются для передачи </w:t>
      </w:r>
      <w:r w:rsidR="00F93528" w:rsidRPr="006D3307">
        <w:t>сотруднику отдела</w:t>
      </w:r>
      <w:r w:rsidR="00194A57" w:rsidRPr="006D3307">
        <w:t xml:space="preserve"> по правовым вопросам </w:t>
      </w:r>
      <w:r w:rsidR="0083025D" w:rsidRPr="006D3307">
        <w:t>А</w:t>
      </w:r>
      <w:r w:rsidR="00194A57" w:rsidRPr="006D3307">
        <w:t>дминистрации следующие документы для подачи искового заявления в суд:</w:t>
      </w:r>
    </w:p>
    <w:p w:rsidR="00194A57" w:rsidRPr="006D3307" w:rsidRDefault="00AE10B3" w:rsidP="00B673EF">
      <w:pPr>
        <w:widowControl w:val="0"/>
        <w:autoSpaceDE w:val="0"/>
        <w:autoSpaceDN w:val="0"/>
        <w:adjustRightInd w:val="0"/>
        <w:ind w:firstLine="709"/>
        <w:jc w:val="both"/>
      </w:pPr>
      <w:r>
        <w:t>-</w:t>
      </w:r>
      <w:r w:rsidR="00194A57" w:rsidRPr="006D3307">
        <w:t xml:space="preserve"> копии документов, являющиеся основанием для начисления сумм, подлежащих уплате должником, со всеми приложениями к ним;</w:t>
      </w:r>
    </w:p>
    <w:p w:rsidR="00194A57" w:rsidRPr="006D3307" w:rsidRDefault="00AE10B3" w:rsidP="00B673EF">
      <w:pPr>
        <w:widowControl w:val="0"/>
        <w:autoSpaceDE w:val="0"/>
        <w:autoSpaceDN w:val="0"/>
        <w:adjustRightInd w:val="0"/>
        <w:ind w:firstLine="709"/>
        <w:jc w:val="both"/>
      </w:pPr>
      <w:r>
        <w:t>-</w:t>
      </w:r>
      <w:r w:rsidR="00194A57" w:rsidRPr="006D3307">
        <w:t xml:space="preserve"> копии учредительных документов (для юридических лиц);</w:t>
      </w:r>
    </w:p>
    <w:p w:rsidR="00194A57" w:rsidRPr="006D3307" w:rsidRDefault="00AE10B3" w:rsidP="00B673EF">
      <w:pPr>
        <w:widowControl w:val="0"/>
        <w:autoSpaceDE w:val="0"/>
        <w:autoSpaceDN w:val="0"/>
        <w:adjustRightInd w:val="0"/>
        <w:ind w:firstLine="709"/>
        <w:jc w:val="both"/>
      </w:pPr>
      <w:r>
        <w:t>-</w:t>
      </w:r>
      <w:r w:rsidR="00194A57" w:rsidRPr="006D3307">
        <w:t xml:space="preserve"> копии документов, удостоверяющих личность должника, в том числе содержащих информацию о месте его нахождения (проживания, регистрации) (для физических лиц);</w:t>
      </w:r>
    </w:p>
    <w:p w:rsidR="00194A57" w:rsidRPr="006D3307" w:rsidRDefault="00AE10B3" w:rsidP="00B673EF">
      <w:pPr>
        <w:widowControl w:val="0"/>
        <w:autoSpaceDE w:val="0"/>
        <w:autoSpaceDN w:val="0"/>
        <w:adjustRightInd w:val="0"/>
        <w:ind w:firstLine="709"/>
        <w:jc w:val="both"/>
      </w:pPr>
      <w:r>
        <w:t>-</w:t>
      </w:r>
      <w:r w:rsidR="00194A57" w:rsidRPr="006D3307">
        <w:t xml:space="preserve"> расчет платы с указанием сумм основного долга, пени, штрафных санкций;</w:t>
      </w:r>
    </w:p>
    <w:p w:rsidR="00194A57" w:rsidRPr="006D3307" w:rsidRDefault="00AE10B3" w:rsidP="00B673EF">
      <w:pPr>
        <w:widowControl w:val="0"/>
        <w:autoSpaceDE w:val="0"/>
        <w:autoSpaceDN w:val="0"/>
        <w:adjustRightInd w:val="0"/>
        <w:ind w:firstLine="709"/>
        <w:jc w:val="both"/>
      </w:pPr>
      <w:r>
        <w:t>-</w:t>
      </w:r>
      <w:r w:rsidR="00194A57" w:rsidRPr="006D3307">
        <w:t xml:space="preserve"> копии требования (претензии) о необходимости исполнения обязательства по уплате с доказательствами его отправки: почтовое уведомление либо иной документ, подтверждающий отправку корреспонденции.</w:t>
      </w:r>
    </w:p>
    <w:p w:rsidR="00194A57" w:rsidRPr="006D3307" w:rsidRDefault="003A1DE1" w:rsidP="00B673EF">
      <w:pPr>
        <w:widowControl w:val="0"/>
        <w:autoSpaceDE w:val="0"/>
        <w:autoSpaceDN w:val="0"/>
        <w:adjustRightInd w:val="0"/>
        <w:ind w:firstLine="709"/>
        <w:jc w:val="both"/>
      </w:pPr>
      <w:r w:rsidRPr="006D3307">
        <w:t>3.</w:t>
      </w:r>
      <w:r w:rsidR="00F93528" w:rsidRPr="006D3307">
        <w:t>5.</w:t>
      </w:r>
      <w:r w:rsidR="00194A57" w:rsidRPr="006D3307">
        <w:t xml:space="preserve"> В случаях, если законом, иными правовыми актами или условиями обязательства предусмотрена субсидиарная ответственность лица в отношении него работа по взысканию просроченной дебиторской задолженности осуществляется путем направления претензий по процедуре, указанной в подпунктах </w:t>
      </w:r>
      <w:r w:rsidRPr="006D3307">
        <w:t>3.2 и 3.3</w:t>
      </w:r>
      <w:r w:rsidR="00194A57" w:rsidRPr="006D3307">
        <w:t xml:space="preserve"> настоящего Регламента.</w:t>
      </w:r>
    </w:p>
    <w:p w:rsidR="00825E8A" w:rsidRPr="006D3307" w:rsidRDefault="00825E8A" w:rsidP="00B673EF">
      <w:pPr>
        <w:widowControl w:val="0"/>
        <w:autoSpaceDE w:val="0"/>
        <w:autoSpaceDN w:val="0"/>
        <w:adjustRightInd w:val="0"/>
        <w:ind w:firstLine="709"/>
        <w:jc w:val="both"/>
        <w:rPr>
          <w:color w:val="FF0000"/>
        </w:rPr>
      </w:pPr>
    </w:p>
    <w:p w:rsidR="000B3D4B" w:rsidRPr="006D3307" w:rsidRDefault="005D3564" w:rsidP="00B673EF">
      <w:pPr>
        <w:ind w:firstLine="709"/>
        <w:jc w:val="both"/>
      </w:pPr>
      <w:r w:rsidRPr="006D3307">
        <w:t>4</w:t>
      </w:r>
      <w:r w:rsidR="00173630" w:rsidRPr="006D3307">
        <w:t>. МЕРОПРИЯТИЯ ПО ПРИНУДИТЕЛЬНОМУ ВЗЫСКАНИЮ ДЕБИТОРСКОЙ ЗАДОЛЖЕННОСТИ ПО ДОХОДАМ</w:t>
      </w:r>
    </w:p>
    <w:p w:rsidR="00194A57" w:rsidRPr="006D3307" w:rsidRDefault="003A1DE1" w:rsidP="00B673EF">
      <w:pPr>
        <w:widowControl w:val="0"/>
        <w:autoSpaceDE w:val="0"/>
        <w:autoSpaceDN w:val="0"/>
        <w:adjustRightInd w:val="0"/>
        <w:ind w:firstLine="709"/>
        <w:jc w:val="both"/>
      </w:pPr>
      <w:r w:rsidRPr="006D3307">
        <w:t>4.1</w:t>
      </w:r>
      <w:r w:rsidR="00194A57" w:rsidRPr="006D3307">
        <w:t xml:space="preserve"> При отсутствии добровольного исполнения требования (претензии) должником в установленный для погашения задолженности срок взыскание задолженности производится в судебном порядке.</w:t>
      </w:r>
    </w:p>
    <w:p w:rsidR="00194A57" w:rsidRPr="006D3307" w:rsidRDefault="003A1DE1" w:rsidP="00B673EF">
      <w:pPr>
        <w:widowControl w:val="0"/>
        <w:autoSpaceDE w:val="0"/>
        <w:autoSpaceDN w:val="0"/>
        <w:adjustRightInd w:val="0"/>
        <w:ind w:firstLine="709"/>
        <w:jc w:val="both"/>
      </w:pPr>
      <w:r w:rsidRPr="006D3307">
        <w:t>4.2</w:t>
      </w:r>
      <w:r w:rsidR="00194A57" w:rsidRPr="006D3307">
        <w:t xml:space="preserve"> </w:t>
      </w:r>
      <w:r w:rsidR="00F93528" w:rsidRPr="006D3307">
        <w:rPr>
          <w:color w:val="000000"/>
        </w:rPr>
        <w:t>Сотрудник отдела</w:t>
      </w:r>
      <w:r w:rsidR="00194A57" w:rsidRPr="006D3307">
        <w:rPr>
          <w:color w:val="000000"/>
        </w:rPr>
        <w:t xml:space="preserve"> по правовым вопросам</w:t>
      </w:r>
      <w:r w:rsidR="00194A57" w:rsidRPr="006D3307">
        <w:t xml:space="preserve"> </w:t>
      </w:r>
      <w:r w:rsidR="000F4836" w:rsidRPr="006D3307">
        <w:t xml:space="preserve">Администрации </w:t>
      </w:r>
      <w:r w:rsidR="00194A57" w:rsidRPr="006D3307">
        <w:t>в течение 10 рабочих дней подготавливает и направляет исковое заявление о взыскании просроченной дебиторской задолженности в суд с соблюдением требований о подсудности и подведомственности, установленных законодательством Российской Федерации.</w:t>
      </w:r>
    </w:p>
    <w:p w:rsidR="00194A57" w:rsidRPr="006D3307" w:rsidRDefault="00194A57" w:rsidP="00B673EF">
      <w:pPr>
        <w:widowControl w:val="0"/>
        <w:autoSpaceDE w:val="0"/>
        <w:autoSpaceDN w:val="0"/>
        <w:adjustRightInd w:val="0"/>
        <w:ind w:firstLine="709"/>
        <w:jc w:val="both"/>
      </w:pPr>
      <w:r w:rsidRPr="006D3307">
        <w:t>4.</w:t>
      </w:r>
      <w:r w:rsidR="003A1DE1" w:rsidRPr="006D3307">
        <w:t>3</w:t>
      </w:r>
      <w:r w:rsidRPr="006D3307">
        <w:t xml:space="preserve"> В случае</w:t>
      </w:r>
      <w:r w:rsidR="00AE5569" w:rsidRPr="006D3307">
        <w:t>,</w:t>
      </w:r>
      <w:r w:rsidRPr="006D3307">
        <w:t xml:space="preserve"> если до вынесения решения суда требования об уплате исполнены должником добровольно, </w:t>
      </w:r>
      <w:r w:rsidR="00F93528" w:rsidRPr="006D3307">
        <w:rPr>
          <w:color w:val="000000"/>
        </w:rPr>
        <w:t>сотрудник отдела</w:t>
      </w:r>
      <w:r w:rsidRPr="006D3307">
        <w:t xml:space="preserve"> по правовым вопросам в установленном порядке заявляет об отказе от иска.</w:t>
      </w:r>
    </w:p>
    <w:p w:rsidR="00194A57" w:rsidRPr="006D3307" w:rsidRDefault="003A1DE1" w:rsidP="00B673EF">
      <w:pPr>
        <w:widowControl w:val="0"/>
        <w:autoSpaceDE w:val="0"/>
        <w:autoSpaceDN w:val="0"/>
        <w:adjustRightInd w:val="0"/>
        <w:ind w:firstLine="709"/>
        <w:jc w:val="both"/>
      </w:pPr>
      <w:r w:rsidRPr="006D3307">
        <w:t>4</w:t>
      </w:r>
      <w:r w:rsidR="00194A57" w:rsidRPr="006D3307">
        <w:t>.</w:t>
      </w:r>
      <w:r w:rsidRPr="006D3307">
        <w:t>4</w:t>
      </w:r>
      <w:r w:rsidR="00194A57" w:rsidRPr="006D3307">
        <w:t xml:space="preserve"> Взыскание просроченной дебиторской задолженности в судебном порядке осуществляется в соответствии с Арбитражным процессуальным кодексом Российской Федерации, Гражданским процессуальным кодексом Российской Федерации, иным законодательством Российской Федерации.</w:t>
      </w:r>
    </w:p>
    <w:p w:rsidR="00194A57" w:rsidRPr="006D3307" w:rsidRDefault="003A1DE1" w:rsidP="00B673EF">
      <w:pPr>
        <w:widowControl w:val="0"/>
        <w:autoSpaceDE w:val="0"/>
        <w:autoSpaceDN w:val="0"/>
        <w:adjustRightInd w:val="0"/>
        <w:ind w:firstLine="709"/>
        <w:jc w:val="both"/>
      </w:pPr>
      <w:r w:rsidRPr="006D3307">
        <w:t>4</w:t>
      </w:r>
      <w:r w:rsidR="00194A57" w:rsidRPr="006D3307">
        <w:t>.</w:t>
      </w:r>
      <w:r w:rsidRPr="006D3307">
        <w:t>5</w:t>
      </w:r>
      <w:r w:rsidR="00194A57" w:rsidRPr="006D3307">
        <w:t xml:space="preserve"> Документы о ходе претензионно-исковой работы по взысканию задолженности, в том числе судебные акты, на бумажном носителе хранятся в Администрации.</w:t>
      </w:r>
      <w:r w:rsidR="005A6E0A" w:rsidRPr="006D3307">
        <w:t xml:space="preserve"> </w:t>
      </w:r>
    </w:p>
    <w:p w:rsidR="00194A57" w:rsidRPr="006D3307" w:rsidRDefault="003A1DE1" w:rsidP="00B673EF">
      <w:pPr>
        <w:widowControl w:val="0"/>
        <w:autoSpaceDE w:val="0"/>
        <w:autoSpaceDN w:val="0"/>
        <w:adjustRightInd w:val="0"/>
        <w:ind w:firstLine="709"/>
        <w:jc w:val="both"/>
      </w:pPr>
      <w:r w:rsidRPr="006D3307">
        <w:t>4</w:t>
      </w:r>
      <w:r w:rsidR="00194A57" w:rsidRPr="006D3307">
        <w:t>.</w:t>
      </w:r>
      <w:r w:rsidRPr="006D3307">
        <w:t>6</w:t>
      </w:r>
      <w:r w:rsidR="00194A57" w:rsidRPr="006D3307">
        <w:t xml:space="preserve"> </w:t>
      </w:r>
      <w:r w:rsidR="00E25E64">
        <w:t xml:space="preserve"> </w:t>
      </w:r>
      <w:r w:rsidR="00194A57" w:rsidRPr="006D3307">
        <w:t>При принятии судом решения о полном (частичном) отказе в удовлетворении заявленных требований Администрации, обеспечивается принятие исчерпывающих мер по обжалованию судебных актов при наличии к тому оснований.</w:t>
      </w:r>
    </w:p>
    <w:p w:rsidR="00AE5569" w:rsidRPr="006D3307" w:rsidRDefault="00AE5569" w:rsidP="00B673EF">
      <w:pPr>
        <w:widowControl w:val="0"/>
        <w:autoSpaceDE w:val="0"/>
        <w:autoSpaceDN w:val="0"/>
        <w:adjustRightInd w:val="0"/>
        <w:ind w:firstLine="709"/>
        <w:jc w:val="both"/>
      </w:pPr>
    </w:p>
    <w:p w:rsidR="00194A57" w:rsidRPr="006D3307" w:rsidRDefault="005D3564" w:rsidP="00B673EF">
      <w:pPr>
        <w:ind w:firstLine="709"/>
        <w:jc w:val="both"/>
      </w:pPr>
      <w:r w:rsidRPr="006D3307">
        <w:t>5</w:t>
      </w:r>
      <w:r w:rsidR="00173630" w:rsidRPr="006D3307">
        <w:t>. МЕРОПРИЯТИЯ ПО ВЗЫСКАНИЮ ПРОСРОЧЕННОЙ ДЕБИТОРСКОЙ ЗАДОЛЖЕННОСТИ В РАМКАХ ИСПОЛНИТЕЛЬНОГО ПРОИЗВОДСТВА</w:t>
      </w:r>
    </w:p>
    <w:p w:rsidR="00D31CEF" w:rsidRPr="006D3307" w:rsidRDefault="003A1DE1" w:rsidP="00B673EF">
      <w:pPr>
        <w:widowControl w:val="0"/>
        <w:autoSpaceDE w:val="0"/>
        <w:autoSpaceDN w:val="0"/>
        <w:adjustRightInd w:val="0"/>
        <w:ind w:firstLine="709"/>
        <w:jc w:val="both"/>
      </w:pPr>
      <w:bookmarkStart w:id="3" w:name="sub_1018"/>
      <w:r w:rsidRPr="006D3307">
        <w:lastRenderedPageBreak/>
        <w:t>5.1</w:t>
      </w:r>
      <w:r w:rsidR="00D31CEF" w:rsidRPr="006D3307">
        <w:t xml:space="preserve">. В течение </w:t>
      </w:r>
      <w:r w:rsidR="00E2420C" w:rsidRPr="006D3307">
        <w:t>30</w:t>
      </w:r>
      <w:r w:rsidR="00D31CEF" w:rsidRPr="006D3307">
        <w:t xml:space="preserve"> рабочих дней со дня поступления в Администрацию исполнительного документа </w:t>
      </w:r>
      <w:r w:rsidR="00AE5569" w:rsidRPr="006D3307">
        <w:t>ответственное лицо А</w:t>
      </w:r>
      <w:r w:rsidR="00D31CEF" w:rsidRPr="006D3307">
        <w:t>дминистрации направляет его для исполнения в соответствующее подразделение Федеральной службы судебных приставов Российской Федерации (далее - служба судебных приставов), а при наличии актуальных сведений о счетах должника в кредитной организации, направляет исполнительный документ в соответствующую кредитную организацию.</w:t>
      </w:r>
    </w:p>
    <w:p w:rsidR="00D31CEF" w:rsidRPr="006D3307" w:rsidRDefault="003A1DE1" w:rsidP="00B673EF">
      <w:pPr>
        <w:widowControl w:val="0"/>
        <w:autoSpaceDE w:val="0"/>
        <w:autoSpaceDN w:val="0"/>
        <w:adjustRightInd w:val="0"/>
        <w:ind w:firstLine="709"/>
        <w:jc w:val="both"/>
      </w:pPr>
      <w:bookmarkStart w:id="4" w:name="sub_1019"/>
      <w:bookmarkEnd w:id="3"/>
      <w:r w:rsidRPr="006D3307">
        <w:t>5.2</w:t>
      </w:r>
      <w:r w:rsidR="00D31CEF" w:rsidRPr="006D3307">
        <w:t xml:space="preserve">. На стадии принудительного исполнения службой судебных приставов судебных актов о взыскании просроченной дебиторской задолженности с должника, </w:t>
      </w:r>
      <w:r w:rsidR="0083025D" w:rsidRPr="006D3307">
        <w:t>ответственное лицо Администрации</w:t>
      </w:r>
      <w:r w:rsidR="00AE5569" w:rsidRPr="006D3307">
        <w:t xml:space="preserve"> </w:t>
      </w:r>
      <w:r w:rsidR="00D31CEF" w:rsidRPr="006D3307">
        <w:t>осуществляет информационное взаимодействие со службой судебных приставов, в том числе проводит следующие мероприятия:</w:t>
      </w:r>
    </w:p>
    <w:p w:rsidR="00D31CEF" w:rsidRPr="006D3307" w:rsidRDefault="00E25E64" w:rsidP="00B673EF">
      <w:pPr>
        <w:widowControl w:val="0"/>
        <w:autoSpaceDE w:val="0"/>
        <w:autoSpaceDN w:val="0"/>
        <w:adjustRightInd w:val="0"/>
        <w:ind w:firstLine="709"/>
        <w:jc w:val="both"/>
      </w:pPr>
      <w:bookmarkStart w:id="5" w:name="sub_10191"/>
      <w:bookmarkEnd w:id="4"/>
      <w:r>
        <w:t>5.2.1</w:t>
      </w:r>
      <w:r w:rsidR="00D31CEF" w:rsidRPr="006D3307">
        <w:t xml:space="preserve"> направляет в службу судебных приставов заявления (ходатайства) о предоставлении информации о ходе исполнительного производства, в том числе:</w:t>
      </w:r>
    </w:p>
    <w:bookmarkEnd w:id="5"/>
    <w:p w:rsidR="00D31CEF" w:rsidRPr="006D3307" w:rsidRDefault="00AE5569" w:rsidP="00B673EF">
      <w:pPr>
        <w:widowControl w:val="0"/>
        <w:autoSpaceDE w:val="0"/>
        <w:autoSpaceDN w:val="0"/>
        <w:adjustRightInd w:val="0"/>
        <w:ind w:firstLine="709"/>
        <w:jc w:val="both"/>
      </w:pPr>
      <w:r w:rsidRPr="006D3307">
        <w:t xml:space="preserve">- </w:t>
      </w:r>
      <w:r w:rsidR="00D31CEF" w:rsidRPr="006D3307">
        <w:t>о мероприятиях, проведенных судебным приставом-исполнителем по принудительному исполнению судебных актов на стадии исполнительного производства;</w:t>
      </w:r>
    </w:p>
    <w:p w:rsidR="00D31CEF" w:rsidRPr="006D3307" w:rsidRDefault="00AE5569" w:rsidP="00B673EF">
      <w:pPr>
        <w:widowControl w:val="0"/>
        <w:autoSpaceDE w:val="0"/>
        <w:autoSpaceDN w:val="0"/>
        <w:adjustRightInd w:val="0"/>
        <w:ind w:firstLine="709"/>
        <w:jc w:val="both"/>
      </w:pPr>
      <w:r w:rsidRPr="006D3307">
        <w:t xml:space="preserve">- </w:t>
      </w:r>
      <w:r w:rsidR="00D31CEF" w:rsidRPr="006D3307">
        <w:t>об изменении наименования должника (для граждан - фамилия, имя, отчество (при его наличии); для организаций - наименование и юридический адрес);</w:t>
      </w:r>
    </w:p>
    <w:p w:rsidR="00D31CEF" w:rsidRPr="006D3307" w:rsidRDefault="00AE5569" w:rsidP="00B673EF">
      <w:pPr>
        <w:widowControl w:val="0"/>
        <w:autoSpaceDE w:val="0"/>
        <w:autoSpaceDN w:val="0"/>
        <w:adjustRightInd w:val="0"/>
        <w:ind w:firstLine="709"/>
        <w:jc w:val="both"/>
      </w:pPr>
      <w:r w:rsidRPr="006D3307">
        <w:t xml:space="preserve">- </w:t>
      </w:r>
      <w:r w:rsidR="00D31CEF" w:rsidRPr="006D3307">
        <w:t>о сумме непогашенной задолженности по исполнительному документу;</w:t>
      </w:r>
    </w:p>
    <w:p w:rsidR="00D31CEF" w:rsidRPr="006D3307" w:rsidRDefault="00AE5569" w:rsidP="00B673EF">
      <w:pPr>
        <w:widowControl w:val="0"/>
        <w:autoSpaceDE w:val="0"/>
        <w:autoSpaceDN w:val="0"/>
        <w:adjustRightInd w:val="0"/>
        <w:ind w:firstLine="709"/>
        <w:jc w:val="both"/>
      </w:pPr>
      <w:r w:rsidRPr="006D3307">
        <w:t xml:space="preserve">- </w:t>
      </w:r>
      <w:r w:rsidR="00D31CEF" w:rsidRPr="006D3307">
        <w:t>о наличии данных об объявлении розыска должника, его имущества;</w:t>
      </w:r>
    </w:p>
    <w:p w:rsidR="00D31CEF" w:rsidRPr="006D3307" w:rsidRDefault="00AE5569" w:rsidP="00B673EF">
      <w:pPr>
        <w:widowControl w:val="0"/>
        <w:autoSpaceDE w:val="0"/>
        <w:autoSpaceDN w:val="0"/>
        <w:adjustRightInd w:val="0"/>
        <w:ind w:firstLine="709"/>
        <w:jc w:val="both"/>
      </w:pPr>
      <w:r w:rsidRPr="006D3307">
        <w:t xml:space="preserve">- </w:t>
      </w:r>
      <w:r w:rsidR="00D31CEF" w:rsidRPr="006D3307">
        <w:t>об изменении состояния счета/счетов должника, имуществе и правах имущественного характера должника на дату запроса;</w:t>
      </w:r>
    </w:p>
    <w:p w:rsidR="00D31CEF" w:rsidRPr="006D3307" w:rsidRDefault="00E25E64" w:rsidP="00B673EF">
      <w:pPr>
        <w:widowControl w:val="0"/>
        <w:autoSpaceDE w:val="0"/>
        <w:autoSpaceDN w:val="0"/>
        <w:adjustRightInd w:val="0"/>
        <w:ind w:firstLine="709"/>
        <w:jc w:val="both"/>
      </w:pPr>
      <w:bookmarkStart w:id="6" w:name="sub_10192"/>
      <w:r>
        <w:t>5.2.</w:t>
      </w:r>
      <w:r w:rsidR="00D31CEF" w:rsidRPr="006D3307">
        <w:t>2 организует и проводит рабочие встречи со службой судебных приставов о результатах работы по исполнительному производству;</w:t>
      </w:r>
    </w:p>
    <w:p w:rsidR="00D31CEF" w:rsidRPr="006D3307" w:rsidRDefault="00E25E64" w:rsidP="00B673EF">
      <w:pPr>
        <w:widowControl w:val="0"/>
        <w:autoSpaceDE w:val="0"/>
        <w:autoSpaceDN w:val="0"/>
        <w:adjustRightInd w:val="0"/>
        <w:ind w:firstLine="709"/>
        <w:jc w:val="both"/>
      </w:pPr>
      <w:bookmarkStart w:id="7" w:name="sub_10193"/>
      <w:bookmarkEnd w:id="6"/>
      <w:r>
        <w:t>5.2.3</w:t>
      </w:r>
      <w:r w:rsidR="00D31CEF" w:rsidRPr="006D3307">
        <w:t xml:space="preserve"> осуществляет мониторинг соблюдения сроков взыскания просроченной дебиторской задолженности в рамках исполнительного производства, установленных Федеральным законом от 2 октября 2007 года </w:t>
      </w:r>
      <w:r w:rsidR="005A6E0A" w:rsidRPr="006D3307">
        <w:t>№</w:t>
      </w:r>
      <w:r w:rsidR="00D31CEF" w:rsidRPr="006D3307">
        <w:t xml:space="preserve"> 229-ФЗ «Об исполнительном производстве».</w:t>
      </w:r>
    </w:p>
    <w:p w:rsidR="00D31CEF" w:rsidRPr="006D3307" w:rsidRDefault="00E25E64" w:rsidP="00B673EF">
      <w:pPr>
        <w:widowControl w:val="0"/>
        <w:autoSpaceDE w:val="0"/>
        <w:autoSpaceDN w:val="0"/>
        <w:adjustRightInd w:val="0"/>
        <w:ind w:firstLine="709"/>
        <w:jc w:val="both"/>
      </w:pPr>
      <w:bookmarkStart w:id="8" w:name="sub_10194"/>
      <w:bookmarkEnd w:id="7"/>
      <w:r>
        <w:t xml:space="preserve">5.2.4 </w:t>
      </w:r>
      <w:r w:rsidR="00D31CEF" w:rsidRPr="006D3307">
        <w:t xml:space="preserve"> проводит мониторинг эффективности взыскания просроченной дебиторской задолженности в рамках исполнительного производства.</w:t>
      </w:r>
    </w:p>
    <w:p w:rsidR="003A1DE1" w:rsidRPr="006D3307" w:rsidRDefault="003833CA" w:rsidP="00E2420C">
      <w:pPr>
        <w:widowControl w:val="0"/>
        <w:autoSpaceDE w:val="0"/>
        <w:autoSpaceDN w:val="0"/>
        <w:adjustRightInd w:val="0"/>
        <w:ind w:firstLine="709"/>
        <w:jc w:val="both"/>
      </w:pPr>
      <w:bookmarkStart w:id="9" w:name="sub_1020"/>
      <w:bookmarkEnd w:id="8"/>
      <w:r w:rsidRPr="006D3307">
        <w:t>5.3</w:t>
      </w:r>
      <w:r w:rsidR="00D31CEF" w:rsidRPr="006D3307">
        <w:t>. При установлении фактов бездействия должностных лиц обеспечивается принятие исчерпывающих мер по обжалованию актов государственных (муниципальных) органов (организаций) и должностных лиц при наличии к тому оснований.</w:t>
      </w:r>
      <w:bookmarkEnd w:id="9"/>
    </w:p>
    <w:p w:rsidR="006D3307" w:rsidRPr="006D3307" w:rsidRDefault="006D3307">
      <w:pPr>
        <w:widowControl w:val="0"/>
        <w:autoSpaceDE w:val="0"/>
        <w:autoSpaceDN w:val="0"/>
        <w:adjustRightInd w:val="0"/>
        <w:ind w:firstLine="709"/>
        <w:jc w:val="both"/>
      </w:pPr>
    </w:p>
    <w:sectPr w:rsidR="006D3307" w:rsidRPr="006D3307" w:rsidSect="005A6E0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851" w:right="849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1618" w:rsidRDefault="00671618" w:rsidP="006E6955">
      <w:r>
        <w:separator/>
      </w:r>
    </w:p>
  </w:endnote>
  <w:endnote w:type="continuationSeparator" w:id="1">
    <w:p w:rsidR="00671618" w:rsidRDefault="00671618" w:rsidP="006E69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5E64" w:rsidRDefault="00E25E64">
    <w:pPr>
      <w:pStyle w:val="af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5E64" w:rsidRDefault="00E25E64">
    <w:pPr>
      <w:pStyle w:val="af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5E64" w:rsidRDefault="00E25E64">
    <w:pPr>
      <w:pStyle w:val="af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1618" w:rsidRDefault="00671618" w:rsidP="006E6955">
      <w:r>
        <w:separator/>
      </w:r>
    </w:p>
  </w:footnote>
  <w:footnote w:type="continuationSeparator" w:id="1">
    <w:p w:rsidR="00671618" w:rsidRDefault="00671618" w:rsidP="006E69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5E64" w:rsidRDefault="00E25E64">
    <w:pPr>
      <w:pStyle w:val="af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5E64" w:rsidRDefault="00E25E64">
    <w:pPr>
      <w:pStyle w:val="af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5E64" w:rsidRDefault="00E25E64">
    <w:pPr>
      <w:pStyle w:val="af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63003C"/>
    <w:multiLevelType w:val="multilevel"/>
    <w:tmpl w:val="385ED62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28F10A4"/>
    <w:multiLevelType w:val="multilevel"/>
    <w:tmpl w:val="0E5ACE78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6695016"/>
    <w:multiLevelType w:val="hybridMultilevel"/>
    <w:tmpl w:val="B9FEC778"/>
    <w:lvl w:ilvl="0" w:tplc="2146D3E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51E7503"/>
    <w:multiLevelType w:val="multilevel"/>
    <w:tmpl w:val="B60222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45C43EEB"/>
    <w:multiLevelType w:val="hybridMultilevel"/>
    <w:tmpl w:val="DFC881C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55880A93"/>
    <w:multiLevelType w:val="hybridMultilevel"/>
    <w:tmpl w:val="B5A6196A"/>
    <w:lvl w:ilvl="0" w:tplc="2146D3E6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68386798"/>
    <w:multiLevelType w:val="hybridMultilevel"/>
    <w:tmpl w:val="16E4ADE0"/>
    <w:lvl w:ilvl="0" w:tplc="181A0996">
      <w:start w:val="2"/>
      <w:numFmt w:val="upperRoman"/>
      <w:lvlText w:val="%1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4"/>
  </w:num>
  <w:num w:numId="5">
    <w:abstractNumId w:val="5"/>
  </w:num>
  <w:num w:numId="6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C5D6A"/>
    <w:rsid w:val="00001850"/>
    <w:rsid w:val="00013995"/>
    <w:rsid w:val="000149A5"/>
    <w:rsid w:val="00016212"/>
    <w:rsid w:val="00023C0F"/>
    <w:rsid w:val="000451AF"/>
    <w:rsid w:val="000528D4"/>
    <w:rsid w:val="000629BB"/>
    <w:rsid w:val="000665ED"/>
    <w:rsid w:val="00075050"/>
    <w:rsid w:val="000807C1"/>
    <w:rsid w:val="000B1323"/>
    <w:rsid w:val="000B16F9"/>
    <w:rsid w:val="000B3787"/>
    <w:rsid w:val="000B3D4B"/>
    <w:rsid w:val="000C70FF"/>
    <w:rsid w:val="000C7935"/>
    <w:rsid w:val="000D3EAF"/>
    <w:rsid w:val="000D4811"/>
    <w:rsid w:val="000D64A9"/>
    <w:rsid w:val="000F01C6"/>
    <w:rsid w:val="000F0268"/>
    <w:rsid w:val="000F4836"/>
    <w:rsid w:val="000F4A06"/>
    <w:rsid w:val="0010180C"/>
    <w:rsid w:val="00117283"/>
    <w:rsid w:val="001242D4"/>
    <w:rsid w:val="00132306"/>
    <w:rsid w:val="00132B26"/>
    <w:rsid w:val="00140AB7"/>
    <w:rsid w:val="0014102E"/>
    <w:rsid w:val="00150DE7"/>
    <w:rsid w:val="00153E28"/>
    <w:rsid w:val="00166130"/>
    <w:rsid w:val="001662B2"/>
    <w:rsid w:val="00173019"/>
    <w:rsid w:val="00173630"/>
    <w:rsid w:val="001743C8"/>
    <w:rsid w:val="00190E2A"/>
    <w:rsid w:val="0019160B"/>
    <w:rsid w:val="00194A57"/>
    <w:rsid w:val="0019570F"/>
    <w:rsid w:val="001C008A"/>
    <w:rsid w:val="001D2B13"/>
    <w:rsid w:val="001E2FC9"/>
    <w:rsid w:val="001F26D7"/>
    <w:rsid w:val="001F5D39"/>
    <w:rsid w:val="002050E1"/>
    <w:rsid w:val="002109EA"/>
    <w:rsid w:val="002142DF"/>
    <w:rsid w:val="00225F48"/>
    <w:rsid w:val="00233207"/>
    <w:rsid w:val="0023324E"/>
    <w:rsid w:val="00246638"/>
    <w:rsid w:val="00251883"/>
    <w:rsid w:val="00257222"/>
    <w:rsid w:val="002625BF"/>
    <w:rsid w:val="00270197"/>
    <w:rsid w:val="002866D1"/>
    <w:rsid w:val="002917AF"/>
    <w:rsid w:val="00293E4F"/>
    <w:rsid w:val="00296C62"/>
    <w:rsid w:val="002A2BFA"/>
    <w:rsid w:val="002B5269"/>
    <w:rsid w:val="002C3F4F"/>
    <w:rsid w:val="002C76CF"/>
    <w:rsid w:val="002F4665"/>
    <w:rsid w:val="002F4C57"/>
    <w:rsid w:val="0031368F"/>
    <w:rsid w:val="00320CAC"/>
    <w:rsid w:val="00340C27"/>
    <w:rsid w:val="0034191F"/>
    <w:rsid w:val="00356C2F"/>
    <w:rsid w:val="00367986"/>
    <w:rsid w:val="00376575"/>
    <w:rsid w:val="003833CA"/>
    <w:rsid w:val="00385613"/>
    <w:rsid w:val="00386BC5"/>
    <w:rsid w:val="00390E90"/>
    <w:rsid w:val="003943AC"/>
    <w:rsid w:val="003A1DE1"/>
    <w:rsid w:val="003B0B86"/>
    <w:rsid w:val="003D1FFA"/>
    <w:rsid w:val="003F28D2"/>
    <w:rsid w:val="004108DF"/>
    <w:rsid w:val="00420DD3"/>
    <w:rsid w:val="0042302E"/>
    <w:rsid w:val="0042689C"/>
    <w:rsid w:val="00442A0B"/>
    <w:rsid w:val="00442DF8"/>
    <w:rsid w:val="00465512"/>
    <w:rsid w:val="00467D15"/>
    <w:rsid w:val="00472031"/>
    <w:rsid w:val="00475352"/>
    <w:rsid w:val="00475BC5"/>
    <w:rsid w:val="0049111B"/>
    <w:rsid w:val="004A1199"/>
    <w:rsid w:val="004A7664"/>
    <w:rsid w:val="004B0A47"/>
    <w:rsid w:val="004C1061"/>
    <w:rsid w:val="004C45B3"/>
    <w:rsid w:val="004E3148"/>
    <w:rsid w:val="004E6AF7"/>
    <w:rsid w:val="004E71E3"/>
    <w:rsid w:val="00502687"/>
    <w:rsid w:val="00503C74"/>
    <w:rsid w:val="00521943"/>
    <w:rsid w:val="00532D57"/>
    <w:rsid w:val="0054192E"/>
    <w:rsid w:val="00542D8D"/>
    <w:rsid w:val="00547780"/>
    <w:rsid w:val="00561543"/>
    <w:rsid w:val="005A199F"/>
    <w:rsid w:val="005A6E0A"/>
    <w:rsid w:val="005C53BB"/>
    <w:rsid w:val="005D3564"/>
    <w:rsid w:val="005D39C0"/>
    <w:rsid w:val="005E0635"/>
    <w:rsid w:val="005E25C9"/>
    <w:rsid w:val="005E3982"/>
    <w:rsid w:val="005E73E5"/>
    <w:rsid w:val="005F0403"/>
    <w:rsid w:val="005F2462"/>
    <w:rsid w:val="005F3AA2"/>
    <w:rsid w:val="005F4266"/>
    <w:rsid w:val="0062474E"/>
    <w:rsid w:val="0063135A"/>
    <w:rsid w:val="00641C6C"/>
    <w:rsid w:val="00671618"/>
    <w:rsid w:val="00685E04"/>
    <w:rsid w:val="00697BC7"/>
    <w:rsid w:val="006B0BD1"/>
    <w:rsid w:val="006D3307"/>
    <w:rsid w:val="006D7384"/>
    <w:rsid w:val="006E6955"/>
    <w:rsid w:val="00700F09"/>
    <w:rsid w:val="00702D92"/>
    <w:rsid w:val="00707225"/>
    <w:rsid w:val="0071427A"/>
    <w:rsid w:val="007145A6"/>
    <w:rsid w:val="00734719"/>
    <w:rsid w:val="00734F1A"/>
    <w:rsid w:val="00756363"/>
    <w:rsid w:val="00783AC9"/>
    <w:rsid w:val="00795017"/>
    <w:rsid w:val="00796629"/>
    <w:rsid w:val="007B1325"/>
    <w:rsid w:val="007B4DD7"/>
    <w:rsid w:val="007C5D6A"/>
    <w:rsid w:val="007D4293"/>
    <w:rsid w:val="008042BD"/>
    <w:rsid w:val="008102AD"/>
    <w:rsid w:val="00821661"/>
    <w:rsid w:val="00822235"/>
    <w:rsid w:val="00825E8A"/>
    <w:rsid w:val="0083025D"/>
    <w:rsid w:val="008322F6"/>
    <w:rsid w:val="00840824"/>
    <w:rsid w:val="00840CE5"/>
    <w:rsid w:val="00850630"/>
    <w:rsid w:val="0086545B"/>
    <w:rsid w:val="00883870"/>
    <w:rsid w:val="00893005"/>
    <w:rsid w:val="008A58B1"/>
    <w:rsid w:val="008B28CD"/>
    <w:rsid w:val="008B5F7A"/>
    <w:rsid w:val="008B7397"/>
    <w:rsid w:val="008D2914"/>
    <w:rsid w:val="008E2671"/>
    <w:rsid w:val="008F75D7"/>
    <w:rsid w:val="00901538"/>
    <w:rsid w:val="00904610"/>
    <w:rsid w:val="00920291"/>
    <w:rsid w:val="00935D5F"/>
    <w:rsid w:val="0094222E"/>
    <w:rsid w:val="00960998"/>
    <w:rsid w:val="00993BBF"/>
    <w:rsid w:val="009A087F"/>
    <w:rsid w:val="009A351B"/>
    <w:rsid w:val="009B554D"/>
    <w:rsid w:val="009C3FE3"/>
    <w:rsid w:val="009C7363"/>
    <w:rsid w:val="009D1204"/>
    <w:rsid w:val="009D299D"/>
    <w:rsid w:val="009D4C9A"/>
    <w:rsid w:val="009E3F1A"/>
    <w:rsid w:val="009F411B"/>
    <w:rsid w:val="00A3055B"/>
    <w:rsid w:val="00A60164"/>
    <w:rsid w:val="00A72E5E"/>
    <w:rsid w:val="00A81072"/>
    <w:rsid w:val="00A93E74"/>
    <w:rsid w:val="00AC1A50"/>
    <w:rsid w:val="00AC3A5B"/>
    <w:rsid w:val="00AC6492"/>
    <w:rsid w:val="00AE10B3"/>
    <w:rsid w:val="00AE18EA"/>
    <w:rsid w:val="00AE1CB7"/>
    <w:rsid w:val="00AE5569"/>
    <w:rsid w:val="00AE6744"/>
    <w:rsid w:val="00AF5AB1"/>
    <w:rsid w:val="00AF79A5"/>
    <w:rsid w:val="00B02EB9"/>
    <w:rsid w:val="00B14F40"/>
    <w:rsid w:val="00B5156F"/>
    <w:rsid w:val="00B673EF"/>
    <w:rsid w:val="00B85F87"/>
    <w:rsid w:val="00BB064A"/>
    <w:rsid w:val="00BB291E"/>
    <w:rsid w:val="00BD0DBD"/>
    <w:rsid w:val="00BE49C1"/>
    <w:rsid w:val="00BE6A6D"/>
    <w:rsid w:val="00BE75ED"/>
    <w:rsid w:val="00BF0533"/>
    <w:rsid w:val="00BF74E0"/>
    <w:rsid w:val="00C01E1F"/>
    <w:rsid w:val="00C04DF9"/>
    <w:rsid w:val="00C105FD"/>
    <w:rsid w:val="00C1136E"/>
    <w:rsid w:val="00C11792"/>
    <w:rsid w:val="00C11937"/>
    <w:rsid w:val="00C2509E"/>
    <w:rsid w:val="00C31530"/>
    <w:rsid w:val="00C3717B"/>
    <w:rsid w:val="00C46D16"/>
    <w:rsid w:val="00C4743C"/>
    <w:rsid w:val="00C5066C"/>
    <w:rsid w:val="00C57450"/>
    <w:rsid w:val="00C61AD7"/>
    <w:rsid w:val="00C7281C"/>
    <w:rsid w:val="00C7724A"/>
    <w:rsid w:val="00C808D2"/>
    <w:rsid w:val="00C841AD"/>
    <w:rsid w:val="00C84AF7"/>
    <w:rsid w:val="00C85BDA"/>
    <w:rsid w:val="00C86130"/>
    <w:rsid w:val="00C9483D"/>
    <w:rsid w:val="00C97102"/>
    <w:rsid w:val="00CA7DDE"/>
    <w:rsid w:val="00CB7596"/>
    <w:rsid w:val="00CD48C9"/>
    <w:rsid w:val="00CE4562"/>
    <w:rsid w:val="00CE519B"/>
    <w:rsid w:val="00CF049B"/>
    <w:rsid w:val="00CF26DF"/>
    <w:rsid w:val="00CF5CEF"/>
    <w:rsid w:val="00D02741"/>
    <w:rsid w:val="00D0599C"/>
    <w:rsid w:val="00D31CEF"/>
    <w:rsid w:val="00D33149"/>
    <w:rsid w:val="00D50C61"/>
    <w:rsid w:val="00D52377"/>
    <w:rsid w:val="00D53278"/>
    <w:rsid w:val="00D5587D"/>
    <w:rsid w:val="00D57EF9"/>
    <w:rsid w:val="00D6694C"/>
    <w:rsid w:val="00D808CE"/>
    <w:rsid w:val="00D90E28"/>
    <w:rsid w:val="00DB052D"/>
    <w:rsid w:val="00DB0617"/>
    <w:rsid w:val="00DB7DA0"/>
    <w:rsid w:val="00DD0030"/>
    <w:rsid w:val="00DD1769"/>
    <w:rsid w:val="00DE08F2"/>
    <w:rsid w:val="00DE5B4D"/>
    <w:rsid w:val="00DF04E9"/>
    <w:rsid w:val="00E04E39"/>
    <w:rsid w:val="00E0569B"/>
    <w:rsid w:val="00E2420C"/>
    <w:rsid w:val="00E243AF"/>
    <w:rsid w:val="00E25E64"/>
    <w:rsid w:val="00E374DB"/>
    <w:rsid w:val="00E3793F"/>
    <w:rsid w:val="00E84EE5"/>
    <w:rsid w:val="00ED7F8D"/>
    <w:rsid w:val="00EF1588"/>
    <w:rsid w:val="00EF3C5F"/>
    <w:rsid w:val="00EF43F3"/>
    <w:rsid w:val="00F2156E"/>
    <w:rsid w:val="00F23BFA"/>
    <w:rsid w:val="00F3019B"/>
    <w:rsid w:val="00F45D1A"/>
    <w:rsid w:val="00F66A1F"/>
    <w:rsid w:val="00F83C1E"/>
    <w:rsid w:val="00F873D5"/>
    <w:rsid w:val="00F93528"/>
    <w:rsid w:val="00FA3CA2"/>
    <w:rsid w:val="00FA5783"/>
    <w:rsid w:val="00FD5227"/>
    <w:rsid w:val="00FF6D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C5D6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B3D4B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basedOn w:val="a"/>
    <w:link w:val="20"/>
    <w:qFormat/>
    <w:rsid w:val="007C5D6A"/>
    <w:pPr>
      <w:spacing w:after="159"/>
      <w:outlineLvl w:val="1"/>
    </w:pPr>
    <w:rPr>
      <w:rFonts w:ascii="Verdana" w:hAnsi="Verdana"/>
      <w:b/>
      <w:bCs/>
      <w:color w:val="EB0101"/>
      <w:sz w:val="17"/>
      <w:szCs w:val="1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C5D6A"/>
    <w:pPr>
      <w:spacing w:after="240"/>
    </w:pPr>
  </w:style>
  <w:style w:type="paragraph" w:customStyle="1" w:styleId="consplusnormal">
    <w:name w:val="consplusnormal"/>
    <w:basedOn w:val="a"/>
    <w:rsid w:val="007C5D6A"/>
    <w:pPr>
      <w:spacing w:after="240"/>
    </w:pPr>
  </w:style>
  <w:style w:type="paragraph" w:styleId="a4">
    <w:name w:val="Body Text"/>
    <w:basedOn w:val="a"/>
    <w:rsid w:val="007C5D6A"/>
    <w:rPr>
      <w:sz w:val="28"/>
      <w:szCs w:val="20"/>
    </w:rPr>
  </w:style>
  <w:style w:type="paragraph" w:customStyle="1" w:styleId="ConsPlusDocList">
    <w:name w:val="ConsPlusDocList"/>
    <w:next w:val="a"/>
    <w:rsid w:val="007C5D6A"/>
    <w:pPr>
      <w:widowControl w:val="0"/>
      <w:suppressAutoHyphens/>
    </w:pPr>
    <w:rPr>
      <w:rFonts w:ascii="Arial" w:eastAsia="Arial" w:hAnsi="Arial" w:cs="Arial"/>
      <w:lang w:eastAsia="hi-IN" w:bidi="hi-IN"/>
    </w:rPr>
  </w:style>
  <w:style w:type="paragraph" w:customStyle="1" w:styleId="ConsPlusNormal0">
    <w:name w:val="ConsPlusNormal"/>
    <w:rsid w:val="00702D92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ConsPlusNonformat">
    <w:name w:val="ConsPlusNonformat"/>
    <w:rsid w:val="00166130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formattext">
    <w:name w:val="formattext"/>
    <w:basedOn w:val="a"/>
    <w:rsid w:val="000D64A9"/>
    <w:pPr>
      <w:spacing w:before="100" w:beforeAutospacing="1" w:after="100" w:afterAutospacing="1"/>
    </w:pPr>
  </w:style>
  <w:style w:type="table" w:styleId="a5">
    <w:name w:val="Table Grid"/>
    <w:basedOn w:val="a1"/>
    <w:rsid w:val="000D48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Название Знак"/>
    <w:link w:val="a7"/>
    <w:locked/>
    <w:rsid w:val="00D33149"/>
    <w:rPr>
      <w:b/>
      <w:i/>
      <w:sz w:val="24"/>
    </w:rPr>
  </w:style>
  <w:style w:type="paragraph" w:styleId="a7">
    <w:name w:val="Title"/>
    <w:basedOn w:val="a"/>
    <w:link w:val="a6"/>
    <w:qFormat/>
    <w:rsid w:val="00D33149"/>
    <w:pPr>
      <w:jc w:val="center"/>
    </w:pPr>
    <w:rPr>
      <w:b/>
      <w:i/>
      <w:szCs w:val="20"/>
    </w:rPr>
  </w:style>
  <w:style w:type="character" w:customStyle="1" w:styleId="11">
    <w:name w:val="Название Знак1"/>
    <w:rsid w:val="00D33149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8">
    <w:name w:val="Balloon Text"/>
    <w:basedOn w:val="a"/>
    <w:link w:val="a9"/>
    <w:rsid w:val="00BE49C1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BE49C1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641C6C"/>
    <w:rPr>
      <w:rFonts w:ascii="Verdana" w:hAnsi="Verdana"/>
      <w:b/>
      <w:bCs/>
      <w:color w:val="EB0101"/>
      <w:sz w:val="17"/>
      <w:szCs w:val="17"/>
    </w:rPr>
  </w:style>
  <w:style w:type="character" w:styleId="aa">
    <w:name w:val="Hyperlink"/>
    <w:uiPriority w:val="99"/>
    <w:unhideWhenUsed/>
    <w:rsid w:val="00641C6C"/>
    <w:rPr>
      <w:color w:val="0000FF"/>
      <w:u w:val="single"/>
    </w:rPr>
  </w:style>
  <w:style w:type="character" w:customStyle="1" w:styleId="ab">
    <w:name w:val="Гипертекстовая ссылка"/>
    <w:uiPriority w:val="99"/>
    <w:rsid w:val="00465512"/>
    <w:rPr>
      <w:rFonts w:cs="Times New Roman"/>
      <w:b w:val="0"/>
      <w:color w:val="106BBE"/>
    </w:rPr>
  </w:style>
  <w:style w:type="character" w:customStyle="1" w:styleId="10">
    <w:name w:val="Заголовок 1 Знак"/>
    <w:link w:val="1"/>
    <w:rsid w:val="000B3D4B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ac">
    <w:name w:val="Цветовое выделение"/>
    <w:uiPriority w:val="99"/>
    <w:rsid w:val="000B3D4B"/>
    <w:rPr>
      <w:b/>
      <w:color w:val="26282F"/>
    </w:rPr>
  </w:style>
  <w:style w:type="paragraph" w:customStyle="1" w:styleId="ad">
    <w:name w:val="Нормальный (таблица)"/>
    <w:basedOn w:val="a"/>
    <w:next w:val="a"/>
    <w:uiPriority w:val="99"/>
    <w:rsid w:val="000B3D4B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character" w:styleId="ae">
    <w:name w:val="annotation reference"/>
    <w:uiPriority w:val="99"/>
    <w:unhideWhenUsed/>
    <w:rsid w:val="000B3D4B"/>
    <w:rPr>
      <w:rFonts w:cs="Times New Roman"/>
      <w:sz w:val="16"/>
      <w:szCs w:val="16"/>
    </w:rPr>
  </w:style>
  <w:style w:type="paragraph" w:styleId="af">
    <w:name w:val="annotation text"/>
    <w:basedOn w:val="a"/>
    <w:link w:val="af0"/>
    <w:uiPriority w:val="99"/>
    <w:unhideWhenUsed/>
    <w:rsid w:val="000B3D4B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/>
      <w:sz w:val="20"/>
      <w:szCs w:val="20"/>
    </w:rPr>
  </w:style>
  <w:style w:type="character" w:customStyle="1" w:styleId="af0">
    <w:name w:val="Текст примечания Знак"/>
    <w:link w:val="af"/>
    <w:uiPriority w:val="99"/>
    <w:rsid w:val="000B3D4B"/>
    <w:rPr>
      <w:rFonts w:ascii="Times New Roman CYR" w:eastAsia="Times New Roman" w:hAnsi="Times New Roman CYR" w:cs="Times New Roman CYR"/>
    </w:rPr>
  </w:style>
  <w:style w:type="paragraph" w:customStyle="1" w:styleId="af1">
    <w:name w:val="Таблицы (моноширинный)"/>
    <w:basedOn w:val="a"/>
    <w:next w:val="a"/>
    <w:uiPriority w:val="99"/>
    <w:rsid w:val="000B3D4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2">
    <w:name w:val="annotation subject"/>
    <w:basedOn w:val="af"/>
    <w:next w:val="af"/>
    <w:link w:val="af3"/>
    <w:rsid w:val="000B3D4B"/>
    <w:pPr>
      <w:widowControl/>
      <w:autoSpaceDE/>
      <w:autoSpaceDN/>
      <w:adjustRightInd/>
      <w:ind w:firstLine="0"/>
      <w:jc w:val="left"/>
    </w:pPr>
    <w:rPr>
      <w:b/>
      <w:bCs/>
    </w:rPr>
  </w:style>
  <w:style w:type="character" w:customStyle="1" w:styleId="af3">
    <w:name w:val="Тема примечания Знак"/>
    <w:link w:val="af2"/>
    <w:rsid w:val="000B3D4B"/>
    <w:rPr>
      <w:rFonts w:ascii="Times New Roman CYR" w:eastAsia="Times New Roman" w:hAnsi="Times New Roman CYR" w:cs="Times New Roman CYR"/>
      <w:b/>
      <w:bCs/>
    </w:rPr>
  </w:style>
  <w:style w:type="character" w:customStyle="1" w:styleId="21">
    <w:name w:val="Основной текст (2)_"/>
    <w:link w:val="22"/>
    <w:rsid w:val="00C85BDA"/>
    <w:rPr>
      <w:rFonts w:ascii="Arial" w:eastAsia="Arial" w:hAnsi="Arial" w:cs="Arial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C85BDA"/>
    <w:pPr>
      <w:widowControl w:val="0"/>
      <w:shd w:val="clear" w:color="auto" w:fill="FFFFFF"/>
      <w:spacing w:before="180" w:after="300" w:line="274" w:lineRule="exact"/>
      <w:jc w:val="both"/>
    </w:pPr>
    <w:rPr>
      <w:rFonts w:ascii="Arial" w:eastAsia="Arial" w:hAnsi="Arial"/>
      <w:sz w:val="20"/>
      <w:szCs w:val="20"/>
    </w:rPr>
  </w:style>
  <w:style w:type="character" w:customStyle="1" w:styleId="4">
    <w:name w:val="Основной текст (4)_"/>
    <w:link w:val="40"/>
    <w:rsid w:val="00A93E74"/>
    <w:rPr>
      <w:rFonts w:ascii="Courier New" w:eastAsia="Courier New" w:hAnsi="Courier New" w:cs="Courier New"/>
      <w:sz w:val="21"/>
      <w:szCs w:val="21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A93E74"/>
    <w:pPr>
      <w:widowControl w:val="0"/>
      <w:shd w:val="clear" w:color="auto" w:fill="FFFFFF"/>
      <w:spacing w:before="180" w:after="300" w:line="250" w:lineRule="exact"/>
      <w:jc w:val="right"/>
    </w:pPr>
    <w:rPr>
      <w:rFonts w:ascii="Courier New" w:eastAsia="Courier New" w:hAnsi="Courier New"/>
      <w:sz w:val="21"/>
      <w:szCs w:val="21"/>
    </w:rPr>
  </w:style>
  <w:style w:type="paragraph" w:styleId="af4">
    <w:name w:val="List Paragraph"/>
    <w:basedOn w:val="a"/>
    <w:uiPriority w:val="34"/>
    <w:qFormat/>
    <w:rsid w:val="00960998"/>
    <w:pPr>
      <w:ind w:left="720"/>
      <w:contextualSpacing/>
    </w:pPr>
  </w:style>
  <w:style w:type="paragraph" w:styleId="af5">
    <w:name w:val="header"/>
    <w:basedOn w:val="a"/>
    <w:link w:val="af6"/>
    <w:rsid w:val="006E6955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rsid w:val="006E6955"/>
    <w:rPr>
      <w:sz w:val="24"/>
      <w:szCs w:val="24"/>
    </w:rPr>
  </w:style>
  <w:style w:type="paragraph" w:styleId="af7">
    <w:name w:val="footer"/>
    <w:basedOn w:val="a"/>
    <w:link w:val="af8"/>
    <w:rsid w:val="006E6955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rsid w:val="006E6955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34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4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3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6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12112604/16001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pravo.pskov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document/redirect/405806675/0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3D2A94-B0DD-482A-B482-E0A7CFEEBF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2571</Words>
  <Characters>14657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RePack by SPecialiST</Company>
  <LinksUpToDate>false</LinksUpToDate>
  <CharactersWithSpaces>17194</CharactersWithSpaces>
  <SharedDoc>false</SharedDoc>
  <HLinks>
    <vt:vector size="18" baseType="variant">
      <vt:variant>
        <vt:i4>6619236</vt:i4>
      </vt:variant>
      <vt:variant>
        <vt:i4>6</vt:i4>
      </vt:variant>
      <vt:variant>
        <vt:i4>0</vt:i4>
      </vt:variant>
      <vt:variant>
        <vt:i4>5</vt:i4>
      </vt:variant>
      <vt:variant>
        <vt:lpwstr>http://pravo.pskov.ru/</vt:lpwstr>
      </vt:variant>
      <vt:variant>
        <vt:lpwstr/>
      </vt:variant>
      <vt:variant>
        <vt:i4>1310792</vt:i4>
      </vt:variant>
      <vt:variant>
        <vt:i4>3</vt:i4>
      </vt:variant>
      <vt:variant>
        <vt:i4>0</vt:i4>
      </vt:variant>
      <vt:variant>
        <vt:i4>5</vt:i4>
      </vt:variant>
      <vt:variant>
        <vt:lpwstr>https://internet.garant.ru/document/redirect/405806675/0</vt:lpwstr>
      </vt:variant>
      <vt:variant>
        <vt:lpwstr/>
      </vt:variant>
      <vt:variant>
        <vt:i4>3997806</vt:i4>
      </vt:variant>
      <vt:variant>
        <vt:i4>0</vt:i4>
      </vt:variant>
      <vt:variant>
        <vt:i4>0</vt:i4>
      </vt:variant>
      <vt:variant>
        <vt:i4>5</vt:i4>
      </vt:variant>
      <vt:variant>
        <vt:lpwstr>https://internet.garant.ru/document/redirect/12112604/16001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1</dc:creator>
  <cp:lastModifiedBy>Master</cp:lastModifiedBy>
  <cp:revision>2</cp:revision>
  <cp:lastPrinted>2024-07-31T08:27:00Z</cp:lastPrinted>
  <dcterms:created xsi:type="dcterms:W3CDTF">2024-07-31T08:29:00Z</dcterms:created>
  <dcterms:modified xsi:type="dcterms:W3CDTF">2024-07-31T08:29:00Z</dcterms:modified>
</cp:coreProperties>
</file>