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AD" w:rsidRDefault="009E4ABE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 ОБЛАСТЬ</w:t>
      </w:r>
    </w:p>
    <w:p w:rsidR="001129AD" w:rsidRDefault="001129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29AD" w:rsidRDefault="009E4ABE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КРАСНОГОРОДСКОГО МУНИЦИПАЛЬНОГО ОКРУГА</w:t>
      </w:r>
    </w:p>
    <w:p w:rsidR="001129AD" w:rsidRDefault="001129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29AD" w:rsidRDefault="009E4ABE">
      <w:pPr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129AD" w:rsidRDefault="001129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9AD" w:rsidRPr="009817EE" w:rsidRDefault="009E4ABE">
      <w:pPr>
        <w:widowControl w:val="0"/>
        <w:spacing w:after="0" w:line="240" w:lineRule="auto"/>
        <w:rPr>
          <w:sz w:val="24"/>
          <w:szCs w:val="24"/>
          <w:u w:val="single"/>
        </w:rPr>
      </w:pPr>
      <w:r w:rsidRPr="009817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9817EE" w:rsidRPr="009817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24.12.2024 № 739</w:t>
      </w:r>
    </w:p>
    <w:p w:rsidR="001129AD" w:rsidRDefault="009E4ABE">
      <w:pPr>
        <w:widowControl w:val="0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р.п.Красногородск</w:t>
      </w:r>
    </w:p>
    <w:p w:rsidR="001129AD" w:rsidRDefault="001129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129AD" w:rsidRDefault="001129A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129AD" w:rsidRDefault="009E4ABE" w:rsidP="009F64BE">
      <w:pPr>
        <w:spacing w:after="0" w:line="240" w:lineRule="exact"/>
        <w:ind w:right="3685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81444809"/>
      <w:bookmarkStart w:id="1" w:name="_GoBack"/>
      <w:r>
        <w:rPr>
          <w:rFonts w:ascii="Times New Roman" w:eastAsia="Calibri" w:hAnsi="Times New Roman" w:cs="Times New Roman"/>
          <w:sz w:val="24"/>
          <w:szCs w:val="24"/>
        </w:rPr>
        <w:t>Об утверждении порядка информационного обеспечения субъектов малого и среднего предпринимательства в Красногородском муниципальном округ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>е</w:t>
      </w:r>
      <w:bookmarkEnd w:id="1"/>
    </w:p>
    <w:p w:rsidR="009817EE" w:rsidRDefault="009817EE" w:rsidP="009F64BE">
      <w:pPr>
        <w:spacing w:after="0" w:line="240" w:lineRule="exact"/>
        <w:ind w:right="368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7EE" w:rsidRDefault="009817EE" w:rsidP="009F64BE">
      <w:pPr>
        <w:spacing w:after="0" w:line="240" w:lineRule="exact"/>
        <w:ind w:right="3685"/>
        <w:jc w:val="both"/>
        <w:rPr>
          <w:sz w:val="24"/>
          <w:szCs w:val="24"/>
        </w:rPr>
      </w:pPr>
    </w:p>
    <w:p w:rsidR="001129AD" w:rsidRDefault="009E4ABE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24.07.2007 №209-ФЗ «О развитии малого и среднего предпринимательства в Российской Федерации», Уставом Крас</w:t>
      </w:r>
      <w:r>
        <w:rPr>
          <w:rFonts w:ascii="Times New Roman" w:eastAsia="Calibri" w:hAnsi="Times New Roman" w:cs="Times New Roman"/>
          <w:bCs/>
          <w:sz w:val="24"/>
          <w:szCs w:val="24"/>
        </w:rPr>
        <w:t>ногородского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Администрация </w:t>
      </w:r>
      <w:r>
        <w:rPr>
          <w:rFonts w:ascii="Times New Roman" w:eastAsia="Calibri" w:hAnsi="Times New Roman" w:cs="Times New Roman"/>
          <w:sz w:val="24"/>
          <w:szCs w:val="24"/>
        </w:rPr>
        <w:t>Крас</w:t>
      </w:r>
      <w:r>
        <w:rPr>
          <w:rFonts w:ascii="Times New Roman" w:eastAsia="Calibri" w:hAnsi="Times New Roman" w:cs="Times New Roman"/>
          <w:bCs/>
          <w:sz w:val="24"/>
          <w:szCs w:val="24"/>
        </w:rPr>
        <w:t>ногородского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ПОСТАНОВЛЯЕТ:</w:t>
      </w:r>
    </w:p>
    <w:p w:rsidR="001129AD" w:rsidRDefault="009E4ABE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1. Утвердить </w:t>
      </w:r>
      <w:r>
        <w:rPr>
          <w:rFonts w:ascii="Times New Roman" w:eastAsia="Calibri" w:hAnsi="Times New Roman" w:cs="Times New Roman"/>
          <w:sz w:val="24"/>
          <w:szCs w:val="24"/>
        </w:rPr>
        <w:t>Порядок информационного обеспечения субъектов малого и среднего предпринимательства в Крас</w:t>
      </w:r>
      <w:r>
        <w:rPr>
          <w:rFonts w:ascii="Times New Roman" w:eastAsia="Calibri" w:hAnsi="Times New Roman" w:cs="Times New Roman"/>
          <w:bCs/>
          <w:sz w:val="24"/>
          <w:szCs w:val="24"/>
        </w:rPr>
        <w:t>ногородс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ком муниципальном округе </w:t>
      </w:r>
      <w:r>
        <w:rPr>
          <w:rFonts w:ascii="Times New Roman" w:hAnsi="Times New Roman" w:cs="Times New Roman"/>
          <w:sz w:val="24"/>
          <w:szCs w:val="24"/>
        </w:rPr>
        <w:t>согласно приложению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129AD" w:rsidRDefault="009E4ABE">
      <w:pPr>
        <w:spacing w:after="0" w:line="240" w:lineRule="auto"/>
        <w:ind w:firstLine="708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постановление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официально опубликовать в сетевом издании «Нормативные правовые акты Псковской области» </w:t>
      </w:r>
      <w:hyperlink r:id="rId7">
        <w:r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>
          <w:rPr>
            <w:rStyle w:val="aa"/>
            <w:rFonts w:ascii="Times New Roman" w:eastAsia="Calibri" w:hAnsi="Times New Roman" w:cs="Times New Roman"/>
            <w:sz w:val="24"/>
            <w:szCs w:val="24"/>
          </w:rPr>
          <w:t>://</w:t>
        </w:r>
        <w:r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pravo</w:t>
        </w:r>
        <w:r>
          <w:rPr>
            <w:rStyle w:val="aa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pskov</w:t>
        </w:r>
        <w:r>
          <w:rPr>
            <w:rStyle w:val="aa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a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разместить в информационно-телекоммуникационной сети «Интернет» на официальном сайте Администрации Красногородского муниципального округа.</w:t>
      </w:r>
    </w:p>
    <w:p w:rsidR="001129AD" w:rsidRDefault="009E4ABE">
      <w:pPr>
        <w:spacing w:after="0" w:line="240" w:lineRule="auto"/>
        <w:ind w:firstLine="708"/>
        <w:contextualSpacing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1129AD" w:rsidRDefault="009E4ABE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Контроль за исполнением настоящего постановления возложить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з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аместителя Главы Администрации Красногородского муниципального округа–начальника отдела по экономике и сельскому хозяйству Ефремову Л.В.</w:t>
      </w:r>
    </w:p>
    <w:p w:rsidR="001129AD" w:rsidRDefault="009E4ABE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129AD" w:rsidRDefault="001129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29AD" w:rsidRDefault="009E4ABE">
      <w:pPr>
        <w:spacing w:after="0" w:line="240" w:lineRule="exact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Красногородского муниципального округа: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В.В. Понизовская</w:t>
      </w:r>
    </w:p>
    <w:p w:rsidR="001129AD" w:rsidRDefault="001129AD">
      <w:pPr>
        <w:spacing w:after="0" w:line="240" w:lineRule="exact"/>
        <w:ind w:left="5670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1129AD" w:rsidRPr="009817EE" w:rsidRDefault="009817EE" w:rsidP="009817EE">
      <w:pPr>
        <w:spacing w:after="0" w:line="240" w:lineRule="exact"/>
        <w:ind w:left="142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9817EE">
        <w:rPr>
          <w:rFonts w:ascii="Times New Roman" w:eastAsia="TimesNewRomanPSMT" w:hAnsi="Times New Roman" w:cs="Times New Roman"/>
          <w:sz w:val="24"/>
          <w:szCs w:val="24"/>
          <w:lang w:eastAsia="ru-RU"/>
        </w:rPr>
        <w:t>Верно                                 А.П.Картель</w:t>
      </w:r>
    </w:p>
    <w:p w:rsidR="001129AD" w:rsidRPr="009817EE" w:rsidRDefault="001129AD">
      <w:pPr>
        <w:widowControl w:val="0"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9AD" w:rsidRDefault="001129AD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1129AD" w:rsidRDefault="001129AD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1129AD" w:rsidRDefault="001129AD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9817EE" w:rsidRDefault="009817EE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9817EE" w:rsidRDefault="009817EE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9817EE" w:rsidRDefault="009817EE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9817EE" w:rsidRDefault="009817EE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9817EE" w:rsidRDefault="009817EE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9817EE" w:rsidRDefault="009817EE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9817EE" w:rsidRDefault="009817EE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9817EE" w:rsidRDefault="009817EE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9817EE" w:rsidRDefault="009817EE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9817EE" w:rsidRDefault="009817EE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9817EE" w:rsidRDefault="009817EE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9817EE" w:rsidRDefault="009817EE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1129AD" w:rsidRDefault="009E4ABE">
      <w:pPr>
        <w:spacing w:after="0" w:line="264" w:lineRule="auto"/>
        <w:ind w:left="3685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 Администрации Красногородского муниципального округа от</w:t>
      </w:r>
      <w:r w:rsidR="009817EE">
        <w:rPr>
          <w:rFonts w:ascii="Times New Roman" w:hAnsi="Times New Roman" w:cs="Times New Roman"/>
          <w:sz w:val="20"/>
          <w:szCs w:val="20"/>
        </w:rPr>
        <w:t xml:space="preserve"> 24.12.2024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9817EE">
        <w:rPr>
          <w:rFonts w:ascii="Times New Roman" w:hAnsi="Times New Roman" w:cs="Times New Roman"/>
          <w:sz w:val="20"/>
          <w:szCs w:val="20"/>
        </w:rPr>
        <w:t xml:space="preserve"> 739</w:t>
      </w:r>
    </w:p>
    <w:p w:rsidR="001129AD" w:rsidRDefault="001129AD">
      <w:pPr>
        <w:spacing w:after="0" w:line="264" w:lineRule="auto"/>
        <w:ind w:left="5103" w:right="43" w:hanging="10"/>
        <w:rPr>
          <w:rFonts w:ascii="Times New Roman" w:hAnsi="Times New Roman" w:cs="Times New Roman"/>
          <w:sz w:val="27"/>
          <w:szCs w:val="27"/>
        </w:rPr>
      </w:pPr>
    </w:p>
    <w:p w:rsidR="001129AD" w:rsidRPr="009817EE" w:rsidRDefault="009E4AB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817E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129AD" w:rsidRPr="009817EE" w:rsidRDefault="009E4AB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817EE">
        <w:rPr>
          <w:rFonts w:ascii="Times New Roman" w:hAnsi="Times New Roman" w:cs="Times New Roman"/>
          <w:b/>
          <w:sz w:val="24"/>
          <w:szCs w:val="24"/>
        </w:rPr>
        <w:t>ИНФОРМАЦИОННОГО ОБЕСПЕЧЕНИЯ СУБЪЕКТОВ МАЛОГО</w:t>
      </w:r>
    </w:p>
    <w:p w:rsidR="001129AD" w:rsidRPr="009817EE" w:rsidRDefault="009E4AB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817EE">
        <w:rPr>
          <w:rFonts w:ascii="Times New Roman" w:hAnsi="Times New Roman" w:cs="Times New Roman"/>
          <w:b/>
          <w:sz w:val="24"/>
          <w:szCs w:val="24"/>
        </w:rPr>
        <w:t>И СРЕДНЕГО ПРЕДПРИНИМАТЕЛЬСТВА В КРАСНОГОРОДСКОМ МУНИЦИПАЛЬНОМ ОКРУГЕ</w:t>
      </w:r>
    </w:p>
    <w:p w:rsidR="001129AD" w:rsidRDefault="001129AD">
      <w:pPr>
        <w:tabs>
          <w:tab w:val="center" w:pos="3778"/>
          <w:tab w:val="center" w:pos="87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9AD" w:rsidRDefault="009E4ABE">
      <w:pPr>
        <w:pStyle w:val="af2"/>
        <w:numPr>
          <w:ilvl w:val="0"/>
          <w:numId w:val="1"/>
        </w:numPr>
        <w:spacing w:after="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Порядок информационного обеспечения субъектов малого и среднего предпринимательства в </w:t>
      </w:r>
      <w:bookmarkStart w:id="2" w:name="_Hlk181450923"/>
      <w:r>
        <w:rPr>
          <w:sz w:val="24"/>
          <w:szCs w:val="24"/>
        </w:rPr>
        <w:t>Красногородском муниципальном округ</w:t>
      </w:r>
      <w:bookmarkEnd w:id="2"/>
      <w:r>
        <w:rPr>
          <w:sz w:val="24"/>
          <w:szCs w:val="24"/>
        </w:rPr>
        <w:t>е (далее - информационное обеспечение) разработан в целях реализации мер по развитию информационной инфраструктуры, получения субъектами малого и среднего предпринимательства экономической, правовой, статистической и иной информации, необходимой для их эффективного развития.</w:t>
      </w:r>
    </w:p>
    <w:p w:rsidR="001129AD" w:rsidRDefault="009E4ABE">
      <w:pPr>
        <w:pStyle w:val="af2"/>
        <w:numPr>
          <w:ilvl w:val="0"/>
          <w:numId w:val="1"/>
        </w:numPr>
        <w:spacing w:after="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Информационное обеспечение реализуется в форме размещения на официальном сайте Администрации Красногородского муниципального округа в </w:t>
      </w:r>
      <w:r>
        <w:rPr>
          <w:rFonts w:eastAsia="Calibri"/>
          <w:sz w:val="24"/>
          <w:szCs w:val="24"/>
        </w:rPr>
        <w:t xml:space="preserve">информационно-телекоммуникационной сети </w:t>
      </w:r>
      <w:r>
        <w:rPr>
          <w:sz w:val="24"/>
          <w:szCs w:val="24"/>
        </w:rPr>
        <w:t xml:space="preserve"> «Интернет» нормативных правовых актов, регулирующих предпринимательскую деятельность, и реализуемых в муниципальном образовании форм и мер муниципальной поддержки субъектов малого и среднего предпринимательства, аналитических материалов и иной информации, направленной на развитие предпринимательства.</w:t>
      </w:r>
    </w:p>
    <w:p w:rsidR="001129AD" w:rsidRDefault="009E4ABE">
      <w:pPr>
        <w:pStyle w:val="af2"/>
        <w:numPr>
          <w:ilvl w:val="0"/>
          <w:numId w:val="1"/>
        </w:numPr>
        <w:spacing w:after="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Координатором работ по информационному обеспечению субъектов малого и среднего предпринимательства является Администрация Красногородского муниципального округа.</w:t>
      </w:r>
    </w:p>
    <w:p w:rsidR="001129AD" w:rsidRDefault="009E4ABE">
      <w:pPr>
        <w:pStyle w:val="af2"/>
        <w:numPr>
          <w:ilvl w:val="0"/>
          <w:numId w:val="1"/>
        </w:numPr>
        <w:spacing w:after="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В целях предоставления субъектам малого и среднего предпринимательства наиболее полной и достоверной информации информационное обеспечение осуществляется при взаимодействии с:</w:t>
      </w:r>
    </w:p>
    <w:p w:rsidR="001129AD" w:rsidRDefault="009E4A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исполнительной власти Псковской области;</w:t>
      </w:r>
    </w:p>
    <w:p w:rsidR="001129AD" w:rsidRDefault="009E4A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организациями, образующими инфраструктуру поддержки малого и среднего предпринимательства;</w:t>
      </w:r>
    </w:p>
    <w:p w:rsidR="001129AD" w:rsidRDefault="009E4A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общественными организациями, выражающими интересы субъектов малого и среднего предпринимательства;</w:t>
      </w:r>
    </w:p>
    <w:p w:rsidR="001129AD" w:rsidRDefault="009E4A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координационным советом по содействию развития малого и среднего предпринимательства при Администрации Красногородского муниципального округа.</w:t>
      </w:r>
    </w:p>
    <w:p w:rsidR="001129AD" w:rsidRDefault="009E4ABE">
      <w:pPr>
        <w:pStyle w:val="af2"/>
        <w:numPr>
          <w:ilvl w:val="0"/>
          <w:numId w:val="1"/>
        </w:numPr>
        <w:spacing w:after="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Координатор работ по информационному обеспечению проводит анализ, обобщение информации и организует ее размещение в установленном порядке.</w:t>
      </w:r>
    </w:p>
    <w:p w:rsidR="001129AD" w:rsidRDefault="009E4ABE">
      <w:pPr>
        <w:pStyle w:val="af2"/>
        <w:numPr>
          <w:ilvl w:val="0"/>
          <w:numId w:val="1"/>
        </w:numPr>
        <w:spacing w:after="0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На официальном сайте Администрации Красногородского муниципального округа в обязательном порядке подлежит размещению следующая информация:</w:t>
      </w:r>
    </w:p>
    <w:p w:rsidR="001129AD" w:rsidRDefault="009E4AB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реализации муниципальных программ (подпрограмм);</w:t>
      </w:r>
    </w:p>
    <w:p w:rsidR="001129AD" w:rsidRDefault="009E4AB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количестве субъектов малого и среднего предпринимательства и об их классификации по видам экономической деятельности;</w:t>
      </w:r>
    </w:p>
    <w:p w:rsidR="001129AD" w:rsidRDefault="009E4AB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1129AD" w:rsidRDefault="009E4AB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129AD" w:rsidRDefault="009E4AB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финансово-экономическом состоянии субъектов малого и среднего предпринимательства;</w:t>
      </w:r>
    </w:p>
    <w:p w:rsidR="001129AD" w:rsidRDefault="009E4AB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1129AD" w:rsidRDefault="009E4AB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муниципальном имуществе, включенном в перечни, указанные в части 4 статьи 18 Федерального закона от 24.07.2007 №209-ФЗ «О развитии малого и среднего предпринимательства в Российской Федерации»;</w:t>
      </w:r>
    </w:p>
    <w:p w:rsidR="001129AD" w:rsidRDefault="009E4AB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1129AD" w:rsidRDefault="009E4AB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иная необходимая для развития субъектов малого и среднего предпринимательства информация (экономическая, правовая, статистическая, производственно-технологическая информация, информация в области маркетинга), в том числе информация в сфере деятельности корпорации развития малого и среднего предпринимательства, действующей в соответствии с Федеральным законом от 24.07.2007 №209-ФЗ «О развитии малого и среднего предпринимательства в Российской Федерации».</w:t>
      </w:r>
    </w:p>
    <w:p w:rsidR="001129AD" w:rsidRDefault="001129A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129AD" w:rsidSect="008B2475">
      <w:headerReference w:type="even" r:id="rId8"/>
      <w:headerReference w:type="default" r:id="rId9"/>
      <w:headerReference w:type="first" r:id="rId10"/>
      <w:pgSz w:w="11906" w:h="16838"/>
      <w:pgMar w:top="1134" w:right="567" w:bottom="1021" w:left="1701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07A" w:rsidRDefault="005F407A">
      <w:pPr>
        <w:spacing w:after="0" w:line="240" w:lineRule="auto"/>
      </w:pPr>
      <w:r>
        <w:separator/>
      </w:r>
    </w:p>
  </w:endnote>
  <w:endnote w:type="continuationSeparator" w:id="1">
    <w:p w:rsidR="005F407A" w:rsidRDefault="005F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07A" w:rsidRDefault="005F407A">
      <w:pPr>
        <w:spacing w:after="0" w:line="240" w:lineRule="auto"/>
      </w:pPr>
      <w:r>
        <w:separator/>
      </w:r>
    </w:p>
  </w:footnote>
  <w:footnote w:type="continuationSeparator" w:id="1">
    <w:p w:rsidR="005F407A" w:rsidRDefault="005F4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AD" w:rsidRDefault="001129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2744466"/>
    </w:sdtPr>
    <w:sdtContent>
      <w:p w:rsidR="001129AD" w:rsidRDefault="008B2475">
        <w:pPr>
          <w:pStyle w:val="a4"/>
          <w:jc w:val="center"/>
          <w:rPr>
            <w:rFonts w:ascii="Times New Roman" w:hAnsi="Times New Roman" w:cs="Times New Roman"/>
          </w:rPr>
        </w:pPr>
      </w:p>
    </w:sdtContent>
  </w:sdt>
  <w:p w:rsidR="001129AD" w:rsidRDefault="001129A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9AD" w:rsidRDefault="001129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59F"/>
    <w:multiLevelType w:val="multilevel"/>
    <w:tmpl w:val="132E2680"/>
    <w:lvl w:ilvl="0">
      <w:start w:val="1"/>
      <w:numFmt w:val="bullet"/>
      <w:suff w:val="space"/>
      <w:lvlText w:val="-"/>
      <w:lvlJc w:val="left"/>
      <w:pPr>
        <w:tabs>
          <w:tab w:val="num" w:pos="0"/>
        </w:tabs>
        <w:ind w:left="206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4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1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5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7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9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1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73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1">
    <w:nsid w:val="34C11F16"/>
    <w:multiLevelType w:val="multilevel"/>
    <w:tmpl w:val="95CE92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E3B7BB7"/>
    <w:multiLevelType w:val="multilevel"/>
    <w:tmpl w:val="BA4EF1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9AD"/>
    <w:rsid w:val="001129AD"/>
    <w:rsid w:val="005F407A"/>
    <w:rsid w:val="008B2475"/>
    <w:rsid w:val="009053F2"/>
    <w:rsid w:val="009817EE"/>
    <w:rsid w:val="009E4ABE"/>
    <w:rsid w:val="009F6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C1"/>
    <w:pPr>
      <w:spacing w:after="160" w:line="259" w:lineRule="auto"/>
    </w:pPr>
  </w:style>
  <w:style w:type="paragraph" w:styleId="1">
    <w:name w:val="heading 1"/>
    <w:next w:val="a"/>
    <w:link w:val="10"/>
    <w:uiPriority w:val="9"/>
    <w:qFormat/>
    <w:rsid w:val="00872C9B"/>
    <w:pPr>
      <w:keepNext/>
      <w:keepLines/>
      <w:spacing w:line="252" w:lineRule="auto"/>
      <w:ind w:right="469"/>
      <w:jc w:val="center"/>
      <w:outlineLvl w:val="0"/>
    </w:pPr>
    <w:rPr>
      <w:rFonts w:ascii="Times New Roman" w:eastAsia="Times New Roman" w:hAnsi="Times New Roman" w:cs="Times New Roman"/>
      <w:color w:val="000000"/>
      <w:sz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E52C98"/>
  </w:style>
  <w:style w:type="character" w:customStyle="1" w:styleId="a5">
    <w:name w:val="Текст сноски Знак"/>
    <w:basedOn w:val="a0"/>
    <w:link w:val="a6"/>
    <w:uiPriority w:val="99"/>
    <w:semiHidden/>
    <w:qFormat/>
    <w:rsid w:val="007B2E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B2475"/>
    <w:rPr>
      <w:vertAlign w:val="superscript"/>
    </w:rPr>
  </w:style>
  <w:style w:type="character" w:customStyle="1" w:styleId="FootnoteCharacters">
    <w:name w:val="Footnote Characters"/>
    <w:qFormat/>
    <w:rsid w:val="008B2475"/>
    <w:rPr>
      <w:vertAlign w:val="superscript"/>
    </w:rPr>
  </w:style>
  <w:style w:type="character" w:customStyle="1" w:styleId="FootnoteCharacters1">
    <w:name w:val="Footnote Characters1"/>
    <w:qFormat/>
    <w:rsid w:val="008B2475"/>
    <w:rPr>
      <w:vertAlign w:val="superscript"/>
    </w:rPr>
  </w:style>
  <w:style w:type="character" w:customStyle="1" w:styleId="FootnoteCharacters11">
    <w:name w:val="Footnote Characters11"/>
    <w:uiPriority w:val="99"/>
    <w:semiHidden/>
    <w:unhideWhenUsed/>
    <w:qFormat/>
    <w:rsid w:val="007B2EC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qFormat/>
    <w:rsid w:val="00872C9B"/>
    <w:rPr>
      <w:rFonts w:ascii="Times New Roman" w:eastAsia="Times New Roman" w:hAnsi="Times New Roman" w:cs="Times New Roman"/>
      <w:color w:val="000000"/>
      <w:sz w:val="42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D8152A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qFormat/>
    <w:rsid w:val="008B2475"/>
    <w:rPr>
      <w:color w:val="000080"/>
      <w:u w:val="single"/>
    </w:rPr>
  </w:style>
  <w:style w:type="character" w:customStyle="1" w:styleId="InternetLink1">
    <w:name w:val="Internet Link1"/>
    <w:qFormat/>
    <w:rsid w:val="008B2475"/>
    <w:rPr>
      <w:color w:val="000080"/>
      <w:u w:val="single"/>
    </w:rPr>
  </w:style>
  <w:style w:type="character" w:styleId="aa">
    <w:name w:val="Hyperlink"/>
    <w:rsid w:val="008B2475"/>
    <w:rPr>
      <w:color w:val="000080"/>
      <w:u w:val="single"/>
    </w:rPr>
  </w:style>
  <w:style w:type="paragraph" w:customStyle="1" w:styleId="ab">
    <w:name w:val="Заголовок"/>
    <w:basedOn w:val="a"/>
    <w:next w:val="ac"/>
    <w:qFormat/>
    <w:rsid w:val="008B247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8B2475"/>
    <w:pPr>
      <w:spacing w:after="140" w:line="276" w:lineRule="auto"/>
    </w:pPr>
  </w:style>
  <w:style w:type="paragraph" w:styleId="ad">
    <w:name w:val="List"/>
    <w:basedOn w:val="ac"/>
    <w:rsid w:val="008B2475"/>
    <w:rPr>
      <w:rFonts w:cs="Lucida Sans"/>
    </w:rPr>
  </w:style>
  <w:style w:type="paragraph" w:styleId="ae">
    <w:name w:val="caption"/>
    <w:basedOn w:val="a"/>
    <w:qFormat/>
    <w:rsid w:val="008B247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rsid w:val="008B2475"/>
    <w:pPr>
      <w:suppressLineNumbers/>
    </w:pPr>
    <w:rPr>
      <w:rFonts w:cs="Lucida Sans"/>
    </w:rPr>
  </w:style>
  <w:style w:type="paragraph" w:customStyle="1" w:styleId="af0">
    <w:name w:val="Колонтитул"/>
    <w:basedOn w:val="a"/>
    <w:qFormat/>
    <w:rsid w:val="008B2475"/>
  </w:style>
  <w:style w:type="paragraph" w:styleId="a4">
    <w:name w:val="header"/>
    <w:basedOn w:val="a"/>
    <w:link w:val="a3"/>
    <w:uiPriority w:val="99"/>
    <w:unhideWhenUsed/>
    <w:rsid w:val="00E52C9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nformat">
    <w:name w:val="ConsPlusNonformat"/>
    <w:uiPriority w:val="99"/>
    <w:qFormat/>
    <w:rsid w:val="00F1312F"/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5"/>
    <w:uiPriority w:val="99"/>
    <w:semiHidden/>
    <w:unhideWhenUsed/>
    <w:rsid w:val="007B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qFormat/>
    <w:rsid w:val="00C117FD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872C9B"/>
    <w:pPr>
      <w:spacing w:after="14" w:line="240" w:lineRule="auto"/>
      <w:ind w:left="720" w:right="1825" w:firstLine="711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D8152A"/>
    <w:pPr>
      <w:spacing w:after="0" w:line="240" w:lineRule="auto"/>
    </w:pPr>
    <w:rPr>
      <w:rFonts w:ascii="Segoe UI" w:hAnsi="Segoe UI" w:cs="Segoe UI"/>
      <w:sz w:val="18"/>
      <w:szCs w:val="18"/>
    </w:rPr>
  </w:style>
  <w:style w:type="numbering" w:customStyle="1" w:styleId="af3">
    <w:name w:val="Без списка"/>
    <w:uiPriority w:val="99"/>
    <w:semiHidden/>
    <w:unhideWhenUsed/>
    <w:qFormat/>
    <w:rsid w:val="008B2475"/>
  </w:style>
  <w:style w:type="table" w:styleId="af4">
    <w:name w:val="Table Grid"/>
    <w:basedOn w:val="a1"/>
    <w:uiPriority w:val="39"/>
    <w:rsid w:val="00F13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72C9B"/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.psk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4433</Characters>
  <Application>Microsoft Office Word</Application>
  <DocSecurity>0</DocSecurity>
  <Lines>36</Lines>
  <Paragraphs>10</Paragraphs>
  <ScaleCrop>false</ScaleCrop>
  <Company>Администрация Красногородск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Михайловна</dc:creator>
  <cp:lastModifiedBy>Master</cp:lastModifiedBy>
  <cp:revision>2</cp:revision>
  <cp:lastPrinted>2024-12-24T09:34:00Z</cp:lastPrinted>
  <dcterms:created xsi:type="dcterms:W3CDTF">2024-12-24T09:37:00Z</dcterms:created>
  <dcterms:modified xsi:type="dcterms:W3CDTF">2024-12-24T09:37:00Z</dcterms:modified>
  <dc:language>ru-RU</dc:language>
</cp:coreProperties>
</file>