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1E" w:rsidRPr="004C2928" w:rsidRDefault="009A061E" w:rsidP="009A061E">
      <w:pPr>
        <w:tabs>
          <w:tab w:val="left" w:pos="7665"/>
        </w:tabs>
        <w:jc w:val="right"/>
      </w:pPr>
    </w:p>
    <w:p w:rsidR="009A061E" w:rsidRPr="004C2928" w:rsidRDefault="009A061E" w:rsidP="009A061E">
      <w:pPr>
        <w:jc w:val="center"/>
      </w:pPr>
      <w:r w:rsidRPr="004C2928">
        <w:t>ПСКОВСКАЯ ОБЛАСТЬ</w:t>
      </w:r>
    </w:p>
    <w:p w:rsidR="009A061E" w:rsidRPr="004C2928" w:rsidRDefault="009A061E" w:rsidP="009A061E">
      <w:pPr>
        <w:jc w:val="center"/>
      </w:pPr>
    </w:p>
    <w:p w:rsidR="00387759" w:rsidRDefault="009A061E" w:rsidP="009A061E">
      <w:pPr>
        <w:jc w:val="center"/>
        <w:rPr>
          <w:b/>
        </w:rPr>
      </w:pPr>
      <w:r w:rsidRPr="004C2928">
        <w:rPr>
          <w:b/>
        </w:rPr>
        <w:t xml:space="preserve">СОБРАНИЕ ДЕПУТАТОВ КРАСНОГОРОДСКОГО МУНИЦИПАЛЬНОГО </w:t>
      </w:r>
    </w:p>
    <w:p w:rsidR="009A061E" w:rsidRPr="004C2928" w:rsidRDefault="009A061E" w:rsidP="009A061E">
      <w:pPr>
        <w:jc w:val="center"/>
        <w:rPr>
          <w:b/>
        </w:rPr>
      </w:pPr>
      <w:r w:rsidRPr="004C2928">
        <w:rPr>
          <w:b/>
        </w:rPr>
        <w:t>ОКРУГА ПЕРВОГО СОЗЫВА</w:t>
      </w:r>
    </w:p>
    <w:p w:rsidR="009A061E" w:rsidRPr="004C2928" w:rsidRDefault="009A061E" w:rsidP="009A061E">
      <w:pPr>
        <w:jc w:val="center"/>
        <w:rPr>
          <w:b/>
        </w:rPr>
      </w:pPr>
    </w:p>
    <w:p w:rsidR="009A061E" w:rsidRPr="004C2928" w:rsidRDefault="009A061E" w:rsidP="009A061E">
      <w:pPr>
        <w:jc w:val="center"/>
        <w:rPr>
          <w:b/>
        </w:rPr>
      </w:pPr>
      <w:r w:rsidRPr="004C2928">
        <w:rPr>
          <w:b/>
        </w:rPr>
        <w:t>Р Е Ш Е Н И Е</w:t>
      </w:r>
    </w:p>
    <w:p w:rsidR="009A061E" w:rsidRPr="004C2928" w:rsidRDefault="009A061E" w:rsidP="009A061E">
      <w:pPr>
        <w:jc w:val="center"/>
      </w:pPr>
    </w:p>
    <w:p w:rsidR="009A061E" w:rsidRPr="004C2928" w:rsidRDefault="00387759" w:rsidP="009A061E">
      <w:pPr>
        <w:tabs>
          <w:tab w:val="left" w:pos="4536"/>
        </w:tabs>
        <w:rPr>
          <w:u w:val="single"/>
        </w:rPr>
      </w:pPr>
      <w:r>
        <w:rPr>
          <w:u w:val="single"/>
        </w:rPr>
        <w:t>о</w:t>
      </w:r>
      <w:r w:rsidR="009A061E" w:rsidRPr="004C2928">
        <w:rPr>
          <w:u w:val="single"/>
        </w:rPr>
        <w:t xml:space="preserve">т </w:t>
      </w:r>
      <w:r>
        <w:rPr>
          <w:u w:val="single"/>
        </w:rPr>
        <w:t xml:space="preserve">31.10.2023 </w:t>
      </w:r>
      <w:r w:rsidR="009A061E" w:rsidRPr="00387759">
        <w:rPr>
          <w:u w:val="single"/>
        </w:rPr>
        <w:t>№</w:t>
      </w:r>
      <w:r w:rsidRPr="00387759">
        <w:rPr>
          <w:u w:val="single"/>
        </w:rPr>
        <w:t xml:space="preserve"> </w:t>
      </w:r>
      <w:r>
        <w:rPr>
          <w:u w:val="single"/>
        </w:rPr>
        <w:t>35</w:t>
      </w:r>
    </w:p>
    <w:p w:rsidR="009A061E" w:rsidRPr="004C2928" w:rsidRDefault="009A061E" w:rsidP="009A061E">
      <w:pPr>
        <w:rPr>
          <w:sz w:val="20"/>
          <w:szCs w:val="20"/>
        </w:rPr>
      </w:pPr>
      <w:r w:rsidRPr="004C2928">
        <w:rPr>
          <w:sz w:val="20"/>
          <w:szCs w:val="20"/>
        </w:rPr>
        <w:t>(принято на 3 сессии)</w:t>
      </w:r>
    </w:p>
    <w:p w:rsidR="009A061E" w:rsidRPr="004C2928" w:rsidRDefault="009A061E" w:rsidP="009A061E">
      <w:r w:rsidRPr="004C2928">
        <w:t>р.п.Красногородск</w:t>
      </w:r>
    </w:p>
    <w:p w:rsidR="009A061E" w:rsidRPr="004C2928" w:rsidRDefault="009A061E" w:rsidP="009A061E"/>
    <w:p w:rsidR="009A061E" w:rsidRPr="004C2928" w:rsidRDefault="00833442" w:rsidP="00707BEE">
      <w:pPr>
        <w:ind w:right="4818"/>
        <w:jc w:val="both"/>
      </w:pPr>
      <w:bookmarkStart w:id="0" w:name="_GoBack"/>
      <w:r w:rsidRPr="004C2928">
        <w:t xml:space="preserve">О принятии Устава Красногородского муниципального </w:t>
      </w:r>
      <w:r w:rsidR="009A061E" w:rsidRPr="004C2928">
        <w:t>округ</w:t>
      </w:r>
      <w:r w:rsidRPr="004C2928">
        <w:t>а Псковской области</w:t>
      </w:r>
      <w:bookmarkEnd w:id="0"/>
    </w:p>
    <w:p w:rsidR="009A061E" w:rsidRPr="004C2928" w:rsidRDefault="009A061E" w:rsidP="009A061E">
      <w:pPr>
        <w:rPr>
          <w:caps/>
        </w:rPr>
      </w:pPr>
    </w:p>
    <w:p w:rsidR="009A061E" w:rsidRPr="004C2928" w:rsidRDefault="009A061E" w:rsidP="009A061E">
      <w:pPr>
        <w:autoSpaceDE w:val="0"/>
        <w:autoSpaceDN w:val="0"/>
        <w:adjustRightInd w:val="0"/>
        <w:ind w:firstLine="709"/>
        <w:jc w:val="both"/>
      </w:pPr>
      <w:r w:rsidRPr="004C2928">
        <w:t xml:space="preserve">В соответствии с Федеральным законном от 06 октября 2003 года </w:t>
      </w:r>
      <w:r w:rsidRPr="004C2928">
        <w:br/>
        <w:t xml:space="preserve">№ 131-ФЗ «Об общих принципах организации местного самоуправления </w:t>
      </w:r>
      <w:r w:rsidRPr="004C2928">
        <w:br/>
        <w:t xml:space="preserve">в Российской Федерации», </w:t>
      </w:r>
      <w:r w:rsidRPr="004C2928">
        <w:rPr>
          <w:rFonts w:eastAsia="Calibri"/>
          <w:lang w:eastAsia="en-US"/>
        </w:rPr>
        <w:t xml:space="preserve">Законом Псковской области от 02.03.2023 </w:t>
      </w:r>
      <w:r w:rsidRPr="004C2928">
        <w:rPr>
          <w:rFonts w:eastAsia="Calibri"/>
          <w:lang w:eastAsia="en-US"/>
        </w:rPr>
        <w:br/>
        <w:t>№ 2353-ОЗ «О преобразовании муниципальных образований, входящих</w:t>
      </w:r>
      <w:r w:rsidRPr="004C2928">
        <w:rPr>
          <w:rFonts w:eastAsia="Calibri"/>
          <w:lang w:eastAsia="en-US"/>
        </w:rPr>
        <w:br/>
        <w:t xml:space="preserve">в состав муниципального образования «Красногородский район», </w:t>
      </w:r>
      <w:r w:rsidRPr="004C2928">
        <w:t>учитывая итоги публичных слушаний по вопросу «О проекте Устава муниципального образования «Красногородский муниципальный округ Псковской области», Собрание депутатов Красногородского муниципального округа РЕШИЛО</w:t>
      </w:r>
      <w:r w:rsidRPr="004C2928">
        <w:rPr>
          <w:caps/>
        </w:rPr>
        <w:t>:</w:t>
      </w:r>
    </w:p>
    <w:p w:rsidR="009A061E" w:rsidRPr="004C2928" w:rsidRDefault="009A061E" w:rsidP="009A061E">
      <w:pPr>
        <w:ind w:firstLine="709"/>
        <w:jc w:val="both"/>
      </w:pPr>
      <w:r w:rsidRPr="004C2928">
        <w:t xml:space="preserve">1. Принять прилагаемый Устав Красногородского муниципального округа Псковской области. </w:t>
      </w:r>
    </w:p>
    <w:p w:rsidR="009A061E" w:rsidRPr="004C2928" w:rsidRDefault="009A061E" w:rsidP="009A061E">
      <w:pPr>
        <w:autoSpaceDE w:val="0"/>
        <w:autoSpaceDN w:val="0"/>
        <w:adjustRightInd w:val="0"/>
        <w:ind w:firstLine="709"/>
        <w:jc w:val="both"/>
      </w:pPr>
      <w:r w:rsidRPr="004C2928">
        <w:t>2. Направить Устав Красногородского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области.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3. Устав Красногородского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– газете «Заря».</w:t>
      </w:r>
    </w:p>
    <w:p w:rsidR="009A061E" w:rsidRPr="004C2928" w:rsidRDefault="009A061E" w:rsidP="009A061E">
      <w:pPr>
        <w:autoSpaceDE w:val="0"/>
        <w:autoSpaceDN w:val="0"/>
        <w:adjustRightInd w:val="0"/>
        <w:ind w:firstLine="709"/>
        <w:jc w:val="both"/>
      </w:pPr>
      <w:r w:rsidRPr="004C2928">
        <w:rPr>
          <w:color w:val="000000"/>
        </w:rPr>
        <w:t xml:space="preserve">4. </w:t>
      </w:r>
      <w:r w:rsidRPr="004C2928">
        <w:t>Признать утратившими силу со дня вступления в силу Устава Красногородского муниципального округа Псковской области: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Устав муниципального образования «Красногородский район», принятый решением Собрания депутатов Красногородского района от 20.05.2005 «О внесении изменений и дополнений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14.06.2007 «О внесении изменений и дополнений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25.10.2007 «О внесении изменений и дополнений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28.03.2008 «О внесении изменений и дополнений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23.03.2009 № 7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12.11.2009 № 53 «О внесении изменений и дополнений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18.05.2011 № 133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18.10.2011 № 150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09.08.2012 № 26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27.03.2014 № 111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lastRenderedPageBreak/>
        <w:t>- решение Собрания депутатов Красногородского района от 31.03.2016 № 189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30.03.2017 № 227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08.09.2017 № 245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27.02.2018 № 41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25.12.2018 № 69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25.04.2019 № 84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27.12.2019 № 107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29.12.2020 № 139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24.11.2021 № 167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21.06.2022 № 202 «О внесении изменений в Устав муниципального образования «Красногородский район»;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Красногородского района от 30.01.2023 № 35 «О внесении изменений в Устав муниципального образования «Красногородский район» Псковской области»;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Устав муниципального образования «Красногородск», принятый решением Собрания депутатов городского поселения «Красногородск» от 23.11.2005 «О принятии Устава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23.07.2007 № 47 «О внесении изменений и дополнений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22.04.2008 № 61 «О внесении изменений и дополнений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25.03.2009 № 95 «О внесении изменений и дополнений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14.10.2010 № 28 «О внесении изменений и дополнений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29.09.2011 № 56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29.06.2012 № 82 «О внесении изменений и дополнений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27.06.2013 № 109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26.03.2014 № 136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27.03.2015 № 163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30.09.2016 № 45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31.03.2017 № 59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28.09.2017 № 72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lastRenderedPageBreak/>
        <w:t>- решение Собрания депутатов городского поселения «Красногородск» от 26.12.2017 № 76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29.03.2018 № 87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27.06.2018 № 96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26.12.2018 № 108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27.06.2019 № 120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25.12.2019 № 138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22.06.2020 № 152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24.12.2020 № 21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25.11.2021 № 50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городского поселения «Красногородск» от 27.06.2022 № 87 «О внесении изменений в Устав муниципального образования «Красногородск»;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Устав муниципального образования «Красногородская волость», принятый решением Собрания депутатов сельского поселения «Красногородская волость» от 12.11.2015 № 21 «О принятии Устава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28.09.2016 № 57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29.03.2017 № 65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28.09.2017 № 79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22.12.2017 № 84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29.03.2018 № 92 «О внесении изменений в Устав муниципального образования «Красногородская волость» Красногородского района Псковской области»;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28.06.2018 № 101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24.12.2018 № 110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27.06.2019 № 124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26.12.2019 № 138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22.06.2020 № 151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lastRenderedPageBreak/>
        <w:t>- решение Собрания депутатов сельского поселения «Красногородская волость» от 24.12.2020 № 13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«Красногородская волость» от 25.11.2021 № 38 «О внесении изменений в Устав муниципального образования «Красногородская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Устав муниципального образования «Пограничная волость», принятый решением Собрания депутатов сельского поселения «Пограничная волость» от 28.04.2010 № 18 «О принятии Устава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28.06.2011 № 66 «О внесении изменений и дополнений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27.03.2012 № 91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26.03.2013 № 116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30.09.2013 № 127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28.03.2014 № 154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27.02.2015 № 176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30.06.2016 № 30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27.03.2017 № 42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29.09.2017 № 54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22.12.2017 № 64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29.03.2018 № 69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28.06.2018 № 76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21.12.2018 № 91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26.06.2019 № 101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25.12.2019 № 113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lastRenderedPageBreak/>
        <w:t>- решение Собрания депутатов сельского поселения «Пограничная волость» от 22.06.2020 № 128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25.12.2020 № 16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25.11.2021 № 41 «О внесении изменений в Устав муниципального образования «Пограничная волость»;</w:t>
      </w:r>
    </w:p>
    <w:p w:rsidR="009A061E" w:rsidRPr="004C2928" w:rsidRDefault="009A061E" w:rsidP="009A061E">
      <w:pPr>
        <w:pStyle w:val="a3"/>
        <w:ind w:firstLine="709"/>
        <w:jc w:val="both"/>
      </w:pPr>
      <w:r w:rsidRPr="004C2928">
        <w:t>- решение Собрания депутатов сельского поселения «Пограничная волость» от 23.12.2022 № 74 «О внесении изменений в Устав муниципального образования «Пограничная волость».</w:t>
      </w:r>
    </w:p>
    <w:p w:rsidR="009A061E" w:rsidRPr="004C2928" w:rsidRDefault="009A061E" w:rsidP="009A061E">
      <w:pPr>
        <w:pStyle w:val="a5"/>
        <w:ind w:firstLine="709"/>
        <w:jc w:val="both"/>
        <w:rPr>
          <w:bCs/>
          <w:sz w:val="24"/>
          <w:szCs w:val="24"/>
        </w:rPr>
      </w:pPr>
      <w:r w:rsidRPr="004C2928">
        <w:rPr>
          <w:color w:val="000000"/>
          <w:sz w:val="24"/>
          <w:szCs w:val="24"/>
        </w:rPr>
        <w:t xml:space="preserve">4. </w:t>
      </w:r>
      <w:r w:rsidRPr="004C2928">
        <w:rPr>
          <w:sz w:val="24"/>
          <w:szCs w:val="24"/>
        </w:rPr>
        <w:t>Опубликовать на</w:t>
      </w:r>
      <w:r w:rsidR="00833442" w:rsidRPr="004C2928">
        <w:rPr>
          <w:sz w:val="24"/>
          <w:szCs w:val="24"/>
        </w:rPr>
        <w:t>стоящее решение в газете «Заря».</w:t>
      </w:r>
    </w:p>
    <w:p w:rsidR="009A061E" w:rsidRPr="004C2928" w:rsidRDefault="009A061E" w:rsidP="009A061E">
      <w:pPr>
        <w:tabs>
          <w:tab w:val="left" w:pos="851"/>
        </w:tabs>
        <w:ind w:firstLine="567"/>
        <w:jc w:val="both"/>
      </w:pPr>
    </w:p>
    <w:p w:rsidR="009A061E" w:rsidRPr="004C2928" w:rsidRDefault="009A061E" w:rsidP="009A061E">
      <w:pPr>
        <w:ind w:firstLine="567"/>
        <w:jc w:val="both"/>
        <w:rPr>
          <w:color w:val="000000"/>
        </w:rPr>
      </w:pPr>
    </w:p>
    <w:p w:rsidR="004C2928" w:rsidRPr="008A3A4F" w:rsidRDefault="004C2928" w:rsidP="004C2928">
      <w:pPr>
        <w:ind w:right="-365"/>
      </w:pPr>
      <w:r w:rsidRPr="008A3A4F">
        <w:t>Председатель Собрания депутатов</w:t>
      </w:r>
    </w:p>
    <w:p w:rsidR="004C2928" w:rsidRDefault="004C2928" w:rsidP="004C2928">
      <w:pPr>
        <w:ind w:right="-365"/>
      </w:pPr>
      <w:r w:rsidRPr="008A3A4F">
        <w:t xml:space="preserve">Красногородского муниципального округа         </w:t>
      </w:r>
      <w:r w:rsidR="00387759">
        <w:t xml:space="preserve">                   </w:t>
      </w:r>
      <w:r w:rsidRPr="008A3A4F">
        <w:t xml:space="preserve">                      Ю.Н.Кочешкова </w:t>
      </w:r>
    </w:p>
    <w:p w:rsidR="00387759" w:rsidRPr="008A3A4F" w:rsidRDefault="00387759" w:rsidP="004C2928">
      <w:pPr>
        <w:ind w:right="-365"/>
      </w:pPr>
    </w:p>
    <w:p w:rsidR="004C2928" w:rsidRPr="008A3A4F" w:rsidRDefault="004C2928" w:rsidP="004C2928">
      <w:r w:rsidRPr="008A3A4F">
        <w:t xml:space="preserve">Глава Красногородского муниципального округа                    </w:t>
      </w:r>
      <w:r w:rsidR="00387759">
        <w:t xml:space="preserve">                   </w:t>
      </w:r>
      <w:r w:rsidRPr="008A3A4F">
        <w:t xml:space="preserve"> </w:t>
      </w:r>
      <w:r w:rsidR="00387759">
        <w:t>В.В. Понизовская</w:t>
      </w:r>
    </w:p>
    <w:p w:rsidR="004C2928" w:rsidRPr="008A3A4F" w:rsidRDefault="004C2928" w:rsidP="004C2928">
      <w:pPr>
        <w:rPr>
          <w:color w:val="000000"/>
        </w:rPr>
      </w:pPr>
    </w:p>
    <w:sectPr w:rsidR="004C2928" w:rsidRPr="008A3A4F" w:rsidSect="004C2928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C4"/>
    <w:rsid w:val="00387759"/>
    <w:rsid w:val="004C2928"/>
    <w:rsid w:val="006960B2"/>
    <w:rsid w:val="00707BEE"/>
    <w:rsid w:val="00833442"/>
    <w:rsid w:val="009A061E"/>
    <w:rsid w:val="009D09C4"/>
    <w:rsid w:val="00D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3948-0F4C-4953-B6A7-0D39BA0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61E"/>
  </w:style>
  <w:style w:type="character" w:customStyle="1" w:styleId="a4">
    <w:name w:val="Без интервала Знак"/>
    <w:link w:val="a5"/>
    <w:uiPriority w:val="1"/>
    <w:locked/>
    <w:rsid w:val="009A061E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9A061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2928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928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NASTJA</cp:lastModifiedBy>
  <cp:revision>3</cp:revision>
  <cp:lastPrinted>2023-11-01T13:00:00Z</cp:lastPrinted>
  <dcterms:created xsi:type="dcterms:W3CDTF">2023-11-01T13:04:00Z</dcterms:created>
  <dcterms:modified xsi:type="dcterms:W3CDTF">2023-11-13T08:00:00Z</dcterms:modified>
</cp:coreProperties>
</file>