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13A9D" w:rsidRPr="00C13A9D" w:rsidRDefault="00C13A9D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</w:t>
      </w:r>
      <w:r w:rsidRPr="00C13A9D">
        <w:rPr>
          <w:rFonts w:ascii="Times New Roman" w:hAnsi="Times New Roman" w:cs="Times New Roman"/>
          <w:sz w:val="28"/>
          <w:szCs w:val="28"/>
        </w:rPr>
        <w:t>Проект</w:t>
      </w:r>
    </w:p>
    <w:p w:rsidR="00C13A9D" w:rsidRDefault="00C13A9D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52E" w:rsidRDefault="00590759">
      <w:pPr>
        <w:pStyle w:val="ConsPlusNormal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DD752E" w:rsidRDefault="00590759">
      <w:pPr>
        <w:pStyle w:val="ConsPlusNormal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DD752E" w:rsidRDefault="00DD752E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36" w:type="dxa"/>
        <w:tblInd w:w="166" w:type="dxa"/>
        <w:tblLayout w:type="fixed"/>
        <w:tblLook w:val="0000"/>
      </w:tblPr>
      <w:tblGrid>
        <w:gridCol w:w="2038"/>
        <w:gridCol w:w="7798"/>
      </w:tblGrid>
      <w:tr w:rsidR="00DD752E">
        <w:trPr>
          <w:trHeight w:val="750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52E" w:rsidRDefault="00590759">
            <w:pPr>
              <w:rPr>
                <w:color w:val="000000"/>
              </w:rPr>
            </w:pPr>
            <w:r>
              <w:t>Наименование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752E" w:rsidRDefault="00590759">
            <w:pPr>
              <w:jc w:val="both"/>
            </w:pPr>
            <w:r>
              <w:rPr>
                <w:color w:val="000000"/>
              </w:rPr>
              <w:t>Содействие экономическому развитию и инвестиционной привлекательности Красногородского муниципального округа Псковской области</w:t>
            </w:r>
          </w:p>
        </w:tc>
      </w:tr>
      <w:tr w:rsidR="00DD752E">
        <w:trPr>
          <w:trHeight w:val="750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52E" w:rsidRDefault="00590759">
            <w:pPr>
              <w:rPr>
                <w:bCs/>
                <w:color w:val="000000"/>
              </w:rPr>
            </w:pPr>
            <w:r>
              <w:t>Ответственный исполнитель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752E" w:rsidRDefault="00590759"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Отдел по экономике и сельскому хозяйству </w:t>
            </w:r>
            <w:r>
              <w:t xml:space="preserve">Администрации </w:t>
            </w:r>
            <w:r>
              <w:rPr>
                <w:color w:val="000000"/>
              </w:rPr>
              <w:t>Красногородского муниципального округа</w:t>
            </w:r>
          </w:p>
          <w:p w:rsidR="00DD752E" w:rsidRDefault="00DD752E">
            <w:pPr>
              <w:jc w:val="both"/>
            </w:pPr>
          </w:p>
        </w:tc>
      </w:tr>
      <w:tr w:rsidR="00DD752E">
        <w:trPr>
          <w:trHeight w:val="750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52E" w:rsidRDefault="00590759">
            <w:r>
              <w:t>Соисполнители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52E" w:rsidRDefault="00DD752E">
            <w:pPr>
              <w:jc w:val="both"/>
            </w:pPr>
          </w:p>
        </w:tc>
      </w:tr>
      <w:tr w:rsidR="00DD752E">
        <w:trPr>
          <w:trHeight w:val="750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52E" w:rsidRDefault="00590759">
            <w:r>
              <w:t>Участники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752E" w:rsidRDefault="00590759">
            <w:pPr>
              <w:jc w:val="both"/>
              <w:rPr>
                <w:color w:val="000000"/>
              </w:rPr>
            </w:pPr>
            <w:r>
              <w:t xml:space="preserve">Администрация </w:t>
            </w:r>
            <w:r>
              <w:rPr>
                <w:color w:val="000000"/>
              </w:rPr>
              <w:t>Красногородского муниципального округа</w:t>
            </w:r>
          </w:p>
          <w:p w:rsidR="00DD752E" w:rsidRDefault="00590759">
            <w:pPr>
              <w:jc w:val="both"/>
            </w:pPr>
            <w:r>
              <w:t xml:space="preserve">Финансовое управление Администрации </w:t>
            </w:r>
            <w:r>
              <w:rPr>
                <w:color w:val="000000"/>
              </w:rPr>
              <w:t>Красногородского муниципального округа</w:t>
            </w:r>
          </w:p>
        </w:tc>
      </w:tr>
      <w:tr w:rsidR="00DD752E">
        <w:trPr>
          <w:trHeight w:val="750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52E" w:rsidRDefault="00590759">
            <w:r>
              <w:t>Цель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52E" w:rsidRDefault="00590759">
            <w:pPr>
              <w:widowControl w:val="0"/>
              <w:spacing w:line="100" w:lineRule="atLeast"/>
              <w:jc w:val="both"/>
            </w:pPr>
            <w:r>
              <w:t xml:space="preserve">Содействие сохранению и развитию экономического потенциала </w:t>
            </w:r>
            <w:r>
              <w:rPr>
                <w:color w:val="000000"/>
              </w:rPr>
              <w:t>Красногородского муниципального округа Псковской области</w:t>
            </w:r>
          </w:p>
        </w:tc>
      </w:tr>
      <w:tr w:rsidR="00DD752E">
        <w:trPr>
          <w:trHeight w:val="750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52E" w:rsidRDefault="00590759">
            <w:r>
              <w:t>Задачи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52E" w:rsidRDefault="0059075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привлечения инвестиций в экономику Красногородского муниципального округа</w:t>
            </w:r>
          </w:p>
          <w:p w:rsidR="00DD752E" w:rsidRDefault="00590759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Повышение предпринимательской активности, развитие и поддержка малого и среднего предпринимательства</w:t>
            </w:r>
          </w:p>
        </w:tc>
      </w:tr>
      <w:tr w:rsidR="00DD752E">
        <w:trPr>
          <w:trHeight w:val="750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52E" w:rsidRDefault="00590759">
            <w:r>
              <w:t>Целевые показатели цели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52E" w:rsidRDefault="00590759">
            <w:pPr>
              <w:jc w:val="both"/>
            </w:pPr>
            <w:r>
              <w:t>1. Объем</w:t>
            </w:r>
            <w:r>
              <w:t xml:space="preserve"> инвестиций в основной капитал (за исключением бюджетных средств), в расчете на душу населения, рублей;</w:t>
            </w:r>
          </w:p>
          <w:p w:rsidR="00DD752E" w:rsidRDefault="00590759">
            <w:pPr>
              <w:jc w:val="both"/>
            </w:pPr>
            <w:r>
              <w:t>2. Объем отгруженных товаров собственного производства, выполненных работ и услуг собственными силами, тыс.рублей;</w:t>
            </w:r>
          </w:p>
          <w:p w:rsidR="00DD752E" w:rsidRDefault="00590759">
            <w:pPr>
              <w:jc w:val="both"/>
            </w:pPr>
            <w:r>
              <w:t>3. Оборот организаций, тыс.рублей;</w:t>
            </w:r>
          </w:p>
          <w:p w:rsidR="00DD752E" w:rsidRDefault="00590759">
            <w:pPr>
              <w:jc w:val="both"/>
            </w:pPr>
            <w:r>
              <w:t>4.</w:t>
            </w:r>
            <w:r>
              <w:t xml:space="preserve"> Оборот розничной торговли, тыс.рублей;</w:t>
            </w:r>
          </w:p>
          <w:p w:rsidR="00DD752E" w:rsidRDefault="00590759">
            <w:pPr>
              <w:jc w:val="both"/>
            </w:pPr>
            <w:r>
              <w:t>5. Число субъектов малого и среднего предпринимательства в расчете на 10 тыс. человек населения, ед.</w:t>
            </w:r>
          </w:p>
          <w:p w:rsidR="00DD752E" w:rsidRDefault="00590759">
            <w:pPr>
              <w:jc w:val="both"/>
            </w:pPr>
            <w:r>
              <w:t>6. Опубликование на официальном сайте Администрации</w:t>
            </w:r>
          </w:p>
          <w:p w:rsidR="00DD752E" w:rsidRDefault="00590759">
            <w:pPr>
              <w:jc w:val="both"/>
            </w:pPr>
            <w:r>
              <w:t xml:space="preserve">Красногородского муниципального округа перечня муниципального </w:t>
            </w:r>
            <w:r>
              <w:t>имущества для предоставления субъектам МСП</w:t>
            </w:r>
          </w:p>
        </w:tc>
      </w:tr>
      <w:tr w:rsidR="00DD752E">
        <w:trPr>
          <w:trHeight w:val="750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52E" w:rsidRDefault="00590759">
            <w:r>
              <w:t>Подпрограммы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52E" w:rsidRDefault="00590759">
            <w:pPr>
              <w:tabs>
                <w:tab w:val="left" w:pos="459"/>
              </w:tabs>
              <w:ind w:left="34"/>
              <w:jc w:val="both"/>
            </w:pPr>
            <w:r>
              <w:t>1 Повышение инвестиционной привлекательности Красногородского муниципального округа</w:t>
            </w:r>
          </w:p>
          <w:p w:rsidR="00DD752E" w:rsidRDefault="00590759">
            <w:pPr>
              <w:tabs>
                <w:tab w:val="left" w:pos="459"/>
              </w:tabs>
              <w:ind w:left="34"/>
              <w:jc w:val="both"/>
            </w:pPr>
            <w:r>
              <w:t>2 Развитие и поддержка малого и среднего предпринимательства</w:t>
            </w:r>
          </w:p>
          <w:p w:rsidR="00DD752E" w:rsidRDefault="00DD752E">
            <w:pPr>
              <w:tabs>
                <w:tab w:val="left" w:pos="459"/>
              </w:tabs>
              <w:ind w:left="34"/>
              <w:jc w:val="both"/>
            </w:pPr>
          </w:p>
        </w:tc>
      </w:tr>
      <w:tr w:rsidR="00DD752E">
        <w:trPr>
          <w:trHeight w:val="750"/>
        </w:trPr>
        <w:tc>
          <w:tcPr>
            <w:tcW w:w="20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52E" w:rsidRDefault="00590759">
            <w:r>
              <w:t>Сроки реализации муниципальн</w:t>
            </w:r>
            <w:r>
              <w:t>ой программы</w:t>
            </w:r>
          </w:p>
        </w:tc>
        <w:tc>
          <w:tcPr>
            <w:tcW w:w="7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52E" w:rsidRDefault="00590759">
            <w:pPr>
              <w:tabs>
                <w:tab w:val="left" w:pos="459"/>
              </w:tabs>
              <w:ind w:left="34"/>
              <w:jc w:val="both"/>
            </w:pPr>
            <w:r>
              <w:t>2024-2027 годы</w:t>
            </w:r>
          </w:p>
        </w:tc>
      </w:tr>
      <w:tr w:rsidR="00DD752E">
        <w:trPr>
          <w:trHeight w:val="750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52E" w:rsidRDefault="00590759">
            <w:pPr>
              <w:widowControl w:val="0"/>
              <w:spacing w:line="100" w:lineRule="atLeast"/>
              <w:jc w:val="both"/>
            </w:pPr>
            <w:r>
              <w:t>Объемы и источники финансирования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7687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1210"/>
              <w:gridCol w:w="1163"/>
              <w:gridCol w:w="1243"/>
              <w:gridCol w:w="1200"/>
              <w:gridCol w:w="1200"/>
              <w:gridCol w:w="1671"/>
            </w:tblGrid>
            <w:tr w:rsidR="00DD752E" w:rsidTr="00C13A9D">
              <w:tc>
                <w:tcPr>
                  <w:tcW w:w="1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D752E" w:rsidRDefault="00590759">
                  <w:pPr>
                    <w:widowControl w:val="0"/>
                    <w:spacing w:line="100" w:lineRule="atLeast"/>
                    <w:jc w:val="center"/>
                  </w:pPr>
                  <w:r>
                    <w:t>Источники</w:t>
                  </w:r>
                </w:p>
                <w:p w:rsidR="00DD752E" w:rsidRDefault="00DD752E">
                  <w:pPr>
                    <w:widowControl w:val="0"/>
                    <w:spacing w:line="100" w:lineRule="atLeast"/>
                    <w:jc w:val="center"/>
                  </w:pPr>
                </w:p>
              </w:tc>
              <w:tc>
                <w:tcPr>
                  <w:tcW w:w="116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DD752E" w:rsidRDefault="00590759">
                  <w:pPr>
                    <w:widowControl w:val="0"/>
                    <w:spacing w:line="100" w:lineRule="atLeast"/>
                    <w:jc w:val="center"/>
                  </w:pPr>
                  <w:r>
                    <w:t>Всего (тыс.руб.)</w:t>
                  </w:r>
                </w:p>
              </w:tc>
              <w:tc>
                <w:tcPr>
                  <w:tcW w:w="12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D752E" w:rsidRDefault="00590759">
                  <w:pPr>
                    <w:widowControl w:val="0"/>
                    <w:spacing w:line="100" w:lineRule="atLeast"/>
                    <w:jc w:val="center"/>
                  </w:pPr>
                  <w:r>
                    <w:t>2024 год</w:t>
                  </w:r>
                </w:p>
                <w:p w:rsidR="00DD752E" w:rsidRDefault="00590759">
                  <w:pPr>
                    <w:widowControl w:val="0"/>
                    <w:spacing w:line="100" w:lineRule="atLeast"/>
                    <w:jc w:val="center"/>
                  </w:pPr>
                  <w:r>
                    <w:t>(тыс.руб.)</w:t>
                  </w:r>
                </w:p>
              </w:tc>
              <w:tc>
                <w:tcPr>
                  <w:tcW w:w="12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 w:rsidR="00DD752E" w:rsidRDefault="00590759">
                  <w:pPr>
                    <w:widowControl w:val="0"/>
                    <w:spacing w:line="100" w:lineRule="atLeast"/>
                    <w:jc w:val="center"/>
                  </w:pPr>
                  <w:r>
                    <w:t>2025 год</w:t>
                  </w:r>
                </w:p>
                <w:p w:rsidR="00DD752E" w:rsidRDefault="00590759">
                  <w:pPr>
                    <w:widowControl w:val="0"/>
                    <w:spacing w:line="100" w:lineRule="atLeast"/>
                    <w:jc w:val="center"/>
                  </w:pPr>
                  <w:r>
                    <w:t>(тыс.руб.)</w:t>
                  </w:r>
                </w:p>
              </w:tc>
              <w:tc>
                <w:tcPr>
                  <w:tcW w:w="12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DD752E" w:rsidRDefault="00590759">
                  <w:pPr>
                    <w:widowControl w:val="0"/>
                    <w:spacing w:line="100" w:lineRule="atLeast"/>
                    <w:jc w:val="center"/>
                  </w:pPr>
                  <w:r>
                    <w:t>20</w:t>
                  </w:r>
                  <w:r>
                    <w:rPr>
                      <w:lang w:val="en-US"/>
                    </w:rPr>
                    <w:t>2</w:t>
                  </w:r>
                  <w:r>
                    <w:t>6 год</w:t>
                  </w:r>
                </w:p>
                <w:p w:rsidR="00DD752E" w:rsidRDefault="00590759">
                  <w:pPr>
                    <w:widowControl w:val="0"/>
                    <w:spacing w:line="100" w:lineRule="atLeast"/>
                    <w:jc w:val="center"/>
                  </w:pPr>
                  <w:r>
                    <w:t>(тыс.руб.)</w:t>
                  </w:r>
                </w:p>
              </w:tc>
              <w:tc>
                <w:tcPr>
                  <w:tcW w:w="167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D752E" w:rsidRDefault="00590759">
                  <w:pPr>
                    <w:widowControl w:val="0"/>
                    <w:spacing w:line="100" w:lineRule="atLeast"/>
                    <w:jc w:val="center"/>
                  </w:pPr>
                  <w:r>
                    <w:t>20</w:t>
                  </w:r>
                  <w:r>
                    <w:rPr>
                      <w:lang w:val="en-US"/>
                    </w:rPr>
                    <w:t>27</w:t>
                  </w:r>
                  <w:r>
                    <w:t xml:space="preserve"> год</w:t>
                  </w:r>
                </w:p>
                <w:p w:rsidR="00DD752E" w:rsidRDefault="00590759">
                  <w:pPr>
                    <w:widowControl w:val="0"/>
                    <w:spacing w:line="100" w:lineRule="atLeast"/>
                    <w:jc w:val="center"/>
                  </w:pPr>
                  <w:r>
                    <w:t>(тыс.руб.)</w:t>
                  </w:r>
                </w:p>
                <w:p w:rsidR="00DD752E" w:rsidRDefault="00DD752E">
                  <w:pPr>
                    <w:widowControl w:val="0"/>
                    <w:spacing w:line="100" w:lineRule="atLeast"/>
                    <w:ind w:left="-12"/>
                    <w:jc w:val="center"/>
                  </w:pPr>
                </w:p>
              </w:tc>
            </w:tr>
            <w:tr w:rsidR="00DD752E" w:rsidTr="00C13A9D">
              <w:trPr>
                <w:trHeight w:val="962"/>
              </w:trPr>
              <w:tc>
                <w:tcPr>
                  <w:tcW w:w="121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D752E" w:rsidRDefault="00590759">
                  <w:pPr>
                    <w:widowControl w:val="0"/>
                    <w:spacing w:line="100" w:lineRule="atLeast"/>
                    <w:jc w:val="both"/>
                  </w:pPr>
                  <w:r>
                    <w:t>федеральный бюджет</w:t>
                  </w:r>
                </w:p>
              </w:tc>
              <w:tc>
                <w:tcPr>
                  <w:tcW w:w="116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DD752E" w:rsidRDefault="00590759">
                  <w:pPr>
                    <w:pStyle w:val="af2"/>
                    <w:jc w:val="center"/>
                  </w:pPr>
                  <w:r>
                    <w:t>0,0</w:t>
                  </w:r>
                </w:p>
              </w:tc>
              <w:tc>
                <w:tcPr>
                  <w:tcW w:w="124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vAlign w:val="center"/>
                </w:tcPr>
                <w:p w:rsidR="00DD752E" w:rsidRDefault="00590759">
                  <w:pPr>
                    <w:pStyle w:val="af2"/>
                    <w:jc w:val="center"/>
                  </w:pPr>
                  <w:r>
                    <w:t>0,0</w:t>
                  </w:r>
                </w:p>
              </w:tc>
              <w:tc>
                <w:tcPr>
                  <w:tcW w:w="120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:rsidR="00DD752E" w:rsidRDefault="00590759">
                  <w:pPr>
                    <w:pStyle w:val="af2"/>
                    <w:jc w:val="center"/>
                  </w:pPr>
                  <w:r>
                    <w:t>0,0</w:t>
                  </w:r>
                </w:p>
              </w:tc>
              <w:tc>
                <w:tcPr>
                  <w:tcW w:w="120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DD752E" w:rsidRDefault="00C13A9D">
                  <w:pPr>
                    <w:pStyle w:val="af2"/>
                    <w:jc w:val="center"/>
                  </w:pPr>
                  <w:r>
                    <w:t>0,0</w:t>
                  </w:r>
                </w:p>
              </w:tc>
              <w:tc>
                <w:tcPr>
                  <w:tcW w:w="167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vAlign w:val="center"/>
                </w:tcPr>
                <w:p w:rsidR="00DD752E" w:rsidRDefault="00590759">
                  <w:pPr>
                    <w:pStyle w:val="af2"/>
                    <w:jc w:val="center"/>
                  </w:pPr>
                  <w:r>
                    <w:t>0,0</w:t>
                  </w:r>
                </w:p>
              </w:tc>
            </w:tr>
            <w:tr w:rsidR="00C13A9D" w:rsidTr="00C13A9D">
              <w:tc>
                <w:tcPr>
                  <w:tcW w:w="121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C13A9D" w:rsidRDefault="00C13A9D">
                  <w:pPr>
                    <w:widowControl w:val="0"/>
                    <w:spacing w:line="100" w:lineRule="atLeast"/>
                    <w:jc w:val="both"/>
                  </w:pPr>
                  <w:r>
                    <w:t>областной бюджет</w:t>
                  </w:r>
                </w:p>
              </w:tc>
              <w:tc>
                <w:tcPr>
                  <w:tcW w:w="116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C13A9D" w:rsidRDefault="00C13A9D" w:rsidP="00C13A9D">
                  <w:pPr>
                    <w:pStyle w:val="af2"/>
                    <w:jc w:val="center"/>
                  </w:pPr>
                  <w:r>
                    <w:t>25,0</w:t>
                  </w:r>
                </w:p>
              </w:tc>
              <w:tc>
                <w:tcPr>
                  <w:tcW w:w="124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C13A9D" w:rsidRDefault="00C13A9D" w:rsidP="00C13A9D">
                  <w:pPr>
                    <w:pStyle w:val="af2"/>
                    <w:jc w:val="center"/>
                  </w:pPr>
                  <w:r>
                    <w:t>25,0</w:t>
                  </w:r>
                </w:p>
              </w:tc>
              <w:tc>
                <w:tcPr>
                  <w:tcW w:w="1200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C13A9D" w:rsidRDefault="00C13A9D" w:rsidP="00C13A9D">
                  <w:pPr>
                    <w:jc w:val="center"/>
                  </w:pPr>
                  <w:r w:rsidRPr="00110A0D">
                    <w:t>0,0</w:t>
                  </w:r>
                </w:p>
              </w:tc>
              <w:tc>
                <w:tcPr>
                  <w:tcW w:w="120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C13A9D" w:rsidRDefault="00C13A9D" w:rsidP="00C13A9D">
                  <w:pPr>
                    <w:jc w:val="center"/>
                  </w:pPr>
                  <w:r w:rsidRPr="00110A0D">
                    <w:t>0,0</w:t>
                  </w:r>
                </w:p>
              </w:tc>
              <w:tc>
                <w:tcPr>
                  <w:tcW w:w="167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C13A9D" w:rsidRDefault="00C13A9D" w:rsidP="00C13A9D">
                  <w:pPr>
                    <w:jc w:val="center"/>
                  </w:pPr>
                  <w:r w:rsidRPr="00110A0D">
                    <w:t>0,0</w:t>
                  </w:r>
                </w:p>
              </w:tc>
            </w:tr>
            <w:tr w:rsidR="00DD752E" w:rsidTr="00C13A9D">
              <w:tc>
                <w:tcPr>
                  <w:tcW w:w="121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D752E" w:rsidRDefault="00590759">
                  <w:pPr>
                    <w:widowControl w:val="0"/>
                    <w:spacing w:line="100" w:lineRule="atLeast"/>
                    <w:jc w:val="both"/>
                  </w:pPr>
                  <w:r>
                    <w:t xml:space="preserve">бюджет </w:t>
                  </w:r>
                  <w:r>
                    <w:lastRenderedPageBreak/>
                    <w:t>МО</w:t>
                  </w:r>
                </w:p>
              </w:tc>
              <w:tc>
                <w:tcPr>
                  <w:tcW w:w="116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DD752E" w:rsidRDefault="00C13A9D">
                  <w:pPr>
                    <w:pStyle w:val="af2"/>
                    <w:jc w:val="center"/>
                  </w:pPr>
                  <w:r>
                    <w:lastRenderedPageBreak/>
                    <w:t>76,3</w:t>
                  </w:r>
                </w:p>
              </w:tc>
              <w:tc>
                <w:tcPr>
                  <w:tcW w:w="124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vAlign w:val="center"/>
                </w:tcPr>
                <w:p w:rsidR="00DD752E" w:rsidRDefault="00590759">
                  <w:pPr>
                    <w:pStyle w:val="af2"/>
                    <w:jc w:val="center"/>
                  </w:pPr>
                  <w:r>
                    <w:t>19,3</w:t>
                  </w:r>
                </w:p>
              </w:tc>
              <w:tc>
                <w:tcPr>
                  <w:tcW w:w="120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:rsidR="00DD752E" w:rsidRDefault="00590759">
                  <w:pPr>
                    <w:pStyle w:val="af2"/>
                    <w:jc w:val="center"/>
                  </w:pPr>
                  <w:r>
                    <w:t>19,0</w:t>
                  </w:r>
                </w:p>
              </w:tc>
              <w:tc>
                <w:tcPr>
                  <w:tcW w:w="120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DD752E" w:rsidRPr="00C13A9D" w:rsidRDefault="00C13A9D">
                  <w:pPr>
                    <w:pStyle w:val="af2"/>
                    <w:jc w:val="center"/>
                  </w:pPr>
                  <w:r>
                    <w:rPr>
                      <w:lang w:val="en-US"/>
                    </w:rPr>
                    <w:t>19,0</w:t>
                  </w:r>
                </w:p>
              </w:tc>
              <w:tc>
                <w:tcPr>
                  <w:tcW w:w="167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vAlign w:val="center"/>
                </w:tcPr>
                <w:p w:rsidR="00DD752E" w:rsidRDefault="00590759">
                  <w:pPr>
                    <w:pStyle w:val="af2"/>
                    <w:jc w:val="center"/>
                    <w:rPr>
                      <w:lang w:val="en-US"/>
                    </w:rPr>
                  </w:pPr>
                  <w:r>
                    <w:t>19,0</w:t>
                  </w:r>
                </w:p>
              </w:tc>
            </w:tr>
            <w:tr w:rsidR="00DD752E" w:rsidTr="00C13A9D">
              <w:tc>
                <w:tcPr>
                  <w:tcW w:w="121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D752E" w:rsidRDefault="00590759">
                  <w:pPr>
                    <w:widowControl w:val="0"/>
                    <w:spacing w:line="100" w:lineRule="atLeast"/>
                    <w:jc w:val="both"/>
                    <w:rPr>
                      <w:lang w:val="en-US"/>
                    </w:rPr>
                  </w:pPr>
                  <w:r>
                    <w:lastRenderedPageBreak/>
                    <w:t>иные источники</w:t>
                  </w:r>
                </w:p>
              </w:tc>
              <w:tc>
                <w:tcPr>
                  <w:tcW w:w="116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DD752E" w:rsidRDefault="00590759">
                  <w:pPr>
                    <w:pStyle w:val="af2"/>
                    <w:jc w:val="center"/>
                  </w:pPr>
                  <w:r>
                    <w:t>0,0</w:t>
                  </w:r>
                </w:p>
              </w:tc>
              <w:tc>
                <w:tcPr>
                  <w:tcW w:w="124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vAlign w:val="center"/>
                </w:tcPr>
                <w:p w:rsidR="00DD752E" w:rsidRDefault="00590759">
                  <w:pPr>
                    <w:pStyle w:val="af2"/>
                    <w:jc w:val="center"/>
                  </w:pPr>
                  <w:r>
                    <w:t>0,0</w:t>
                  </w:r>
                </w:p>
              </w:tc>
              <w:tc>
                <w:tcPr>
                  <w:tcW w:w="120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:rsidR="00DD752E" w:rsidRDefault="00590759">
                  <w:pPr>
                    <w:pStyle w:val="af2"/>
                    <w:jc w:val="center"/>
                  </w:pPr>
                  <w:r>
                    <w:t>0,0</w:t>
                  </w:r>
                </w:p>
              </w:tc>
              <w:tc>
                <w:tcPr>
                  <w:tcW w:w="120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DD752E" w:rsidRDefault="00C13A9D">
                  <w:pPr>
                    <w:pStyle w:val="af2"/>
                    <w:jc w:val="center"/>
                  </w:pPr>
                  <w:r>
                    <w:t>0,0</w:t>
                  </w:r>
                </w:p>
              </w:tc>
              <w:tc>
                <w:tcPr>
                  <w:tcW w:w="167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vAlign w:val="center"/>
                </w:tcPr>
                <w:p w:rsidR="00DD752E" w:rsidRDefault="00590759">
                  <w:pPr>
                    <w:pStyle w:val="af2"/>
                    <w:jc w:val="center"/>
                  </w:pPr>
                  <w:r>
                    <w:t>0,0</w:t>
                  </w:r>
                </w:p>
              </w:tc>
            </w:tr>
            <w:tr w:rsidR="00C13A9D" w:rsidTr="00C13A9D">
              <w:tc>
                <w:tcPr>
                  <w:tcW w:w="121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C13A9D" w:rsidRDefault="00C13A9D">
                  <w:pPr>
                    <w:widowControl w:val="0"/>
                    <w:spacing w:line="100" w:lineRule="atLeast"/>
                    <w:jc w:val="both"/>
                  </w:pPr>
                  <w:r>
                    <w:t>в</w:t>
                  </w:r>
                  <w:r>
                    <w:rPr>
                      <w:lang w:val="en-US"/>
                    </w:rPr>
                    <w:t xml:space="preserve">сего </w:t>
                  </w:r>
                  <w:r>
                    <w:t>по источникам</w:t>
                  </w:r>
                </w:p>
              </w:tc>
              <w:tc>
                <w:tcPr>
                  <w:tcW w:w="116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C13A9D" w:rsidRDefault="00C13A9D">
                  <w:pPr>
                    <w:pStyle w:val="af2"/>
                    <w:jc w:val="center"/>
                  </w:pPr>
                  <w:r>
                    <w:t>101,3</w:t>
                  </w:r>
                </w:p>
              </w:tc>
              <w:tc>
                <w:tcPr>
                  <w:tcW w:w="124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vAlign w:val="center"/>
                </w:tcPr>
                <w:p w:rsidR="00C13A9D" w:rsidRDefault="00C13A9D">
                  <w:pPr>
                    <w:pStyle w:val="af2"/>
                    <w:jc w:val="center"/>
                  </w:pPr>
                  <w:r>
                    <w:t>44,3</w:t>
                  </w:r>
                </w:p>
              </w:tc>
              <w:tc>
                <w:tcPr>
                  <w:tcW w:w="120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:rsidR="00C13A9D" w:rsidRDefault="00C13A9D" w:rsidP="00C3322B">
                  <w:pPr>
                    <w:pStyle w:val="af2"/>
                    <w:jc w:val="center"/>
                  </w:pPr>
                  <w:r>
                    <w:t>19,0</w:t>
                  </w:r>
                </w:p>
              </w:tc>
              <w:tc>
                <w:tcPr>
                  <w:tcW w:w="120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C13A9D" w:rsidRPr="00C13A9D" w:rsidRDefault="00C13A9D" w:rsidP="00C3322B">
                  <w:pPr>
                    <w:pStyle w:val="af2"/>
                    <w:jc w:val="center"/>
                  </w:pPr>
                  <w:r>
                    <w:rPr>
                      <w:lang w:val="en-US"/>
                    </w:rPr>
                    <w:t>19,0</w:t>
                  </w:r>
                </w:p>
              </w:tc>
              <w:tc>
                <w:tcPr>
                  <w:tcW w:w="167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vAlign w:val="center"/>
                </w:tcPr>
                <w:p w:rsidR="00C13A9D" w:rsidRDefault="00C13A9D" w:rsidP="00C3322B">
                  <w:pPr>
                    <w:pStyle w:val="af2"/>
                    <w:jc w:val="center"/>
                    <w:rPr>
                      <w:lang w:val="en-US"/>
                    </w:rPr>
                  </w:pPr>
                  <w:r>
                    <w:t>19,0</w:t>
                  </w:r>
                </w:p>
              </w:tc>
            </w:tr>
          </w:tbl>
          <w:p w:rsidR="00DD752E" w:rsidRDefault="00DD752E">
            <w:pPr>
              <w:pStyle w:val="af2"/>
            </w:pPr>
          </w:p>
        </w:tc>
      </w:tr>
      <w:tr w:rsidR="00DD752E">
        <w:trPr>
          <w:trHeight w:val="709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52E" w:rsidRDefault="00590759">
            <w: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52E" w:rsidRDefault="00590759">
            <w:pPr>
              <w:jc w:val="both"/>
            </w:pPr>
            <w:r>
              <w:t>1.Увеличение объема инвестиций в основной капитал (за исключением</w:t>
            </w:r>
          </w:p>
          <w:p w:rsidR="00DD752E" w:rsidRDefault="00590759">
            <w:pPr>
              <w:jc w:val="both"/>
            </w:pPr>
            <w:r>
              <w:t>бюджетных средств), в расчете на душу населения до 1700 рублей в 2027 году;</w:t>
            </w:r>
          </w:p>
          <w:p w:rsidR="00DD752E" w:rsidRDefault="00590759">
            <w:pPr>
              <w:jc w:val="both"/>
            </w:pPr>
            <w:r>
              <w:t>2. Увеличение объема отгруженных товаров собственного производства, выполненных работ и услуг собственными силами до 752200 тыс.рублей в 2027 году;</w:t>
            </w:r>
          </w:p>
          <w:p w:rsidR="00DD752E" w:rsidRDefault="00590759">
            <w:pPr>
              <w:jc w:val="both"/>
            </w:pPr>
            <w:r>
              <w:t>3. Увеличение оборота организаци</w:t>
            </w:r>
            <w:r>
              <w:t>й до 1320800 тыс.рублей в 2027 году;</w:t>
            </w:r>
          </w:p>
          <w:p w:rsidR="00DD752E" w:rsidRDefault="00590759">
            <w:pPr>
              <w:jc w:val="both"/>
            </w:pPr>
            <w:r>
              <w:t>4. Увеличение оборота розничной торговли до 821800 тыс.рублей в 2027 году;</w:t>
            </w:r>
          </w:p>
          <w:p w:rsidR="00DD752E" w:rsidRDefault="00590759">
            <w:pPr>
              <w:jc w:val="both"/>
            </w:pPr>
            <w:r>
              <w:t>5. Число субъектов малого и среднего предпринимательства в расчете на 10 тыс. человек населения — 120 ед.</w:t>
            </w:r>
          </w:p>
          <w:p w:rsidR="00DD752E" w:rsidRDefault="00590759">
            <w:pPr>
              <w:jc w:val="both"/>
            </w:pPr>
            <w:r>
              <w:t xml:space="preserve">6. Опубликование на официальном сайте </w:t>
            </w:r>
            <w:r>
              <w:t>Администрации Красногородского муниципального округа перечня муниципального имущества для предоставления субъектам МСП</w:t>
            </w:r>
          </w:p>
        </w:tc>
      </w:tr>
    </w:tbl>
    <w:p w:rsidR="00DD752E" w:rsidRDefault="00DD752E">
      <w:pPr>
        <w:spacing w:line="100" w:lineRule="atLeast"/>
        <w:jc w:val="center"/>
        <w:rPr>
          <w:bCs/>
        </w:rPr>
      </w:pPr>
    </w:p>
    <w:sectPr w:rsidR="00DD752E" w:rsidSect="00C13A9D">
      <w:pgSz w:w="11906" w:h="16838"/>
      <w:pgMar w:top="568" w:right="850" w:bottom="567" w:left="1418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759" w:rsidRDefault="00590759" w:rsidP="00C13A9D">
      <w:r>
        <w:separator/>
      </w:r>
    </w:p>
  </w:endnote>
  <w:endnote w:type="continuationSeparator" w:id="1">
    <w:p w:rsidR="00590759" w:rsidRDefault="00590759" w:rsidP="00C13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759" w:rsidRDefault="00590759" w:rsidP="00C13A9D">
      <w:r>
        <w:separator/>
      </w:r>
    </w:p>
  </w:footnote>
  <w:footnote w:type="continuationSeparator" w:id="1">
    <w:p w:rsidR="00590759" w:rsidRDefault="00590759" w:rsidP="00C13A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A43DA"/>
    <w:multiLevelType w:val="multilevel"/>
    <w:tmpl w:val="7346D19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79E5BE6"/>
    <w:multiLevelType w:val="multilevel"/>
    <w:tmpl w:val="B0FEB41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B724E2B"/>
    <w:multiLevelType w:val="multilevel"/>
    <w:tmpl w:val="22BCF6D8"/>
    <w:lvl w:ilvl="0">
      <w:start w:val="1"/>
      <w:numFmt w:val="upperRoman"/>
      <w:lvlText w:val="%1."/>
      <w:lvlJc w:val="left"/>
      <w:pPr>
        <w:tabs>
          <w:tab w:val="num" w:pos="1485"/>
        </w:tabs>
        <w:ind w:left="1485" w:hanging="11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>
    <w:nsid w:val="5545019A"/>
    <w:multiLevelType w:val="multilevel"/>
    <w:tmpl w:val="4A8683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E222AF7"/>
    <w:multiLevelType w:val="multilevel"/>
    <w:tmpl w:val="6996396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752E"/>
    <w:rsid w:val="004B0683"/>
    <w:rsid w:val="00590759"/>
    <w:rsid w:val="00C13A9D"/>
    <w:rsid w:val="00DD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52E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DD752E"/>
    <w:pPr>
      <w:keepNext/>
      <w:ind w:firstLine="5400"/>
      <w:jc w:val="right"/>
      <w:outlineLvl w:val="0"/>
    </w:pPr>
    <w:rPr>
      <w:sz w:val="28"/>
    </w:rPr>
  </w:style>
  <w:style w:type="paragraph" w:customStyle="1" w:styleId="Heading2">
    <w:name w:val="Heading 2"/>
    <w:basedOn w:val="a"/>
    <w:next w:val="a"/>
    <w:qFormat/>
    <w:rsid w:val="00DD752E"/>
    <w:pPr>
      <w:keepNext/>
      <w:jc w:val="right"/>
      <w:outlineLvl w:val="1"/>
    </w:pPr>
    <w:rPr>
      <w:sz w:val="28"/>
    </w:rPr>
  </w:style>
  <w:style w:type="paragraph" w:customStyle="1" w:styleId="Heading3">
    <w:name w:val="Heading 3"/>
    <w:basedOn w:val="a"/>
    <w:next w:val="a"/>
    <w:qFormat/>
    <w:rsid w:val="00DD752E"/>
    <w:pPr>
      <w:keepNext/>
      <w:tabs>
        <w:tab w:val="left" w:pos="0"/>
        <w:tab w:val="num" w:pos="900"/>
      </w:tabs>
      <w:jc w:val="center"/>
      <w:outlineLvl w:val="2"/>
    </w:pPr>
    <w:rPr>
      <w:b/>
      <w:sz w:val="32"/>
    </w:rPr>
  </w:style>
  <w:style w:type="paragraph" w:customStyle="1" w:styleId="Heading4">
    <w:name w:val="Heading 4"/>
    <w:basedOn w:val="a"/>
    <w:next w:val="a"/>
    <w:qFormat/>
    <w:rsid w:val="00DD752E"/>
    <w:pPr>
      <w:keepNext/>
      <w:tabs>
        <w:tab w:val="left" w:pos="0"/>
        <w:tab w:val="num" w:pos="1485"/>
      </w:tabs>
      <w:jc w:val="center"/>
      <w:outlineLvl w:val="3"/>
    </w:pPr>
    <w:rPr>
      <w:b/>
      <w:sz w:val="28"/>
    </w:rPr>
  </w:style>
  <w:style w:type="paragraph" w:customStyle="1" w:styleId="Heading5">
    <w:name w:val="Heading 5"/>
    <w:basedOn w:val="a"/>
    <w:next w:val="a"/>
    <w:qFormat/>
    <w:rsid w:val="00DD752E"/>
    <w:pPr>
      <w:keepNext/>
      <w:tabs>
        <w:tab w:val="left" w:pos="0"/>
      </w:tabs>
      <w:ind w:firstLine="360"/>
      <w:jc w:val="center"/>
      <w:outlineLvl w:val="4"/>
    </w:pPr>
    <w:rPr>
      <w:b/>
      <w:sz w:val="28"/>
    </w:rPr>
  </w:style>
  <w:style w:type="paragraph" w:customStyle="1" w:styleId="Heading6">
    <w:name w:val="Heading 6"/>
    <w:basedOn w:val="a"/>
    <w:next w:val="a"/>
    <w:qFormat/>
    <w:rsid w:val="00DD752E"/>
    <w:pPr>
      <w:keepNext/>
      <w:jc w:val="center"/>
      <w:outlineLvl w:val="5"/>
    </w:pPr>
    <w:rPr>
      <w:b/>
      <w:sz w:val="20"/>
    </w:rPr>
  </w:style>
  <w:style w:type="paragraph" w:customStyle="1" w:styleId="Heading7">
    <w:name w:val="Heading 7"/>
    <w:basedOn w:val="a"/>
    <w:next w:val="a"/>
    <w:qFormat/>
    <w:rsid w:val="00DD752E"/>
    <w:pPr>
      <w:keepNext/>
      <w:jc w:val="both"/>
      <w:outlineLvl w:val="6"/>
    </w:pPr>
    <w:rPr>
      <w:b/>
    </w:rPr>
  </w:style>
  <w:style w:type="paragraph" w:customStyle="1" w:styleId="Heading8">
    <w:name w:val="Heading 8"/>
    <w:basedOn w:val="a"/>
    <w:next w:val="a"/>
    <w:qFormat/>
    <w:rsid w:val="00DD752E"/>
    <w:pPr>
      <w:keepNext/>
      <w:tabs>
        <w:tab w:val="num" w:pos="720"/>
      </w:tabs>
      <w:ind w:left="720" w:hanging="720"/>
      <w:jc w:val="center"/>
      <w:outlineLvl w:val="7"/>
    </w:pPr>
    <w:rPr>
      <w:b/>
    </w:rPr>
  </w:style>
  <w:style w:type="paragraph" w:customStyle="1" w:styleId="Heading9">
    <w:name w:val="Heading 9"/>
    <w:basedOn w:val="a"/>
    <w:next w:val="a"/>
    <w:qFormat/>
    <w:rsid w:val="00DD752E"/>
    <w:pPr>
      <w:keepNext/>
      <w:jc w:val="center"/>
      <w:outlineLvl w:val="8"/>
    </w:pPr>
    <w:rPr>
      <w:b/>
    </w:rPr>
  </w:style>
  <w:style w:type="character" w:customStyle="1" w:styleId="WW8Num1z0">
    <w:name w:val="WW8Num1z0"/>
    <w:qFormat/>
    <w:rsid w:val="00DD752E"/>
  </w:style>
  <w:style w:type="character" w:customStyle="1" w:styleId="WW8Num1z1">
    <w:name w:val="WW8Num1z1"/>
    <w:qFormat/>
    <w:rsid w:val="00DD752E"/>
  </w:style>
  <w:style w:type="character" w:customStyle="1" w:styleId="WW8Num1z2">
    <w:name w:val="WW8Num1z2"/>
    <w:qFormat/>
    <w:rsid w:val="00DD752E"/>
  </w:style>
  <w:style w:type="character" w:customStyle="1" w:styleId="WW8Num1z3">
    <w:name w:val="WW8Num1z3"/>
    <w:qFormat/>
    <w:rsid w:val="00DD752E"/>
  </w:style>
  <w:style w:type="character" w:customStyle="1" w:styleId="WW8Num1z4">
    <w:name w:val="WW8Num1z4"/>
    <w:qFormat/>
    <w:rsid w:val="00DD752E"/>
  </w:style>
  <w:style w:type="character" w:customStyle="1" w:styleId="WW8Num1z5">
    <w:name w:val="WW8Num1z5"/>
    <w:qFormat/>
    <w:rsid w:val="00DD752E"/>
  </w:style>
  <w:style w:type="character" w:customStyle="1" w:styleId="WW8Num1z6">
    <w:name w:val="WW8Num1z6"/>
    <w:qFormat/>
    <w:rsid w:val="00DD752E"/>
  </w:style>
  <w:style w:type="character" w:customStyle="1" w:styleId="WW8Num1z7">
    <w:name w:val="WW8Num1z7"/>
    <w:qFormat/>
    <w:rsid w:val="00DD752E"/>
  </w:style>
  <w:style w:type="character" w:customStyle="1" w:styleId="WW8Num1z8">
    <w:name w:val="WW8Num1z8"/>
    <w:qFormat/>
    <w:rsid w:val="00DD752E"/>
  </w:style>
  <w:style w:type="character" w:customStyle="1" w:styleId="WW8Num2z0">
    <w:name w:val="WW8Num2z0"/>
    <w:qFormat/>
    <w:rsid w:val="00DD752E"/>
  </w:style>
  <w:style w:type="character" w:customStyle="1" w:styleId="WW8Num3z0">
    <w:name w:val="WW8Num3z0"/>
    <w:qFormat/>
    <w:rsid w:val="00DD752E"/>
  </w:style>
  <w:style w:type="character" w:customStyle="1" w:styleId="WW8Num4z0">
    <w:name w:val="WW8Num4z0"/>
    <w:qFormat/>
    <w:rsid w:val="00DD752E"/>
  </w:style>
  <w:style w:type="character" w:customStyle="1" w:styleId="WW8Num4z1">
    <w:name w:val="WW8Num4z1"/>
    <w:qFormat/>
    <w:rsid w:val="00DD752E"/>
  </w:style>
  <w:style w:type="character" w:customStyle="1" w:styleId="WW8Num4z2">
    <w:name w:val="WW8Num4z2"/>
    <w:qFormat/>
    <w:rsid w:val="00DD752E"/>
  </w:style>
  <w:style w:type="character" w:customStyle="1" w:styleId="WW8Num4z3">
    <w:name w:val="WW8Num4z3"/>
    <w:qFormat/>
    <w:rsid w:val="00DD752E"/>
  </w:style>
  <w:style w:type="character" w:customStyle="1" w:styleId="WW8Num4z4">
    <w:name w:val="WW8Num4z4"/>
    <w:qFormat/>
    <w:rsid w:val="00DD752E"/>
  </w:style>
  <w:style w:type="character" w:customStyle="1" w:styleId="WW8Num4z5">
    <w:name w:val="WW8Num4z5"/>
    <w:qFormat/>
    <w:rsid w:val="00DD752E"/>
  </w:style>
  <w:style w:type="character" w:customStyle="1" w:styleId="WW8Num4z6">
    <w:name w:val="WW8Num4z6"/>
    <w:qFormat/>
    <w:rsid w:val="00DD752E"/>
  </w:style>
  <w:style w:type="character" w:customStyle="1" w:styleId="WW8Num4z7">
    <w:name w:val="WW8Num4z7"/>
    <w:qFormat/>
    <w:rsid w:val="00DD752E"/>
  </w:style>
  <w:style w:type="character" w:customStyle="1" w:styleId="WW8Num4z8">
    <w:name w:val="WW8Num4z8"/>
    <w:qFormat/>
    <w:rsid w:val="00DD752E"/>
  </w:style>
  <w:style w:type="character" w:customStyle="1" w:styleId="WW8Num5z0">
    <w:name w:val="WW8Num5z0"/>
    <w:qFormat/>
    <w:rsid w:val="00DD752E"/>
    <w:rPr>
      <w:rFonts w:ascii="Symbol" w:hAnsi="Symbol" w:cs="Symbol"/>
    </w:rPr>
  </w:style>
  <w:style w:type="character" w:customStyle="1" w:styleId="WW8Num6z0">
    <w:name w:val="WW8Num6z0"/>
    <w:qFormat/>
    <w:rsid w:val="00DD752E"/>
    <w:rPr>
      <w:rFonts w:ascii="Symbol" w:eastAsia="Arial" w:hAnsi="Symbol" w:cs="Symbol"/>
      <w:bCs/>
      <w:iCs/>
      <w:color w:val="00000A"/>
    </w:rPr>
  </w:style>
  <w:style w:type="character" w:customStyle="1" w:styleId="WW8Num6z1">
    <w:name w:val="WW8Num6z1"/>
    <w:qFormat/>
    <w:rsid w:val="00DD752E"/>
  </w:style>
  <w:style w:type="character" w:customStyle="1" w:styleId="WW8Num6z2">
    <w:name w:val="WW8Num6z2"/>
    <w:qFormat/>
    <w:rsid w:val="00DD752E"/>
    <w:rPr>
      <w:sz w:val="24"/>
      <w:szCs w:val="24"/>
    </w:rPr>
  </w:style>
  <w:style w:type="character" w:customStyle="1" w:styleId="WW8Num6z3">
    <w:name w:val="WW8Num6z3"/>
    <w:qFormat/>
    <w:rsid w:val="00DD752E"/>
  </w:style>
  <w:style w:type="character" w:customStyle="1" w:styleId="WW8Num6z4">
    <w:name w:val="WW8Num6z4"/>
    <w:qFormat/>
    <w:rsid w:val="00DD752E"/>
  </w:style>
  <w:style w:type="character" w:customStyle="1" w:styleId="WW8Num6z5">
    <w:name w:val="WW8Num6z5"/>
    <w:qFormat/>
    <w:rsid w:val="00DD752E"/>
  </w:style>
  <w:style w:type="character" w:customStyle="1" w:styleId="WW8Num6z6">
    <w:name w:val="WW8Num6z6"/>
    <w:qFormat/>
    <w:rsid w:val="00DD752E"/>
  </w:style>
  <w:style w:type="character" w:customStyle="1" w:styleId="WW8Num6z7">
    <w:name w:val="WW8Num6z7"/>
    <w:qFormat/>
    <w:rsid w:val="00DD752E"/>
  </w:style>
  <w:style w:type="character" w:customStyle="1" w:styleId="WW8Num6z8">
    <w:name w:val="WW8Num6z8"/>
    <w:qFormat/>
    <w:rsid w:val="00DD752E"/>
  </w:style>
  <w:style w:type="character" w:customStyle="1" w:styleId="WW8Num7z0">
    <w:name w:val="WW8Num7z0"/>
    <w:qFormat/>
    <w:rsid w:val="00DD752E"/>
    <w:rPr>
      <w:rFonts w:ascii="Symbol" w:eastAsia="Arial" w:hAnsi="Symbol" w:cs="Symbol"/>
      <w:bCs/>
      <w:iCs/>
      <w:color w:val="00000A"/>
    </w:rPr>
  </w:style>
  <w:style w:type="character" w:customStyle="1" w:styleId="WW8Num8z0">
    <w:name w:val="WW8Num8z0"/>
    <w:qFormat/>
    <w:rsid w:val="00DD752E"/>
    <w:rPr>
      <w:rFonts w:ascii="Symbol" w:hAnsi="Symbol" w:cs="Symbol"/>
    </w:rPr>
  </w:style>
  <w:style w:type="character" w:customStyle="1" w:styleId="WW8Num9z0">
    <w:name w:val="WW8Num9z0"/>
    <w:qFormat/>
    <w:rsid w:val="00DD752E"/>
    <w:rPr>
      <w:rFonts w:ascii="Times New Roman" w:eastAsia="Arial" w:hAnsi="Times New Roman" w:cs="Times New Roman"/>
      <w:bCs/>
      <w:iCs/>
      <w:color w:val="00000A"/>
    </w:rPr>
  </w:style>
  <w:style w:type="character" w:customStyle="1" w:styleId="3">
    <w:name w:val="Основной шрифт абзаца3"/>
    <w:qFormat/>
    <w:rsid w:val="00DD752E"/>
  </w:style>
  <w:style w:type="character" w:customStyle="1" w:styleId="WW8Num10z0">
    <w:name w:val="WW8Num10z0"/>
    <w:qFormat/>
    <w:rsid w:val="00DD752E"/>
    <w:rPr>
      <w:rFonts w:ascii="Symbol" w:hAnsi="Symbol" w:cs="Symbol"/>
      <w:color w:val="FF3399"/>
      <w:sz w:val="20"/>
      <w:szCs w:val="20"/>
    </w:rPr>
  </w:style>
  <w:style w:type="character" w:customStyle="1" w:styleId="WW8Num10z1">
    <w:name w:val="WW8Num10z1"/>
    <w:qFormat/>
    <w:rsid w:val="00DD752E"/>
  </w:style>
  <w:style w:type="character" w:customStyle="1" w:styleId="WW8Num10z2">
    <w:name w:val="WW8Num10z2"/>
    <w:qFormat/>
    <w:rsid w:val="00DD752E"/>
  </w:style>
  <w:style w:type="character" w:customStyle="1" w:styleId="WW8Num10z3">
    <w:name w:val="WW8Num10z3"/>
    <w:qFormat/>
    <w:rsid w:val="00DD752E"/>
  </w:style>
  <w:style w:type="character" w:customStyle="1" w:styleId="WW8Num10z4">
    <w:name w:val="WW8Num10z4"/>
    <w:qFormat/>
    <w:rsid w:val="00DD752E"/>
  </w:style>
  <w:style w:type="character" w:customStyle="1" w:styleId="WW8Num10z5">
    <w:name w:val="WW8Num10z5"/>
    <w:qFormat/>
    <w:rsid w:val="00DD752E"/>
  </w:style>
  <w:style w:type="character" w:customStyle="1" w:styleId="WW8Num10z6">
    <w:name w:val="WW8Num10z6"/>
    <w:qFormat/>
    <w:rsid w:val="00DD752E"/>
  </w:style>
  <w:style w:type="character" w:customStyle="1" w:styleId="WW8Num10z7">
    <w:name w:val="WW8Num10z7"/>
    <w:qFormat/>
    <w:rsid w:val="00DD752E"/>
  </w:style>
  <w:style w:type="character" w:customStyle="1" w:styleId="WW8Num10z8">
    <w:name w:val="WW8Num10z8"/>
    <w:qFormat/>
    <w:rsid w:val="00DD752E"/>
  </w:style>
  <w:style w:type="character" w:customStyle="1" w:styleId="WW8Num11z0">
    <w:name w:val="WW8Num11z0"/>
    <w:qFormat/>
    <w:rsid w:val="00DD752E"/>
    <w:rPr>
      <w:rFonts w:ascii="Times New Roman" w:hAnsi="Times New Roman" w:cs="Times New Roman"/>
    </w:rPr>
  </w:style>
  <w:style w:type="character" w:customStyle="1" w:styleId="WW8Num11z1">
    <w:name w:val="WW8Num11z1"/>
    <w:qFormat/>
    <w:rsid w:val="00DD752E"/>
  </w:style>
  <w:style w:type="character" w:customStyle="1" w:styleId="WW8Num11z2">
    <w:name w:val="WW8Num11z2"/>
    <w:qFormat/>
    <w:rsid w:val="00DD752E"/>
  </w:style>
  <w:style w:type="character" w:customStyle="1" w:styleId="WW8Num11z3">
    <w:name w:val="WW8Num11z3"/>
    <w:qFormat/>
    <w:rsid w:val="00DD752E"/>
  </w:style>
  <w:style w:type="character" w:customStyle="1" w:styleId="WW8Num11z4">
    <w:name w:val="WW8Num11z4"/>
    <w:qFormat/>
    <w:rsid w:val="00DD752E"/>
  </w:style>
  <w:style w:type="character" w:customStyle="1" w:styleId="WW8Num11z5">
    <w:name w:val="WW8Num11z5"/>
    <w:qFormat/>
    <w:rsid w:val="00DD752E"/>
  </w:style>
  <w:style w:type="character" w:customStyle="1" w:styleId="WW8Num11z6">
    <w:name w:val="WW8Num11z6"/>
    <w:qFormat/>
    <w:rsid w:val="00DD752E"/>
  </w:style>
  <w:style w:type="character" w:customStyle="1" w:styleId="WW8Num11z7">
    <w:name w:val="WW8Num11z7"/>
    <w:qFormat/>
    <w:rsid w:val="00DD752E"/>
  </w:style>
  <w:style w:type="character" w:customStyle="1" w:styleId="WW8Num11z8">
    <w:name w:val="WW8Num11z8"/>
    <w:qFormat/>
    <w:rsid w:val="00DD752E"/>
  </w:style>
  <w:style w:type="character" w:customStyle="1" w:styleId="WW8Num12z0">
    <w:name w:val="WW8Num12z0"/>
    <w:qFormat/>
    <w:rsid w:val="00DD752E"/>
    <w:rPr>
      <w:rFonts w:eastAsia="Arial"/>
      <w:bCs/>
      <w:iCs/>
      <w:color w:val="00000A"/>
    </w:rPr>
  </w:style>
  <w:style w:type="character" w:customStyle="1" w:styleId="WW8Num12z1">
    <w:name w:val="WW8Num12z1"/>
    <w:qFormat/>
    <w:rsid w:val="00DD752E"/>
  </w:style>
  <w:style w:type="character" w:customStyle="1" w:styleId="WW8Num13z0">
    <w:name w:val="WW8Num13z0"/>
    <w:qFormat/>
    <w:rsid w:val="00DD752E"/>
    <w:rPr>
      <w:rFonts w:ascii="Calibri" w:hAnsi="Calibri" w:cs="Calibri"/>
    </w:rPr>
  </w:style>
  <w:style w:type="character" w:customStyle="1" w:styleId="WW8Num13z1">
    <w:name w:val="WW8Num13z1"/>
    <w:qFormat/>
    <w:rsid w:val="00DD752E"/>
    <w:rPr>
      <w:rFonts w:ascii="Courier New" w:hAnsi="Courier New" w:cs="Courier New"/>
    </w:rPr>
  </w:style>
  <w:style w:type="character" w:customStyle="1" w:styleId="WW8Num14z0">
    <w:name w:val="WW8Num14z0"/>
    <w:qFormat/>
    <w:rsid w:val="00DD752E"/>
  </w:style>
  <w:style w:type="character" w:customStyle="1" w:styleId="WW8Num14z1">
    <w:name w:val="WW8Num14z1"/>
    <w:qFormat/>
    <w:rsid w:val="00DD752E"/>
  </w:style>
  <w:style w:type="character" w:customStyle="1" w:styleId="WW8Num15z0">
    <w:name w:val="WW8Num15z0"/>
    <w:qFormat/>
    <w:rsid w:val="00DD752E"/>
  </w:style>
  <w:style w:type="character" w:customStyle="1" w:styleId="WW8Num15z1">
    <w:name w:val="WW8Num15z1"/>
    <w:qFormat/>
    <w:rsid w:val="00DD752E"/>
    <w:rPr>
      <w:rFonts w:cs="Times New Roman"/>
    </w:rPr>
  </w:style>
  <w:style w:type="character" w:customStyle="1" w:styleId="WW8Num16z0">
    <w:name w:val="WW8Num16z0"/>
    <w:qFormat/>
    <w:rsid w:val="00DD752E"/>
  </w:style>
  <w:style w:type="character" w:customStyle="1" w:styleId="WW8Num16z1">
    <w:name w:val="WW8Num16z1"/>
    <w:qFormat/>
    <w:rsid w:val="00DD752E"/>
  </w:style>
  <w:style w:type="character" w:customStyle="1" w:styleId="WW8Num16z2">
    <w:name w:val="WW8Num16z2"/>
    <w:qFormat/>
    <w:rsid w:val="00DD752E"/>
  </w:style>
  <w:style w:type="character" w:customStyle="1" w:styleId="WW8Num16z3">
    <w:name w:val="WW8Num16z3"/>
    <w:qFormat/>
    <w:rsid w:val="00DD752E"/>
  </w:style>
  <w:style w:type="character" w:customStyle="1" w:styleId="WW8Num16z4">
    <w:name w:val="WW8Num16z4"/>
    <w:qFormat/>
    <w:rsid w:val="00DD752E"/>
  </w:style>
  <w:style w:type="character" w:customStyle="1" w:styleId="WW8Num16z5">
    <w:name w:val="WW8Num16z5"/>
    <w:qFormat/>
    <w:rsid w:val="00DD752E"/>
  </w:style>
  <w:style w:type="character" w:customStyle="1" w:styleId="WW8Num16z6">
    <w:name w:val="WW8Num16z6"/>
    <w:qFormat/>
    <w:rsid w:val="00DD752E"/>
  </w:style>
  <w:style w:type="character" w:customStyle="1" w:styleId="WW8Num16z7">
    <w:name w:val="WW8Num16z7"/>
    <w:qFormat/>
    <w:rsid w:val="00DD752E"/>
  </w:style>
  <w:style w:type="character" w:customStyle="1" w:styleId="WW8Num16z8">
    <w:name w:val="WW8Num16z8"/>
    <w:qFormat/>
    <w:rsid w:val="00DD752E"/>
  </w:style>
  <w:style w:type="character" w:customStyle="1" w:styleId="WW8Num17z0">
    <w:name w:val="WW8Num17z0"/>
    <w:qFormat/>
    <w:rsid w:val="00DD752E"/>
  </w:style>
  <w:style w:type="character" w:customStyle="1" w:styleId="WW8Num17z1">
    <w:name w:val="WW8Num17z1"/>
    <w:qFormat/>
    <w:rsid w:val="00DD752E"/>
  </w:style>
  <w:style w:type="character" w:customStyle="1" w:styleId="WW8Num18z0">
    <w:name w:val="WW8Num18z0"/>
    <w:qFormat/>
    <w:rsid w:val="00DD752E"/>
  </w:style>
  <w:style w:type="character" w:customStyle="1" w:styleId="WW8Num18z1">
    <w:name w:val="WW8Num18z1"/>
    <w:qFormat/>
    <w:rsid w:val="00DD752E"/>
    <w:rPr>
      <w:rFonts w:cs="Times New Roman"/>
    </w:rPr>
  </w:style>
  <w:style w:type="character" w:customStyle="1" w:styleId="2">
    <w:name w:val="Основной шрифт абзаца2"/>
    <w:qFormat/>
    <w:rsid w:val="00DD752E"/>
  </w:style>
  <w:style w:type="character" w:customStyle="1" w:styleId="WW8Num7z1">
    <w:name w:val="WW8Num7z1"/>
    <w:qFormat/>
    <w:rsid w:val="00DD752E"/>
  </w:style>
  <w:style w:type="character" w:customStyle="1" w:styleId="WW8Num7z2">
    <w:name w:val="WW8Num7z2"/>
    <w:qFormat/>
    <w:rsid w:val="00DD752E"/>
  </w:style>
  <w:style w:type="character" w:customStyle="1" w:styleId="WW8Num7z3">
    <w:name w:val="WW8Num7z3"/>
    <w:qFormat/>
    <w:rsid w:val="00DD752E"/>
  </w:style>
  <w:style w:type="character" w:customStyle="1" w:styleId="WW8Num7z4">
    <w:name w:val="WW8Num7z4"/>
    <w:qFormat/>
    <w:rsid w:val="00DD752E"/>
  </w:style>
  <w:style w:type="character" w:customStyle="1" w:styleId="WW8Num7z5">
    <w:name w:val="WW8Num7z5"/>
    <w:qFormat/>
    <w:rsid w:val="00DD752E"/>
  </w:style>
  <w:style w:type="character" w:customStyle="1" w:styleId="WW8Num7z6">
    <w:name w:val="WW8Num7z6"/>
    <w:qFormat/>
    <w:rsid w:val="00DD752E"/>
  </w:style>
  <w:style w:type="character" w:customStyle="1" w:styleId="WW8Num7z7">
    <w:name w:val="WW8Num7z7"/>
    <w:qFormat/>
    <w:rsid w:val="00DD752E"/>
  </w:style>
  <w:style w:type="character" w:customStyle="1" w:styleId="WW8Num7z8">
    <w:name w:val="WW8Num7z8"/>
    <w:qFormat/>
    <w:rsid w:val="00DD752E"/>
  </w:style>
  <w:style w:type="character" w:customStyle="1" w:styleId="WW8Num9z1">
    <w:name w:val="WW8Num9z1"/>
    <w:qFormat/>
    <w:rsid w:val="00DD752E"/>
  </w:style>
  <w:style w:type="character" w:customStyle="1" w:styleId="WW8Num9z2">
    <w:name w:val="WW8Num9z2"/>
    <w:qFormat/>
    <w:rsid w:val="00DD752E"/>
  </w:style>
  <w:style w:type="character" w:customStyle="1" w:styleId="WW8Num9z3">
    <w:name w:val="WW8Num9z3"/>
    <w:qFormat/>
    <w:rsid w:val="00DD752E"/>
  </w:style>
  <w:style w:type="character" w:customStyle="1" w:styleId="WW8Num9z4">
    <w:name w:val="WW8Num9z4"/>
    <w:qFormat/>
    <w:rsid w:val="00DD752E"/>
  </w:style>
  <w:style w:type="character" w:customStyle="1" w:styleId="WW8Num9z5">
    <w:name w:val="WW8Num9z5"/>
    <w:qFormat/>
    <w:rsid w:val="00DD752E"/>
  </w:style>
  <w:style w:type="character" w:customStyle="1" w:styleId="WW8Num9z6">
    <w:name w:val="WW8Num9z6"/>
    <w:qFormat/>
    <w:rsid w:val="00DD752E"/>
  </w:style>
  <w:style w:type="character" w:customStyle="1" w:styleId="WW8Num9z7">
    <w:name w:val="WW8Num9z7"/>
    <w:qFormat/>
    <w:rsid w:val="00DD752E"/>
  </w:style>
  <w:style w:type="character" w:customStyle="1" w:styleId="WW8Num9z8">
    <w:name w:val="WW8Num9z8"/>
    <w:qFormat/>
    <w:rsid w:val="00DD752E"/>
  </w:style>
  <w:style w:type="character" w:customStyle="1" w:styleId="WW8Num8z1">
    <w:name w:val="WW8Num8z1"/>
    <w:qFormat/>
    <w:rsid w:val="00DD752E"/>
  </w:style>
  <w:style w:type="character" w:customStyle="1" w:styleId="WW8Num8z2">
    <w:name w:val="WW8Num8z2"/>
    <w:qFormat/>
    <w:rsid w:val="00DD752E"/>
    <w:rPr>
      <w:sz w:val="24"/>
      <w:szCs w:val="24"/>
    </w:rPr>
  </w:style>
  <w:style w:type="character" w:customStyle="1" w:styleId="WW8Num8z3">
    <w:name w:val="WW8Num8z3"/>
    <w:qFormat/>
    <w:rsid w:val="00DD752E"/>
  </w:style>
  <w:style w:type="character" w:customStyle="1" w:styleId="WW8Num8z4">
    <w:name w:val="WW8Num8z4"/>
    <w:qFormat/>
    <w:rsid w:val="00DD752E"/>
  </w:style>
  <w:style w:type="character" w:customStyle="1" w:styleId="WW8Num8z5">
    <w:name w:val="WW8Num8z5"/>
    <w:qFormat/>
    <w:rsid w:val="00DD752E"/>
  </w:style>
  <w:style w:type="character" w:customStyle="1" w:styleId="WW8Num8z6">
    <w:name w:val="WW8Num8z6"/>
    <w:qFormat/>
    <w:rsid w:val="00DD752E"/>
  </w:style>
  <w:style w:type="character" w:customStyle="1" w:styleId="WW8Num8z7">
    <w:name w:val="WW8Num8z7"/>
    <w:qFormat/>
    <w:rsid w:val="00DD752E"/>
  </w:style>
  <w:style w:type="character" w:customStyle="1" w:styleId="WW8Num8z8">
    <w:name w:val="WW8Num8z8"/>
    <w:qFormat/>
    <w:rsid w:val="00DD752E"/>
  </w:style>
  <w:style w:type="character" w:customStyle="1" w:styleId="WW8Num12z2">
    <w:name w:val="WW8Num12z2"/>
    <w:qFormat/>
    <w:rsid w:val="00DD752E"/>
  </w:style>
  <w:style w:type="character" w:customStyle="1" w:styleId="WW8Num12z3">
    <w:name w:val="WW8Num12z3"/>
    <w:qFormat/>
    <w:rsid w:val="00DD752E"/>
  </w:style>
  <w:style w:type="character" w:customStyle="1" w:styleId="WW8Num12z4">
    <w:name w:val="WW8Num12z4"/>
    <w:qFormat/>
    <w:rsid w:val="00DD752E"/>
  </w:style>
  <w:style w:type="character" w:customStyle="1" w:styleId="WW8Num12z5">
    <w:name w:val="WW8Num12z5"/>
    <w:qFormat/>
    <w:rsid w:val="00DD752E"/>
  </w:style>
  <w:style w:type="character" w:customStyle="1" w:styleId="WW8Num12z6">
    <w:name w:val="WW8Num12z6"/>
    <w:qFormat/>
    <w:rsid w:val="00DD752E"/>
  </w:style>
  <w:style w:type="character" w:customStyle="1" w:styleId="WW8Num12z7">
    <w:name w:val="WW8Num12z7"/>
    <w:qFormat/>
    <w:rsid w:val="00DD752E"/>
  </w:style>
  <w:style w:type="character" w:customStyle="1" w:styleId="WW8Num12z8">
    <w:name w:val="WW8Num12z8"/>
    <w:qFormat/>
    <w:rsid w:val="00DD752E"/>
  </w:style>
  <w:style w:type="character" w:customStyle="1" w:styleId="WW8Num13z2">
    <w:name w:val="WW8Num13z2"/>
    <w:qFormat/>
    <w:rsid w:val="00DD752E"/>
    <w:rPr>
      <w:rFonts w:ascii="Wingdings" w:hAnsi="Wingdings" w:cs="Wingdings"/>
    </w:rPr>
  </w:style>
  <w:style w:type="character" w:customStyle="1" w:styleId="WW8Num13z3">
    <w:name w:val="WW8Num13z3"/>
    <w:qFormat/>
    <w:rsid w:val="00DD752E"/>
    <w:rPr>
      <w:rFonts w:ascii="Symbol" w:hAnsi="Symbol" w:cs="Symbol"/>
    </w:rPr>
  </w:style>
  <w:style w:type="character" w:customStyle="1" w:styleId="WW8Num14z2">
    <w:name w:val="WW8Num14z2"/>
    <w:qFormat/>
    <w:rsid w:val="00DD752E"/>
  </w:style>
  <w:style w:type="character" w:customStyle="1" w:styleId="WW8Num14z3">
    <w:name w:val="WW8Num14z3"/>
    <w:qFormat/>
    <w:rsid w:val="00DD752E"/>
  </w:style>
  <w:style w:type="character" w:customStyle="1" w:styleId="WW8Num14z4">
    <w:name w:val="WW8Num14z4"/>
    <w:qFormat/>
    <w:rsid w:val="00DD752E"/>
  </w:style>
  <w:style w:type="character" w:customStyle="1" w:styleId="WW8Num14z5">
    <w:name w:val="WW8Num14z5"/>
    <w:qFormat/>
    <w:rsid w:val="00DD752E"/>
  </w:style>
  <w:style w:type="character" w:customStyle="1" w:styleId="WW8Num14z6">
    <w:name w:val="WW8Num14z6"/>
    <w:qFormat/>
    <w:rsid w:val="00DD752E"/>
  </w:style>
  <w:style w:type="character" w:customStyle="1" w:styleId="WW8Num14z7">
    <w:name w:val="WW8Num14z7"/>
    <w:qFormat/>
    <w:rsid w:val="00DD752E"/>
  </w:style>
  <w:style w:type="character" w:customStyle="1" w:styleId="WW8Num14z8">
    <w:name w:val="WW8Num14z8"/>
    <w:qFormat/>
    <w:rsid w:val="00DD752E"/>
  </w:style>
  <w:style w:type="character" w:customStyle="1" w:styleId="WW8Num17z2">
    <w:name w:val="WW8Num17z2"/>
    <w:qFormat/>
    <w:rsid w:val="00DD752E"/>
  </w:style>
  <w:style w:type="character" w:customStyle="1" w:styleId="WW8Num17z3">
    <w:name w:val="WW8Num17z3"/>
    <w:qFormat/>
    <w:rsid w:val="00DD752E"/>
  </w:style>
  <w:style w:type="character" w:customStyle="1" w:styleId="WW8Num17z4">
    <w:name w:val="WW8Num17z4"/>
    <w:qFormat/>
    <w:rsid w:val="00DD752E"/>
  </w:style>
  <w:style w:type="character" w:customStyle="1" w:styleId="WW8Num17z5">
    <w:name w:val="WW8Num17z5"/>
    <w:qFormat/>
    <w:rsid w:val="00DD752E"/>
  </w:style>
  <w:style w:type="character" w:customStyle="1" w:styleId="WW8Num17z6">
    <w:name w:val="WW8Num17z6"/>
    <w:qFormat/>
    <w:rsid w:val="00DD752E"/>
  </w:style>
  <w:style w:type="character" w:customStyle="1" w:styleId="WW8Num17z7">
    <w:name w:val="WW8Num17z7"/>
    <w:qFormat/>
    <w:rsid w:val="00DD752E"/>
  </w:style>
  <w:style w:type="character" w:customStyle="1" w:styleId="WW8Num17z8">
    <w:name w:val="WW8Num17z8"/>
    <w:qFormat/>
    <w:rsid w:val="00DD752E"/>
  </w:style>
  <w:style w:type="character" w:customStyle="1" w:styleId="WW8Num19z0">
    <w:name w:val="WW8Num19z0"/>
    <w:qFormat/>
    <w:rsid w:val="00DD752E"/>
  </w:style>
  <w:style w:type="character" w:customStyle="1" w:styleId="WW8Num19z1">
    <w:name w:val="WW8Num19z1"/>
    <w:qFormat/>
    <w:rsid w:val="00DD752E"/>
  </w:style>
  <w:style w:type="character" w:customStyle="1" w:styleId="WW8Num19z2">
    <w:name w:val="WW8Num19z2"/>
    <w:qFormat/>
    <w:rsid w:val="00DD752E"/>
  </w:style>
  <w:style w:type="character" w:customStyle="1" w:styleId="WW8Num19z3">
    <w:name w:val="WW8Num19z3"/>
    <w:qFormat/>
    <w:rsid w:val="00DD752E"/>
  </w:style>
  <w:style w:type="character" w:customStyle="1" w:styleId="WW8Num19z4">
    <w:name w:val="WW8Num19z4"/>
    <w:qFormat/>
    <w:rsid w:val="00DD752E"/>
  </w:style>
  <w:style w:type="character" w:customStyle="1" w:styleId="WW8Num19z5">
    <w:name w:val="WW8Num19z5"/>
    <w:qFormat/>
    <w:rsid w:val="00DD752E"/>
  </w:style>
  <w:style w:type="character" w:customStyle="1" w:styleId="WW8Num19z6">
    <w:name w:val="WW8Num19z6"/>
    <w:qFormat/>
    <w:rsid w:val="00DD752E"/>
  </w:style>
  <w:style w:type="character" w:customStyle="1" w:styleId="WW8Num19z7">
    <w:name w:val="WW8Num19z7"/>
    <w:qFormat/>
    <w:rsid w:val="00DD752E"/>
  </w:style>
  <w:style w:type="character" w:customStyle="1" w:styleId="WW8Num19z8">
    <w:name w:val="WW8Num19z8"/>
    <w:qFormat/>
    <w:rsid w:val="00DD752E"/>
  </w:style>
  <w:style w:type="character" w:customStyle="1" w:styleId="WW8Num20z0">
    <w:name w:val="WW8Num20z0"/>
    <w:qFormat/>
    <w:rsid w:val="00DD752E"/>
  </w:style>
  <w:style w:type="character" w:customStyle="1" w:styleId="WW8Num20z1">
    <w:name w:val="WW8Num20z1"/>
    <w:qFormat/>
    <w:rsid w:val="00DD752E"/>
  </w:style>
  <w:style w:type="character" w:customStyle="1" w:styleId="WW8Num20z2">
    <w:name w:val="WW8Num20z2"/>
    <w:qFormat/>
    <w:rsid w:val="00DD752E"/>
  </w:style>
  <w:style w:type="character" w:customStyle="1" w:styleId="WW8Num20z3">
    <w:name w:val="WW8Num20z3"/>
    <w:qFormat/>
    <w:rsid w:val="00DD752E"/>
  </w:style>
  <w:style w:type="character" w:customStyle="1" w:styleId="WW8Num20z4">
    <w:name w:val="WW8Num20z4"/>
    <w:qFormat/>
    <w:rsid w:val="00DD752E"/>
  </w:style>
  <w:style w:type="character" w:customStyle="1" w:styleId="WW8Num20z5">
    <w:name w:val="WW8Num20z5"/>
    <w:qFormat/>
    <w:rsid w:val="00DD752E"/>
  </w:style>
  <w:style w:type="character" w:customStyle="1" w:styleId="WW8Num20z6">
    <w:name w:val="WW8Num20z6"/>
    <w:qFormat/>
    <w:rsid w:val="00DD752E"/>
  </w:style>
  <w:style w:type="character" w:customStyle="1" w:styleId="WW8Num20z7">
    <w:name w:val="WW8Num20z7"/>
    <w:qFormat/>
    <w:rsid w:val="00DD752E"/>
  </w:style>
  <w:style w:type="character" w:customStyle="1" w:styleId="WW8Num20z8">
    <w:name w:val="WW8Num20z8"/>
    <w:qFormat/>
    <w:rsid w:val="00DD752E"/>
  </w:style>
  <w:style w:type="character" w:customStyle="1" w:styleId="WW8Num21z0">
    <w:name w:val="WW8Num21z0"/>
    <w:qFormat/>
    <w:rsid w:val="00DD752E"/>
  </w:style>
  <w:style w:type="character" w:customStyle="1" w:styleId="WW8Num21z1">
    <w:name w:val="WW8Num21z1"/>
    <w:qFormat/>
    <w:rsid w:val="00DD752E"/>
  </w:style>
  <w:style w:type="character" w:customStyle="1" w:styleId="WW8Num21z2">
    <w:name w:val="WW8Num21z2"/>
    <w:qFormat/>
    <w:rsid w:val="00DD752E"/>
  </w:style>
  <w:style w:type="character" w:customStyle="1" w:styleId="WW8Num21z3">
    <w:name w:val="WW8Num21z3"/>
    <w:qFormat/>
    <w:rsid w:val="00DD752E"/>
  </w:style>
  <w:style w:type="character" w:customStyle="1" w:styleId="WW8Num21z4">
    <w:name w:val="WW8Num21z4"/>
    <w:qFormat/>
    <w:rsid w:val="00DD752E"/>
  </w:style>
  <w:style w:type="character" w:customStyle="1" w:styleId="WW8Num21z5">
    <w:name w:val="WW8Num21z5"/>
    <w:qFormat/>
    <w:rsid w:val="00DD752E"/>
  </w:style>
  <w:style w:type="character" w:customStyle="1" w:styleId="WW8Num21z6">
    <w:name w:val="WW8Num21z6"/>
    <w:qFormat/>
    <w:rsid w:val="00DD752E"/>
  </w:style>
  <w:style w:type="character" w:customStyle="1" w:styleId="WW8Num21z7">
    <w:name w:val="WW8Num21z7"/>
    <w:qFormat/>
    <w:rsid w:val="00DD752E"/>
  </w:style>
  <w:style w:type="character" w:customStyle="1" w:styleId="WW8Num21z8">
    <w:name w:val="WW8Num21z8"/>
    <w:qFormat/>
    <w:rsid w:val="00DD752E"/>
  </w:style>
  <w:style w:type="character" w:customStyle="1" w:styleId="WW8Num22z0">
    <w:name w:val="WW8Num22z0"/>
    <w:qFormat/>
    <w:rsid w:val="00DD752E"/>
  </w:style>
  <w:style w:type="character" w:customStyle="1" w:styleId="WW8Num22z1">
    <w:name w:val="WW8Num22z1"/>
    <w:qFormat/>
    <w:rsid w:val="00DD752E"/>
  </w:style>
  <w:style w:type="character" w:customStyle="1" w:styleId="WW8Num22z2">
    <w:name w:val="WW8Num22z2"/>
    <w:qFormat/>
    <w:rsid w:val="00DD752E"/>
  </w:style>
  <w:style w:type="character" w:customStyle="1" w:styleId="WW8Num22z3">
    <w:name w:val="WW8Num22z3"/>
    <w:qFormat/>
    <w:rsid w:val="00DD752E"/>
  </w:style>
  <w:style w:type="character" w:customStyle="1" w:styleId="WW8Num22z4">
    <w:name w:val="WW8Num22z4"/>
    <w:qFormat/>
    <w:rsid w:val="00DD752E"/>
  </w:style>
  <w:style w:type="character" w:customStyle="1" w:styleId="WW8Num22z5">
    <w:name w:val="WW8Num22z5"/>
    <w:qFormat/>
    <w:rsid w:val="00DD752E"/>
  </w:style>
  <w:style w:type="character" w:customStyle="1" w:styleId="WW8Num22z6">
    <w:name w:val="WW8Num22z6"/>
    <w:qFormat/>
    <w:rsid w:val="00DD752E"/>
  </w:style>
  <w:style w:type="character" w:customStyle="1" w:styleId="WW8Num22z7">
    <w:name w:val="WW8Num22z7"/>
    <w:qFormat/>
    <w:rsid w:val="00DD752E"/>
  </w:style>
  <w:style w:type="character" w:customStyle="1" w:styleId="WW8Num22z8">
    <w:name w:val="WW8Num22z8"/>
    <w:qFormat/>
    <w:rsid w:val="00DD752E"/>
  </w:style>
  <w:style w:type="character" w:customStyle="1" w:styleId="WW8Num23z0">
    <w:name w:val="WW8Num23z0"/>
    <w:qFormat/>
    <w:rsid w:val="00DD752E"/>
  </w:style>
  <w:style w:type="character" w:customStyle="1" w:styleId="WW8Num23z1">
    <w:name w:val="WW8Num23z1"/>
    <w:qFormat/>
    <w:rsid w:val="00DD752E"/>
  </w:style>
  <w:style w:type="character" w:customStyle="1" w:styleId="WW8Num23z2">
    <w:name w:val="WW8Num23z2"/>
    <w:qFormat/>
    <w:rsid w:val="00DD752E"/>
  </w:style>
  <w:style w:type="character" w:customStyle="1" w:styleId="WW8Num23z3">
    <w:name w:val="WW8Num23z3"/>
    <w:qFormat/>
    <w:rsid w:val="00DD752E"/>
  </w:style>
  <w:style w:type="character" w:customStyle="1" w:styleId="WW8Num23z4">
    <w:name w:val="WW8Num23z4"/>
    <w:qFormat/>
    <w:rsid w:val="00DD752E"/>
  </w:style>
  <w:style w:type="character" w:customStyle="1" w:styleId="WW8Num23z5">
    <w:name w:val="WW8Num23z5"/>
    <w:qFormat/>
    <w:rsid w:val="00DD752E"/>
  </w:style>
  <w:style w:type="character" w:customStyle="1" w:styleId="WW8Num23z6">
    <w:name w:val="WW8Num23z6"/>
    <w:qFormat/>
    <w:rsid w:val="00DD752E"/>
  </w:style>
  <w:style w:type="character" w:customStyle="1" w:styleId="WW8Num23z7">
    <w:name w:val="WW8Num23z7"/>
    <w:qFormat/>
    <w:rsid w:val="00DD752E"/>
  </w:style>
  <w:style w:type="character" w:customStyle="1" w:styleId="WW8Num23z8">
    <w:name w:val="WW8Num23z8"/>
    <w:qFormat/>
    <w:rsid w:val="00DD752E"/>
  </w:style>
  <w:style w:type="character" w:customStyle="1" w:styleId="WW8Num24z0">
    <w:name w:val="WW8Num24z0"/>
    <w:qFormat/>
    <w:rsid w:val="00DD752E"/>
  </w:style>
  <w:style w:type="character" w:customStyle="1" w:styleId="WW8Num24z1">
    <w:name w:val="WW8Num24z1"/>
    <w:qFormat/>
    <w:rsid w:val="00DD752E"/>
  </w:style>
  <w:style w:type="character" w:customStyle="1" w:styleId="WW8Num24z2">
    <w:name w:val="WW8Num24z2"/>
    <w:qFormat/>
    <w:rsid w:val="00DD752E"/>
  </w:style>
  <w:style w:type="character" w:customStyle="1" w:styleId="WW8Num24z3">
    <w:name w:val="WW8Num24z3"/>
    <w:qFormat/>
    <w:rsid w:val="00DD752E"/>
  </w:style>
  <w:style w:type="character" w:customStyle="1" w:styleId="WW8Num24z4">
    <w:name w:val="WW8Num24z4"/>
    <w:qFormat/>
    <w:rsid w:val="00DD752E"/>
  </w:style>
  <w:style w:type="character" w:customStyle="1" w:styleId="WW8Num24z5">
    <w:name w:val="WW8Num24z5"/>
    <w:qFormat/>
    <w:rsid w:val="00DD752E"/>
  </w:style>
  <w:style w:type="character" w:customStyle="1" w:styleId="WW8Num24z6">
    <w:name w:val="WW8Num24z6"/>
    <w:qFormat/>
    <w:rsid w:val="00DD752E"/>
  </w:style>
  <w:style w:type="character" w:customStyle="1" w:styleId="WW8Num24z7">
    <w:name w:val="WW8Num24z7"/>
    <w:qFormat/>
    <w:rsid w:val="00DD752E"/>
  </w:style>
  <w:style w:type="character" w:customStyle="1" w:styleId="WW8Num24z8">
    <w:name w:val="WW8Num24z8"/>
    <w:qFormat/>
    <w:rsid w:val="00DD752E"/>
  </w:style>
  <w:style w:type="character" w:customStyle="1" w:styleId="WW8Num25z0">
    <w:name w:val="WW8Num25z0"/>
    <w:qFormat/>
    <w:rsid w:val="00DD752E"/>
  </w:style>
  <w:style w:type="character" w:customStyle="1" w:styleId="WW8Num25z1">
    <w:name w:val="WW8Num25z1"/>
    <w:qFormat/>
    <w:rsid w:val="00DD752E"/>
  </w:style>
  <w:style w:type="character" w:customStyle="1" w:styleId="WW8Num25z2">
    <w:name w:val="WW8Num25z2"/>
    <w:qFormat/>
    <w:rsid w:val="00DD752E"/>
  </w:style>
  <w:style w:type="character" w:customStyle="1" w:styleId="WW8Num25z3">
    <w:name w:val="WW8Num25z3"/>
    <w:qFormat/>
    <w:rsid w:val="00DD752E"/>
  </w:style>
  <w:style w:type="character" w:customStyle="1" w:styleId="WW8Num25z4">
    <w:name w:val="WW8Num25z4"/>
    <w:qFormat/>
    <w:rsid w:val="00DD752E"/>
  </w:style>
  <w:style w:type="character" w:customStyle="1" w:styleId="WW8Num25z5">
    <w:name w:val="WW8Num25z5"/>
    <w:qFormat/>
    <w:rsid w:val="00DD752E"/>
  </w:style>
  <w:style w:type="character" w:customStyle="1" w:styleId="WW8Num25z6">
    <w:name w:val="WW8Num25z6"/>
    <w:qFormat/>
    <w:rsid w:val="00DD752E"/>
  </w:style>
  <w:style w:type="character" w:customStyle="1" w:styleId="WW8Num25z7">
    <w:name w:val="WW8Num25z7"/>
    <w:qFormat/>
    <w:rsid w:val="00DD752E"/>
  </w:style>
  <w:style w:type="character" w:customStyle="1" w:styleId="WW8Num25z8">
    <w:name w:val="WW8Num25z8"/>
    <w:qFormat/>
    <w:rsid w:val="00DD752E"/>
  </w:style>
  <w:style w:type="character" w:customStyle="1" w:styleId="WW8Num26z0">
    <w:name w:val="WW8Num26z0"/>
    <w:qFormat/>
    <w:rsid w:val="00DD752E"/>
  </w:style>
  <w:style w:type="character" w:customStyle="1" w:styleId="WW8Num26z1">
    <w:name w:val="WW8Num26z1"/>
    <w:qFormat/>
    <w:rsid w:val="00DD752E"/>
  </w:style>
  <w:style w:type="character" w:customStyle="1" w:styleId="WW8Num26z2">
    <w:name w:val="WW8Num26z2"/>
    <w:qFormat/>
    <w:rsid w:val="00DD752E"/>
  </w:style>
  <w:style w:type="character" w:customStyle="1" w:styleId="WW8Num26z3">
    <w:name w:val="WW8Num26z3"/>
    <w:qFormat/>
    <w:rsid w:val="00DD752E"/>
  </w:style>
  <w:style w:type="character" w:customStyle="1" w:styleId="WW8Num26z4">
    <w:name w:val="WW8Num26z4"/>
    <w:qFormat/>
    <w:rsid w:val="00DD752E"/>
  </w:style>
  <w:style w:type="character" w:customStyle="1" w:styleId="WW8Num26z5">
    <w:name w:val="WW8Num26z5"/>
    <w:qFormat/>
    <w:rsid w:val="00DD752E"/>
  </w:style>
  <w:style w:type="character" w:customStyle="1" w:styleId="WW8Num26z6">
    <w:name w:val="WW8Num26z6"/>
    <w:qFormat/>
    <w:rsid w:val="00DD752E"/>
  </w:style>
  <w:style w:type="character" w:customStyle="1" w:styleId="WW8Num26z7">
    <w:name w:val="WW8Num26z7"/>
    <w:qFormat/>
    <w:rsid w:val="00DD752E"/>
  </w:style>
  <w:style w:type="character" w:customStyle="1" w:styleId="WW8Num26z8">
    <w:name w:val="WW8Num26z8"/>
    <w:qFormat/>
    <w:rsid w:val="00DD752E"/>
  </w:style>
  <w:style w:type="character" w:customStyle="1" w:styleId="WW8Num27z0">
    <w:name w:val="WW8Num27z0"/>
    <w:qFormat/>
    <w:rsid w:val="00DD752E"/>
  </w:style>
  <w:style w:type="character" w:customStyle="1" w:styleId="WW8Num27z1">
    <w:name w:val="WW8Num27z1"/>
    <w:qFormat/>
    <w:rsid w:val="00DD752E"/>
  </w:style>
  <w:style w:type="character" w:customStyle="1" w:styleId="WW8Num27z2">
    <w:name w:val="WW8Num27z2"/>
    <w:qFormat/>
    <w:rsid w:val="00DD752E"/>
  </w:style>
  <w:style w:type="character" w:customStyle="1" w:styleId="WW8Num27z3">
    <w:name w:val="WW8Num27z3"/>
    <w:qFormat/>
    <w:rsid w:val="00DD752E"/>
  </w:style>
  <w:style w:type="character" w:customStyle="1" w:styleId="WW8Num27z4">
    <w:name w:val="WW8Num27z4"/>
    <w:qFormat/>
    <w:rsid w:val="00DD752E"/>
  </w:style>
  <w:style w:type="character" w:customStyle="1" w:styleId="WW8Num27z5">
    <w:name w:val="WW8Num27z5"/>
    <w:qFormat/>
    <w:rsid w:val="00DD752E"/>
  </w:style>
  <w:style w:type="character" w:customStyle="1" w:styleId="WW8Num27z6">
    <w:name w:val="WW8Num27z6"/>
    <w:qFormat/>
    <w:rsid w:val="00DD752E"/>
  </w:style>
  <w:style w:type="character" w:customStyle="1" w:styleId="WW8Num27z7">
    <w:name w:val="WW8Num27z7"/>
    <w:qFormat/>
    <w:rsid w:val="00DD752E"/>
  </w:style>
  <w:style w:type="character" w:customStyle="1" w:styleId="WW8Num27z8">
    <w:name w:val="WW8Num27z8"/>
    <w:qFormat/>
    <w:rsid w:val="00DD752E"/>
  </w:style>
  <w:style w:type="character" w:customStyle="1" w:styleId="WW8Num28z0">
    <w:name w:val="WW8Num28z0"/>
    <w:qFormat/>
    <w:rsid w:val="00DD752E"/>
  </w:style>
  <w:style w:type="character" w:customStyle="1" w:styleId="WW8Num29z0">
    <w:name w:val="WW8Num29z0"/>
    <w:qFormat/>
    <w:rsid w:val="00DD752E"/>
    <w:rPr>
      <w:rFonts w:ascii="Times New Roman" w:hAnsi="Times New Roman" w:cs="Times New Roman"/>
      <w:sz w:val="28"/>
      <w:szCs w:val="28"/>
    </w:rPr>
  </w:style>
  <w:style w:type="character" w:customStyle="1" w:styleId="WW8Num29z1">
    <w:name w:val="WW8Num29z1"/>
    <w:qFormat/>
    <w:rsid w:val="00DD752E"/>
  </w:style>
  <w:style w:type="character" w:customStyle="1" w:styleId="WW8Num29z2">
    <w:name w:val="WW8Num29z2"/>
    <w:qFormat/>
    <w:rsid w:val="00DD752E"/>
  </w:style>
  <w:style w:type="character" w:customStyle="1" w:styleId="WW8Num29z3">
    <w:name w:val="WW8Num29z3"/>
    <w:qFormat/>
    <w:rsid w:val="00DD752E"/>
  </w:style>
  <w:style w:type="character" w:customStyle="1" w:styleId="WW8Num29z4">
    <w:name w:val="WW8Num29z4"/>
    <w:qFormat/>
    <w:rsid w:val="00DD752E"/>
  </w:style>
  <w:style w:type="character" w:customStyle="1" w:styleId="WW8Num29z5">
    <w:name w:val="WW8Num29z5"/>
    <w:qFormat/>
    <w:rsid w:val="00DD752E"/>
  </w:style>
  <w:style w:type="character" w:customStyle="1" w:styleId="WW8Num29z6">
    <w:name w:val="WW8Num29z6"/>
    <w:qFormat/>
    <w:rsid w:val="00DD752E"/>
  </w:style>
  <w:style w:type="character" w:customStyle="1" w:styleId="WW8Num29z7">
    <w:name w:val="WW8Num29z7"/>
    <w:qFormat/>
    <w:rsid w:val="00DD752E"/>
  </w:style>
  <w:style w:type="character" w:customStyle="1" w:styleId="WW8Num29z8">
    <w:name w:val="WW8Num29z8"/>
    <w:qFormat/>
    <w:rsid w:val="00DD752E"/>
  </w:style>
  <w:style w:type="character" w:customStyle="1" w:styleId="WW8Num30z0">
    <w:name w:val="WW8Num30z0"/>
    <w:qFormat/>
    <w:rsid w:val="00DD752E"/>
    <w:rPr>
      <w:rFonts w:ascii="Calibri" w:hAnsi="Calibri" w:cs="Calibri"/>
      <w:sz w:val="28"/>
      <w:szCs w:val="28"/>
    </w:rPr>
  </w:style>
  <w:style w:type="character" w:customStyle="1" w:styleId="WW8Num30z1">
    <w:name w:val="WW8Num30z1"/>
    <w:qFormat/>
    <w:rsid w:val="00DD752E"/>
    <w:rPr>
      <w:rFonts w:ascii="Courier New" w:hAnsi="Courier New" w:cs="Courier New"/>
    </w:rPr>
  </w:style>
  <w:style w:type="character" w:customStyle="1" w:styleId="WW8Num30z2">
    <w:name w:val="WW8Num30z2"/>
    <w:qFormat/>
    <w:rsid w:val="00DD752E"/>
    <w:rPr>
      <w:rFonts w:ascii="Wingdings" w:hAnsi="Wingdings" w:cs="Wingdings"/>
    </w:rPr>
  </w:style>
  <w:style w:type="character" w:customStyle="1" w:styleId="WW8Num30z3">
    <w:name w:val="WW8Num30z3"/>
    <w:qFormat/>
    <w:rsid w:val="00DD752E"/>
    <w:rPr>
      <w:rFonts w:ascii="Symbol" w:hAnsi="Symbol" w:cs="Symbol"/>
    </w:rPr>
  </w:style>
  <w:style w:type="character" w:customStyle="1" w:styleId="1">
    <w:name w:val="Основной шрифт абзаца1"/>
    <w:qFormat/>
    <w:rsid w:val="00DD752E"/>
  </w:style>
  <w:style w:type="character" w:customStyle="1" w:styleId="ConsPlusNormal">
    <w:name w:val="ConsPlusNormal Знак"/>
    <w:qFormat/>
    <w:rsid w:val="00DD752E"/>
    <w:rPr>
      <w:rFonts w:ascii="Arial" w:hAnsi="Arial" w:cs="Arial"/>
      <w:lang w:val="ru-RU" w:eastAsia="ar-SA" w:bidi="ar-SA"/>
    </w:rPr>
  </w:style>
  <w:style w:type="character" w:customStyle="1" w:styleId="LineNumbering">
    <w:name w:val="Line Numbering"/>
    <w:basedOn w:val="1"/>
    <w:qFormat/>
    <w:rsid w:val="00DD752E"/>
  </w:style>
  <w:style w:type="character" w:customStyle="1" w:styleId="PageNumber">
    <w:name w:val="Page Number"/>
    <w:basedOn w:val="1"/>
    <w:rsid w:val="00DD752E"/>
  </w:style>
  <w:style w:type="character" w:customStyle="1" w:styleId="10">
    <w:name w:val="Знак примечания1"/>
    <w:qFormat/>
    <w:rsid w:val="00DD752E"/>
    <w:rPr>
      <w:sz w:val="16"/>
      <w:szCs w:val="16"/>
    </w:rPr>
  </w:style>
  <w:style w:type="character" w:customStyle="1" w:styleId="a3">
    <w:name w:val="Знак Знак"/>
    <w:qFormat/>
    <w:rsid w:val="00DD752E"/>
    <w:rPr>
      <w:sz w:val="28"/>
      <w:szCs w:val="24"/>
      <w:lang w:val="ru-RU" w:eastAsia="ar-SA" w:bidi="ar-SA"/>
    </w:rPr>
  </w:style>
  <w:style w:type="character" w:customStyle="1" w:styleId="InternetLink">
    <w:name w:val="Internet Link"/>
    <w:qFormat/>
    <w:rsid w:val="00DD752E"/>
    <w:rPr>
      <w:color w:val="0000FF"/>
      <w:u w:val="single"/>
    </w:rPr>
  </w:style>
  <w:style w:type="character" w:customStyle="1" w:styleId="a4">
    <w:name w:val="Символ нумерации"/>
    <w:qFormat/>
    <w:rsid w:val="00DD752E"/>
  </w:style>
  <w:style w:type="character" w:customStyle="1" w:styleId="a5">
    <w:name w:val="Маркеры списка"/>
    <w:qFormat/>
    <w:rsid w:val="00DD752E"/>
    <w:rPr>
      <w:rFonts w:ascii="OpenSymbol" w:eastAsia="OpenSymbol" w:hAnsi="OpenSymbol" w:cs="OpenSymbol"/>
    </w:rPr>
  </w:style>
  <w:style w:type="character" w:customStyle="1" w:styleId="a6">
    <w:name w:val="Текст выноски Знак"/>
    <w:basedOn w:val="2"/>
    <w:qFormat/>
    <w:rsid w:val="00DD752E"/>
    <w:rPr>
      <w:rFonts w:ascii="Tahoma" w:hAnsi="Tahoma" w:cs="Arial Black"/>
      <w:sz w:val="16"/>
      <w:szCs w:val="16"/>
    </w:rPr>
  </w:style>
  <w:style w:type="character" w:customStyle="1" w:styleId="a7">
    <w:name w:val="Верхний колонтитул Знак"/>
    <w:basedOn w:val="2"/>
    <w:qFormat/>
    <w:rsid w:val="00DD752E"/>
    <w:rPr>
      <w:sz w:val="24"/>
      <w:szCs w:val="24"/>
    </w:rPr>
  </w:style>
  <w:style w:type="character" w:customStyle="1" w:styleId="a8">
    <w:name w:val="Цветовое выделение"/>
    <w:uiPriority w:val="99"/>
    <w:qFormat/>
    <w:rsid w:val="007C6099"/>
    <w:rPr>
      <w:b/>
      <w:bCs/>
      <w:color w:val="26282F"/>
    </w:rPr>
  </w:style>
  <w:style w:type="character" w:customStyle="1" w:styleId="InternetLink1">
    <w:name w:val="Internet Link1"/>
    <w:qFormat/>
    <w:rsid w:val="00DD752E"/>
    <w:rPr>
      <w:color w:val="000080"/>
      <w:u w:val="single"/>
    </w:rPr>
  </w:style>
  <w:style w:type="paragraph" w:customStyle="1" w:styleId="a9">
    <w:name w:val="Заголовок"/>
    <w:basedOn w:val="a"/>
    <w:next w:val="aa"/>
    <w:qFormat/>
    <w:rsid w:val="00DD752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"/>
    <w:rsid w:val="00DD752E"/>
    <w:pPr>
      <w:jc w:val="center"/>
    </w:pPr>
    <w:rPr>
      <w:rFonts w:ascii="Arial Black" w:hAnsi="Arial Black" w:cs="Arial Black"/>
      <w:b/>
      <w:sz w:val="40"/>
    </w:rPr>
  </w:style>
  <w:style w:type="paragraph" w:styleId="ab">
    <w:name w:val="List"/>
    <w:basedOn w:val="aa"/>
    <w:rsid w:val="00DD752E"/>
    <w:rPr>
      <w:rFonts w:cs="Mangal"/>
    </w:rPr>
  </w:style>
  <w:style w:type="paragraph" w:customStyle="1" w:styleId="Caption">
    <w:name w:val="Caption"/>
    <w:basedOn w:val="a"/>
    <w:qFormat/>
    <w:rsid w:val="00DD752E"/>
    <w:pPr>
      <w:suppressLineNumbers/>
      <w:spacing w:before="120" w:after="120"/>
    </w:pPr>
    <w:rPr>
      <w:rFonts w:cs="Lucida Sans"/>
      <w:i/>
      <w:iCs/>
    </w:rPr>
  </w:style>
  <w:style w:type="paragraph" w:styleId="ac">
    <w:name w:val="index heading"/>
    <w:basedOn w:val="a"/>
    <w:qFormat/>
    <w:rsid w:val="00DD752E"/>
    <w:pPr>
      <w:suppressLineNumbers/>
    </w:pPr>
    <w:rPr>
      <w:rFonts w:cs="Lucida Sans"/>
    </w:rPr>
  </w:style>
  <w:style w:type="paragraph" w:customStyle="1" w:styleId="30">
    <w:name w:val="Название3"/>
    <w:basedOn w:val="a"/>
    <w:qFormat/>
    <w:rsid w:val="00DD752E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qFormat/>
    <w:rsid w:val="00DD752E"/>
    <w:pPr>
      <w:suppressLineNumbers/>
    </w:pPr>
    <w:rPr>
      <w:rFonts w:cs="Mangal"/>
    </w:rPr>
  </w:style>
  <w:style w:type="paragraph" w:customStyle="1" w:styleId="20">
    <w:name w:val="Название2"/>
    <w:basedOn w:val="a"/>
    <w:qFormat/>
    <w:rsid w:val="00DD752E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qFormat/>
    <w:rsid w:val="00DD752E"/>
    <w:pPr>
      <w:suppressLineNumbers/>
    </w:pPr>
    <w:rPr>
      <w:rFonts w:cs="Mangal"/>
    </w:rPr>
  </w:style>
  <w:style w:type="paragraph" w:customStyle="1" w:styleId="11">
    <w:name w:val="Название1"/>
    <w:basedOn w:val="a"/>
    <w:qFormat/>
    <w:rsid w:val="00DD752E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qFormat/>
    <w:rsid w:val="00DD752E"/>
    <w:pPr>
      <w:suppressLineNumbers/>
    </w:pPr>
    <w:rPr>
      <w:rFonts w:cs="Mangal"/>
    </w:rPr>
  </w:style>
  <w:style w:type="paragraph" w:customStyle="1" w:styleId="ConsPlusNormal0">
    <w:name w:val="ConsPlusNormal"/>
    <w:qFormat/>
    <w:rsid w:val="00DD752E"/>
    <w:pPr>
      <w:widowControl w:val="0"/>
    </w:pPr>
    <w:rPr>
      <w:rFonts w:ascii="Arial" w:hAnsi="Arial" w:cs="Arial"/>
      <w:lang w:eastAsia="ar-SA"/>
    </w:rPr>
  </w:style>
  <w:style w:type="paragraph" w:customStyle="1" w:styleId="13">
    <w:name w:val="Знак1"/>
    <w:basedOn w:val="a"/>
    <w:qFormat/>
    <w:rsid w:val="00DD752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qFormat/>
    <w:rsid w:val="00DD752E"/>
    <w:pPr>
      <w:widowControl w:val="0"/>
    </w:pPr>
    <w:rPr>
      <w:rFonts w:ascii="Arial" w:hAnsi="Arial" w:cs="Arial"/>
      <w:lang w:eastAsia="ar-SA"/>
    </w:rPr>
  </w:style>
  <w:style w:type="paragraph" w:styleId="ad">
    <w:name w:val="No Spacing"/>
    <w:qFormat/>
    <w:rsid w:val="00DD752E"/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qFormat/>
    <w:rsid w:val="00DD752E"/>
    <w:pPr>
      <w:ind w:firstLine="851"/>
      <w:jc w:val="both"/>
    </w:pPr>
    <w:rPr>
      <w:szCs w:val="20"/>
    </w:rPr>
  </w:style>
  <w:style w:type="paragraph" w:customStyle="1" w:styleId="14">
    <w:name w:val="Название объекта1"/>
    <w:basedOn w:val="a"/>
    <w:next w:val="a"/>
    <w:qFormat/>
    <w:rsid w:val="00DD752E"/>
    <w:pPr>
      <w:spacing w:after="200" w:line="276" w:lineRule="auto"/>
    </w:pPr>
    <w:rPr>
      <w:rFonts w:ascii="Calibri" w:hAnsi="Calibri" w:cs="Calibri"/>
      <w:b/>
      <w:bCs/>
      <w:sz w:val="20"/>
      <w:szCs w:val="20"/>
    </w:rPr>
  </w:style>
  <w:style w:type="paragraph" w:customStyle="1" w:styleId="BodyTextIndented">
    <w:name w:val="Body Text;Indented"/>
    <w:basedOn w:val="a"/>
    <w:qFormat/>
    <w:rsid w:val="00DD752E"/>
    <w:pPr>
      <w:jc w:val="center"/>
    </w:pPr>
    <w:rPr>
      <w:b/>
      <w:szCs w:val="20"/>
    </w:rPr>
  </w:style>
  <w:style w:type="paragraph" w:customStyle="1" w:styleId="310">
    <w:name w:val="Основной текст с отступом 31"/>
    <w:basedOn w:val="a"/>
    <w:qFormat/>
    <w:rsid w:val="00DD752E"/>
    <w:pPr>
      <w:spacing w:after="120"/>
      <w:ind w:left="283"/>
    </w:pPr>
    <w:rPr>
      <w:sz w:val="16"/>
      <w:szCs w:val="16"/>
    </w:rPr>
  </w:style>
  <w:style w:type="paragraph" w:customStyle="1" w:styleId="ae">
    <w:name w:val="Колонтитул"/>
    <w:basedOn w:val="a"/>
    <w:qFormat/>
    <w:rsid w:val="00DD752E"/>
  </w:style>
  <w:style w:type="paragraph" w:customStyle="1" w:styleId="Footer">
    <w:name w:val="Footer"/>
    <w:basedOn w:val="a"/>
    <w:rsid w:val="00DD752E"/>
    <w:pPr>
      <w:tabs>
        <w:tab w:val="center" w:pos="4677"/>
        <w:tab w:val="right" w:pos="9355"/>
      </w:tabs>
    </w:pPr>
  </w:style>
  <w:style w:type="paragraph" w:customStyle="1" w:styleId="Header">
    <w:name w:val="Header"/>
    <w:basedOn w:val="a"/>
    <w:rsid w:val="00DD752E"/>
    <w:pPr>
      <w:tabs>
        <w:tab w:val="center" w:pos="4677"/>
        <w:tab w:val="right" w:pos="9355"/>
      </w:tabs>
    </w:pPr>
  </w:style>
  <w:style w:type="paragraph" w:customStyle="1" w:styleId="15">
    <w:name w:val="Текст примечания1"/>
    <w:basedOn w:val="a"/>
    <w:qFormat/>
    <w:rsid w:val="00DD752E"/>
    <w:rPr>
      <w:sz w:val="20"/>
      <w:szCs w:val="20"/>
    </w:rPr>
  </w:style>
  <w:style w:type="paragraph" w:styleId="af">
    <w:name w:val="annotation subject"/>
    <w:basedOn w:val="15"/>
    <w:next w:val="15"/>
    <w:qFormat/>
    <w:rsid w:val="00DD752E"/>
    <w:rPr>
      <w:b/>
      <w:bCs/>
    </w:rPr>
  </w:style>
  <w:style w:type="paragraph" w:styleId="af0">
    <w:name w:val="Balloon Text"/>
    <w:basedOn w:val="a"/>
    <w:qFormat/>
    <w:rsid w:val="00DD752E"/>
    <w:rPr>
      <w:rFonts w:ascii="Tahoma" w:hAnsi="Tahoma" w:cs="Arial Black"/>
      <w:sz w:val="16"/>
      <w:szCs w:val="16"/>
    </w:rPr>
  </w:style>
  <w:style w:type="paragraph" w:customStyle="1" w:styleId="211">
    <w:name w:val="Основной текст 21"/>
    <w:basedOn w:val="a"/>
    <w:qFormat/>
    <w:rsid w:val="00DD752E"/>
    <w:pPr>
      <w:spacing w:line="360" w:lineRule="auto"/>
    </w:pPr>
    <w:rPr>
      <w:sz w:val="28"/>
    </w:rPr>
  </w:style>
  <w:style w:type="paragraph" w:customStyle="1" w:styleId="212">
    <w:name w:val="Маркированный список 21"/>
    <w:basedOn w:val="a"/>
    <w:qFormat/>
    <w:rsid w:val="00DD752E"/>
    <w:pPr>
      <w:tabs>
        <w:tab w:val="num" w:pos="0"/>
      </w:tabs>
      <w:ind w:left="720" w:hanging="360"/>
    </w:pPr>
    <w:rPr>
      <w:sz w:val="20"/>
    </w:rPr>
  </w:style>
  <w:style w:type="paragraph" w:customStyle="1" w:styleId="311">
    <w:name w:val="Основной текст 31"/>
    <w:basedOn w:val="a"/>
    <w:qFormat/>
    <w:rsid w:val="00DD752E"/>
    <w:pPr>
      <w:spacing w:after="120"/>
    </w:pPr>
    <w:rPr>
      <w:sz w:val="16"/>
    </w:rPr>
  </w:style>
  <w:style w:type="paragraph" w:customStyle="1" w:styleId="22">
    <w:name w:val="Основной текст с отступом 22"/>
    <w:basedOn w:val="a"/>
    <w:qFormat/>
    <w:rsid w:val="00DD752E"/>
    <w:pPr>
      <w:spacing w:after="120" w:line="480" w:lineRule="auto"/>
      <w:ind w:left="283"/>
    </w:pPr>
  </w:style>
  <w:style w:type="paragraph" w:customStyle="1" w:styleId="ConsPlusNonformat">
    <w:name w:val="ConsPlusNonformat"/>
    <w:qFormat/>
    <w:rsid w:val="00DD752E"/>
    <w:pPr>
      <w:widowControl w:val="0"/>
    </w:pPr>
    <w:rPr>
      <w:rFonts w:ascii="Courier New" w:hAnsi="Courier New" w:cs="Courier New"/>
      <w:lang w:eastAsia="ar-SA"/>
    </w:rPr>
  </w:style>
  <w:style w:type="paragraph" w:styleId="af1">
    <w:name w:val="Normal (Web)"/>
    <w:basedOn w:val="a"/>
    <w:uiPriority w:val="99"/>
    <w:qFormat/>
    <w:rsid w:val="00DD752E"/>
    <w:pPr>
      <w:spacing w:before="100" w:after="100"/>
    </w:pPr>
  </w:style>
  <w:style w:type="paragraph" w:customStyle="1" w:styleId="af2">
    <w:name w:val="Содержимое таблицы"/>
    <w:basedOn w:val="a"/>
    <w:qFormat/>
    <w:rsid w:val="00DD752E"/>
    <w:pPr>
      <w:suppressLineNumbers/>
    </w:pPr>
  </w:style>
  <w:style w:type="paragraph" w:customStyle="1" w:styleId="af3">
    <w:name w:val="Заголовок таблицы"/>
    <w:basedOn w:val="af2"/>
    <w:qFormat/>
    <w:rsid w:val="00DD752E"/>
    <w:pPr>
      <w:jc w:val="center"/>
    </w:pPr>
    <w:rPr>
      <w:b/>
      <w:bCs/>
    </w:rPr>
  </w:style>
  <w:style w:type="paragraph" w:customStyle="1" w:styleId="FORMATTEXT">
    <w:name w:val=".FORMATTEXT"/>
    <w:qFormat/>
    <w:rsid w:val="00DD752E"/>
    <w:pPr>
      <w:widowControl w:val="0"/>
    </w:pPr>
    <w:rPr>
      <w:sz w:val="24"/>
      <w:szCs w:val="24"/>
      <w:lang w:eastAsia="ar-SA"/>
    </w:rPr>
  </w:style>
  <w:style w:type="paragraph" w:customStyle="1" w:styleId="ConsPlusDocList">
    <w:name w:val="ConsPlusDocList"/>
    <w:next w:val="a"/>
    <w:qFormat/>
    <w:rsid w:val="00DD752E"/>
    <w:pPr>
      <w:widowControl w:val="0"/>
    </w:pPr>
    <w:rPr>
      <w:rFonts w:ascii="Arial" w:eastAsia="Arial" w:hAnsi="Arial" w:cs="Arial"/>
      <w:lang w:eastAsia="hi-IN" w:bidi="hi-IN"/>
    </w:rPr>
  </w:style>
  <w:style w:type="paragraph" w:styleId="af4">
    <w:name w:val="List Paragraph"/>
    <w:basedOn w:val="a"/>
    <w:uiPriority w:val="34"/>
    <w:qFormat/>
    <w:rsid w:val="00DD752E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Standard">
    <w:name w:val="Standard"/>
    <w:qFormat/>
    <w:rsid w:val="00DD752E"/>
    <w:pPr>
      <w:ind w:firstLine="284"/>
      <w:jc w:val="both"/>
      <w:textAlignment w:val="baseline"/>
    </w:pPr>
    <w:rPr>
      <w:rFonts w:ascii="Calibri" w:eastAsia="SimSun" w:hAnsi="Calibri" w:cs="Calibri"/>
      <w:kern w:val="2"/>
      <w:sz w:val="22"/>
      <w:szCs w:val="22"/>
      <w:lang w:eastAsia="ar-SA"/>
    </w:rPr>
  </w:style>
  <w:style w:type="paragraph" w:customStyle="1" w:styleId="ConsPlusTitle">
    <w:name w:val="ConsPlusTitle"/>
    <w:qFormat/>
    <w:rsid w:val="00EE5A6D"/>
    <w:pPr>
      <w:widowControl w:val="0"/>
    </w:pPr>
    <w:rPr>
      <w:rFonts w:ascii="Calibri" w:hAnsi="Calibri" w:cs="Calibri"/>
      <w:b/>
      <w:sz w:val="22"/>
      <w:szCs w:val="22"/>
    </w:rPr>
  </w:style>
  <w:style w:type="paragraph" w:customStyle="1" w:styleId="af5">
    <w:name w:val="Нормальный (таблица)"/>
    <w:basedOn w:val="a"/>
    <w:next w:val="a"/>
    <w:uiPriority w:val="99"/>
    <w:qFormat/>
    <w:rsid w:val="007C6099"/>
    <w:pPr>
      <w:widowControl w:val="0"/>
      <w:suppressAutoHyphens w:val="0"/>
      <w:jc w:val="both"/>
    </w:pPr>
    <w:rPr>
      <w:rFonts w:ascii="Times New Roman CYR" w:hAnsi="Times New Roman CYR" w:cs="Times New Roman CYR"/>
      <w:lang w:eastAsia="ru-RU"/>
    </w:rPr>
  </w:style>
  <w:style w:type="numbering" w:customStyle="1" w:styleId="af6">
    <w:name w:val="Без списка"/>
    <w:uiPriority w:val="99"/>
    <w:semiHidden/>
    <w:unhideWhenUsed/>
    <w:qFormat/>
    <w:rsid w:val="00DD752E"/>
  </w:style>
  <w:style w:type="paragraph" w:styleId="af7">
    <w:name w:val="header"/>
    <w:basedOn w:val="a"/>
    <w:link w:val="16"/>
    <w:uiPriority w:val="99"/>
    <w:semiHidden/>
    <w:unhideWhenUsed/>
    <w:rsid w:val="00C13A9D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7"/>
    <w:uiPriority w:val="99"/>
    <w:semiHidden/>
    <w:rsid w:val="00C13A9D"/>
    <w:rPr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semiHidden/>
    <w:unhideWhenUsed/>
    <w:rsid w:val="00C13A9D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C13A9D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EB6C5F-E5A1-49E5-B12D-ADEC52567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HOME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User</dc:creator>
  <dc:description/>
  <cp:lastModifiedBy>1</cp:lastModifiedBy>
  <cp:revision>5</cp:revision>
  <cp:lastPrinted>2023-12-28T07:49:00Z</cp:lastPrinted>
  <dcterms:created xsi:type="dcterms:W3CDTF">2024-03-18T08:28:00Z</dcterms:created>
  <dcterms:modified xsi:type="dcterms:W3CDTF">2024-11-11T12:12:00Z</dcterms:modified>
  <dc:language>ru-RU</dc:language>
</cp:coreProperties>
</file>