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DB0" w:rsidRPr="00416B87" w:rsidRDefault="00FB6DB0" w:rsidP="00FB6DB0">
      <w:pPr>
        <w:widowControl w:val="0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</w:t>
      </w:r>
      <w:r w:rsidRPr="00416B87"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FB6DB0" w:rsidRDefault="00FB6DB0" w:rsidP="00FB6DB0">
      <w:pPr>
        <w:widowControl w:val="0"/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Паспорт</w:t>
      </w:r>
    </w:p>
    <w:p w:rsidR="00FB6DB0" w:rsidRDefault="00FB6DB0" w:rsidP="00FB6DB0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FB6DB0" w:rsidRDefault="00FB6DB0" w:rsidP="00FB6DB0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1276"/>
        <w:gridCol w:w="1134"/>
        <w:gridCol w:w="1843"/>
        <w:gridCol w:w="1843"/>
        <w:gridCol w:w="1417"/>
        <w:gridCol w:w="1843"/>
      </w:tblGrid>
      <w:tr w:rsidR="00640F4C" w:rsidTr="00614D8F">
        <w:trPr>
          <w:trHeight w:val="4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Default="00640F4C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Pr="007875CA" w:rsidRDefault="00640F4C" w:rsidP="00B57B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AFA">
              <w:rPr>
                <w:rFonts w:ascii="Times New Roman" w:hAnsi="Times New Roman"/>
                <w:sz w:val="24"/>
                <w:szCs w:val="24"/>
              </w:rPr>
              <w:t xml:space="preserve">Развитие культуры в </w:t>
            </w:r>
            <w:r>
              <w:rPr>
                <w:rFonts w:ascii="Times New Roman" w:hAnsi="Times New Roman"/>
                <w:sz w:val="24"/>
                <w:szCs w:val="24"/>
              </w:rPr>
              <w:t>Красногородском муниципальном округе</w:t>
            </w:r>
            <w:r w:rsidRPr="005C5A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Псковской области</w:t>
            </w:r>
          </w:p>
        </w:tc>
      </w:tr>
      <w:tr w:rsidR="00640F4C" w:rsidTr="00614D8F">
        <w:trPr>
          <w:trHeight w:val="6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Default="00640F4C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Pr="005C5AFA" w:rsidRDefault="00640F4C" w:rsidP="00B57B0C">
            <w:pPr>
              <w:rPr>
                <w:rFonts w:ascii="Times New Roman" w:hAnsi="Times New Roman"/>
                <w:sz w:val="24"/>
                <w:szCs w:val="24"/>
              </w:rPr>
            </w:pPr>
            <w:r w:rsidRPr="005C5AF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bookmarkStart w:id="0" w:name="_Hlk153800709"/>
            <w:r w:rsidRPr="00647193">
              <w:rPr>
                <w:rFonts w:ascii="Times New Roman" w:hAnsi="Times New Roman"/>
                <w:sz w:val="24"/>
                <w:szCs w:val="24"/>
              </w:rPr>
              <w:t>Красногородско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47193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47193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bookmarkEnd w:id="0"/>
          </w:p>
        </w:tc>
      </w:tr>
      <w:tr w:rsidR="00640F4C" w:rsidTr="00640F4C">
        <w:trPr>
          <w:trHeight w:val="87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Default="00640F4C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Pr="005C5AFA" w:rsidRDefault="00640F4C" w:rsidP="00B57B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F4C" w:rsidTr="00614D8F">
        <w:trPr>
          <w:trHeight w:val="4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Default="00640F4C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Pr="005C5AFA" w:rsidRDefault="00640F4C" w:rsidP="00640F4C">
            <w:pPr>
              <w:rPr>
                <w:rFonts w:ascii="Times New Roman" w:hAnsi="Times New Roman"/>
                <w:sz w:val="24"/>
                <w:szCs w:val="24"/>
              </w:rPr>
            </w:pPr>
            <w:r w:rsidRPr="005C5AF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647193">
              <w:rPr>
                <w:rFonts w:ascii="Times New Roman" w:hAnsi="Times New Roman"/>
                <w:sz w:val="24"/>
                <w:szCs w:val="24"/>
              </w:rPr>
              <w:t>Красногородского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944D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 w:rsidRPr="00647193">
              <w:rPr>
                <w:rFonts w:ascii="Times New Roman" w:hAnsi="Times New Roman"/>
                <w:sz w:val="24"/>
                <w:szCs w:val="24"/>
                <w:lang w:eastAsia="ru-RU"/>
              </w:rPr>
              <w:t>Красногородского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Муниципальное бюджетное учреждение культуры  «Красногородское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досуговое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объединение»</w:t>
            </w:r>
          </w:p>
        </w:tc>
      </w:tr>
      <w:tr w:rsidR="00640F4C" w:rsidTr="00614D8F">
        <w:trPr>
          <w:trHeight w:val="4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Default="00640F4C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Pr="007875CA" w:rsidRDefault="00640F4C" w:rsidP="00B57B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5CA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единого культурного и информационного пространства, создание условий для поддержки перспективных направлений развития культуры и обеспечения равных возможностей доступа к культурным ценностям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875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граждан </w:t>
            </w:r>
            <w:r w:rsidRPr="00647193">
              <w:rPr>
                <w:rFonts w:ascii="Times New Roman" w:hAnsi="Times New Roman"/>
                <w:sz w:val="24"/>
                <w:szCs w:val="24"/>
                <w:lang w:eastAsia="ru-RU"/>
              </w:rPr>
              <w:t>Красногородского муниципального округа</w:t>
            </w:r>
          </w:p>
        </w:tc>
      </w:tr>
      <w:tr w:rsidR="00640F4C" w:rsidTr="00614D8F">
        <w:trPr>
          <w:trHeight w:val="4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Default="00640F4C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Pr="00723363" w:rsidRDefault="00640F4C" w:rsidP="00B57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363">
              <w:rPr>
                <w:rFonts w:ascii="Times New Roman" w:hAnsi="Times New Roman"/>
                <w:color w:val="000000"/>
                <w:sz w:val="24"/>
                <w:szCs w:val="24"/>
              </w:rPr>
              <w:t>1.Формирование единого культурного и информационного пространства, создание условий для поддержки перспективных направлений развития культуры и обеспечения равных возможностей доступа к культурным ценностям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233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граждан </w:t>
            </w:r>
            <w:r w:rsidRPr="00647193">
              <w:rPr>
                <w:rFonts w:ascii="Times New Roman" w:hAnsi="Times New Roman"/>
                <w:color w:val="000000"/>
                <w:sz w:val="24"/>
                <w:szCs w:val="24"/>
              </w:rPr>
              <w:t>Красногородского муниципального округа</w:t>
            </w:r>
          </w:p>
        </w:tc>
      </w:tr>
      <w:tr w:rsidR="00640F4C" w:rsidTr="00614D8F">
        <w:trPr>
          <w:trHeight w:val="6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Default="00640F4C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4C" w:rsidRPr="007875CA" w:rsidRDefault="00640F4C" w:rsidP="00B57B0C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5CA">
              <w:rPr>
                <w:rFonts w:ascii="Times New Roman" w:hAnsi="Times New Roman"/>
                <w:sz w:val="24"/>
                <w:szCs w:val="24"/>
              </w:rPr>
              <w:t xml:space="preserve">1. Удельный вес населения, участвующего в </w:t>
            </w:r>
            <w:proofErr w:type="spellStart"/>
            <w:r w:rsidRPr="007875CA">
              <w:rPr>
                <w:rFonts w:ascii="Times New Roman" w:hAnsi="Times New Roman"/>
                <w:sz w:val="24"/>
                <w:szCs w:val="24"/>
              </w:rPr>
              <w:t>культурно-досуговых</w:t>
            </w:r>
            <w:proofErr w:type="spellEnd"/>
            <w:r w:rsidRPr="007875CA">
              <w:rPr>
                <w:rFonts w:ascii="Times New Roman" w:hAnsi="Times New Roman"/>
                <w:sz w:val="24"/>
                <w:szCs w:val="24"/>
              </w:rPr>
              <w:t xml:space="preserve"> мероприятиях, организованных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муниципальными учреждениями культуры</w:t>
            </w:r>
            <w:r w:rsidRPr="007875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75CA">
              <w:rPr>
                <w:rFonts w:ascii="Times New Roman" w:hAnsi="Times New Roman"/>
                <w:sz w:val="24"/>
                <w:szCs w:val="24"/>
              </w:rPr>
              <w:t>2.Удовлетворенность населения качеством предоставляемых услуг в сфере культуры,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процентов</w:t>
            </w:r>
          </w:p>
        </w:tc>
      </w:tr>
      <w:tr w:rsidR="00FB6DB0" w:rsidTr="00614D8F">
        <w:trPr>
          <w:trHeight w:val="6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DB0" w:rsidRDefault="00FB6DB0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DB0" w:rsidRDefault="00FB6DB0" w:rsidP="00C911C1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культуры</w:t>
            </w:r>
          </w:p>
        </w:tc>
      </w:tr>
      <w:tr w:rsidR="00FB6DB0" w:rsidTr="00614D8F">
        <w:trPr>
          <w:trHeight w:val="6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DB0" w:rsidRDefault="00FB6DB0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DB0" w:rsidRPr="00D516F9" w:rsidRDefault="00D516F9" w:rsidP="006536B3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6F9"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</w:tr>
      <w:tr w:rsidR="00C911C1" w:rsidTr="00C911C1">
        <w:trPr>
          <w:trHeight w:val="6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Default="00C911C1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Default="00C911C1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Default="00C911C1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C911C1" w:rsidRDefault="00C911C1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Default="00C911C1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911C1" w:rsidRDefault="00C911C1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Default="00C911C1" w:rsidP="006536B3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911C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C911C1" w:rsidRDefault="00C911C1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C911C1" w:rsidRPr="00C911C1" w:rsidRDefault="00C911C1" w:rsidP="00C911C1">
            <w:pPr>
              <w:widowControl w:val="0"/>
              <w:spacing w:after="0" w:line="100" w:lineRule="atLeast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Default="00C911C1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A3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50A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Pr="006536B3" w:rsidRDefault="00C911C1" w:rsidP="004C79C0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C911C1" w:rsidRPr="006536B3" w:rsidRDefault="00C911C1" w:rsidP="004C79C0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516F9" w:rsidTr="00C911C1">
        <w:trPr>
          <w:trHeight w:val="6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615B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615B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615B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615B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615B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16F9" w:rsidTr="00C911C1">
        <w:trPr>
          <w:trHeight w:val="6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5 315,0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5 315,0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EB5F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EB5F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EB5F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911C1" w:rsidTr="00C911C1">
        <w:trPr>
          <w:trHeight w:val="38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Default="00C911C1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Default="00C911C1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Default="00D516F9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58 944,1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Pr="00C911C1" w:rsidRDefault="00C911C1" w:rsidP="00C91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17 061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Pr="003B1CEA" w:rsidRDefault="00D516F9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Pr="003B1CEA" w:rsidRDefault="00D516F9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13 961,0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1C1" w:rsidRPr="003B1CEA" w:rsidRDefault="00D516F9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13 961,0</w:t>
            </w:r>
          </w:p>
        </w:tc>
      </w:tr>
      <w:tr w:rsidR="00D516F9" w:rsidTr="00C911C1">
        <w:trPr>
          <w:trHeight w:val="6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E81F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E81F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jc w:val="center"/>
            </w:pPr>
            <w:r w:rsidRPr="00E81F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16F9" w:rsidTr="00C911C1">
        <w:trPr>
          <w:trHeight w:val="6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C911C1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64 259,1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Default="00D516F9" w:rsidP="00D516F9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22 376,1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Pr="003B1CEA" w:rsidRDefault="00D516F9" w:rsidP="00D516F9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Pr="003B1CEA" w:rsidRDefault="00D516F9" w:rsidP="00D516F9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13 961,0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6F9" w:rsidRPr="003B1CEA" w:rsidRDefault="00D516F9" w:rsidP="00D516F9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13 961,0</w:t>
            </w:r>
          </w:p>
        </w:tc>
      </w:tr>
      <w:tr w:rsidR="00FB6DB0" w:rsidTr="00614D8F">
        <w:trPr>
          <w:trHeight w:val="148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DB0" w:rsidRDefault="00FB6DB0" w:rsidP="00C911C1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DB0" w:rsidRDefault="00FB6DB0" w:rsidP="00C911C1">
            <w:pPr>
              <w:widowControl w:val="0"/>
              <w:tabs>
                <w:tab w:val="left" w:pos="619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Удельный вес населения, участвующего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мероприятиях, организованных муниципальными учреждениями культуры – </w:t>
            </w:r>
            <w:r w:rsidR="00952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0F4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</w:p>
          <w:p w:rsidR="00FB6DB0" w:rsidRDefault="00FB6DB0" w:rsidP="00952F2B">
            <w:pPr>
              <w:widowControl w:val="0"/>
              <w:tabs>
                <w:tab w:val="left" w:pos="607"/>
              </w:tabs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Удовлетворенность населения качеством предоставляемых услуг в сфере культуры – </w:t>
            </w:r>
            <w:r w:rsidR="00952F2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640F4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</w:p>
        </w:tc>
      </w:tr>
    </w:tbl>
    <w:p w:rsidR="004432D3" w:rsidRDefault="004432D3"/>
    <w:sectPr w:rsidR="004432D3" w:rsidSect="00640F4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DB0"/>
    <w:rsid w:val="000330FD"/>
    <w:rsid w:val="00050A3A"/>
    <w:rsid w:val="0006491A"/>
    <w:rsid w:val="0008176B"/>
    <w:rsid w:val="000B0AD4"/>
    <w:rsid w:val="000D1C46"/>
    <w:rsid w:val="00221809"/>
    <w:rsid w:val="00295123"/>
    <w:rsid w:val="002A7D0D"/>
    <w:rsid w:val="002E47A7"/>
    <w:rsid w:val="00321D30"/>
    <w:rsid w:val="003B1CEA"/>
    <w:rsid w:val="003C4963"/>
    <w:rsid w:val="00416B87"/>
    <w:rsid w:val="004432D3"/>
    <w:rsid w:val="004C79C0"/>
    <w:rsid w:val="00530FDD"/>
    <w:rsid w:val="005E072E"/>
    <w:rsid w:val="005E39E6"/>
    <w:rsid w:val="00614D8F"/>
    <w:rsid w:val="00640F4C"/>
    <w:rsid w:val="006536B3"/>
    <w:rsid w:val="006838AE"/>
    <w:rsid w:val="007162CC"/>
    <w:rsid w:val="00730A95"/>
    <w:rsid w:val="0075724E"/>
    <w:rsid w:val="00921196"/>
    <w:rsid w:val="00945108"/>
    <w:rsid w:val="00952F2B"/>
    <w:rsid w:val="009B0104"/>
    <w:rsid w:val="00B17C77"/>
    <w:rsid w:val="00B45171"/>
    <w:rsid w:val="00BF57E4"/>
    <w:rsid w:val="00C911C1"/>
    <w:rsid w:val="00D516F9"/>
    <w:rsid w:val="00E23703"/>
    <w:rsid w:val="00E23BF4"/>
    <w:rsid w:val="00F56319"/>
    <w:rsid w:val="00FB6DB0"/>
    <w:rsid w:val="00FD391F"/>
    <w:rsid w:val="00FE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B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4C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ServerBKS</dc:creator>
  <cp:keywords/>
  <dc:description/>
  <cp:lastModifiedBy>1</cp:lastModifiedBy>
  <cp:revision>21</cp:revision>
  <cp:lastPrinted>2024-11-12T13:24:00Z</cp:lastPrinted>
  <dcterms:created xsi:type="dcterms:W3CDTF">2017-11-21T08:40:00Z</dcterms:created>
  <dcterms:modified xsi:type="dcterms:W3CDTF">2024-11-12T13:24:00Z</dcterms:modified>
</cp:coreProperties>
</file>